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21"/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705"/>
        <w:gridCol w:w="1559"/>
        <w:gridCol w:w="1145"/>
        <w:gridCol w:w="1182"/>
        <w:gridCol w:w="1054"/>
        <w:gridCol w:w="1167"/>
        <w:gridCol w:w="1181"/>
        <w:gridCol w:w="1054"/>
        <w:gridCol w:w="978"/>
        <w:gridCol w:w="1311"/>
        <w:gridCol w:w="1134"/>
        <w:gridCol w:w="1134"/>
      </w:tblGrid>
      <w:tr w:rsidR="00D1315C" w:rsidRPr="003A5D58" w:rsidTr="00533780">
        <w:tc>
          <w:tcPr>
            <w:tcW w:w="484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A5D58">
              <w:rPr>
                <w:rFonts w:ascii="Times New Roman" w:hAnsi="Times New Roman" w:cs="Times New Roman"/>
              </w:rPr>
              <w:t>п</w:t>
            </w:r>
            <w:proofErr w:type="gramEnd"/>
            <w:r w:rsidRPr="003A5D5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5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>,    (на которую претендует гражданин)</w:t>
            </w:r>
          </w:p>
        </w:tc>
        <w:tc>
          <w:tcPr>
            <w:tcW w:w="1145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Общая сумма дохода за год, руб.</w:t>
            </w:r>
          </w:p>
        </w:tc>
        <w:tc>
          <w:tcPr>
            <w:tcW w:w="3403" w:type="dxa"/>
            <w:gridSpan w:val="3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13" w:type="dxa"/>
            <w:gridSpan w:val="3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311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Перечень транспортных средств, вид, марка</w:t>
            </w:r>
          </w:p>
        </w:tc>
        <w:tc>
          <w:tcPr>
            <w:tcW w:w="1134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134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D1315C" w:rsidRPr="003A5D58" w:rsidTr="00533780">
        <w:tc>
          <w:tcPr>
            <w:tcW w:w="484" w:type="dxa"/>
            <w:vMerge/>
          </w:tcPr>
          <w:p w:rsidR="00D1315C" w:rsidRPr="003A5D58" w:rsidRDefault="00D1315C" w:rsidP="00533780"/>
        </w:tc>
        <w:tc>
          <w:tcPr>
            <w:tcW w:w="1705" w:type="dxa"/>
            <w:vMerge/>
          </w:tcPr>
          <w:p w:rsidR="00D1315C" w:rsidRPr="003A5D58" w:rsidRDefault="00D1315C" w:rsidP="00533780"/>
        </w:tc>
        <w:tc>
          <w:tcPr>
            <w:tcW w:w="1559" w:type="dxa"/>
            <w:vMerge/>
          </w:tcPr>
          <w:p w:rsidR="00D1315C" w:rsidRPr="003A5D58" w:rsidRDefault="00D1315C" w:rsidP="00533780"/>
        </w:tc>
        <w:tc>
          <w:tcPr>
            <w:tcW w:w="1145" w:type="dxa"/>
            <w:vMerge/>
          </w:tcPr>
          <w:p w:rsidR="00D1315C" w:rsidRPr="003A5D58" w:rsidRDefault="00D1315C" w:rsidP="00533780"/>
        </w:tc>
        <w:tc>
          <w:tcPr>
            <w:tcW w:w="1182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054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1167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81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054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978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11" w:type="dxa"/>
            <w:vMerge/>
          </w:tcPr>
          <w:p w:rsidR="00D1315C" w:rsidRPr="003A5D58" w:rsidRDefault="00D1315C" w:rsidP="00533780"/>
        </w:tc>
        <w:tc>
          <w:tcPr>
            <w:tcW w:w="1134" w:type="dxa"/>
            <w:vMerge/>
          </w:tcPr>
          <w:p w:rsidR="00D1315C" w:rsidRPr="003A5D58" w:rsidRDefault="00D1315C" w:rsidP="00533780"/>
        </w:tc>
        <w:tc>
          <w:tcPr>
            <w:tcW w:w="1134" w:type="dxa"/>
            <w:vMerge/>
          </w:tcPr>
          <w:p w:rsidR="00D1315C" w:rsidRPr="003A5D58" w:rsidRDefault="00D1315C" w:rsidP="00533780"/>
        </w:tc>
      </w:tr>
      <w:tr w:rsidR="00D1315C" w:rsidRPr="003A5D58" w:rsidTr="00533780">
        <w:tc>
          <w:tcPr>
            <w:tcW w:w="484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Кудрякова Анастасия Ивановна</w:t>
            </w:r>
          </w:p>
        </w:tc>
        <w:tc>
          <w:tcPr>
            <w:tcW w:w="1559" w:type="dxa"/>
          </w:tcPr>
          <w:p w:rsidR="00D1315C" w:rsidRPr="00D1315C" w:rsidRDefault="00D1315C" w:rsidP="005337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315C">
              <w:rPr>
                <w:rFonts w:ascii="Times New Roman" w:hAnsi="Times New Roman" w:cs="Times New Roman"/>
                <w:sz w:val="20"/>
              </w:rPr>
              <w:t>Ведущий специалист Отдела по развитию традиционных промыслов и обеспечению жизнедеятельности поселков администрации СП Хатанга</w:t>
            </w:r>
          </w:p>
        </w:tc>
        <w:tc>
          <w:tcPr>
            <w:tcW w:w="1145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1.578,54</w:t>
            </w:r>
          </w:p>
        </w:tc>
        <w:tc>
          <w:tcPr>
            <w:tcW w:w="1182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67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1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1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315C" w:rsidRPr="003A5D58" w:rsidTr="00533780">
        <w:tc>
          <w:tcPr>
            <w:tcW w:w="484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05" w:type="dxa"/>
          </w:tcPr>
          <w:p w:rsidR="00D1315C" w:rsidRPr="003A5D58" w:rsidRDefault="00D1315C" w:rsidP="00C8517C">
            <w:pPr>
              <w:pStyle w:val="ConsPlusNormal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 xml:space="preserve">Супруг (супруга) </w:t>
            </w:r>
          </w:p>
        </w:tc>
        <w:tc>
          <w:tcPr>
            <w:tcW w:w="1559" w:type="dxa"/>
          </w:tcPr>
          <w:p w:rsidR="00D1315C" w:rsidRPr="003A5D58" w:rsidRDefault="005B02C2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</w:tcPr>
          <w:p w:rsidR="00D1315C" w:rsidRPr="003A5D58" w:rsidRDefault="005B02C2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214.072,0</w:t>
            </w:r>
          </w:p>
        </w:tc>
        <w:tc>
          <w:tcPr>
            <w:tcW w:w="1182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978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1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02C2" w:rsidRPr="003A5D58" w:rsidTr="00533780">
        <w:tc>
          <w:tcPr>
            <w:tcW w:w="484" w:type="dxa"/>
          </w:tcPr>
          <w:p w:rsidR="005B02C2" w:rsidRPr="003A5D58" w:rsidRDefault="005B02C2" w:rsidP="00533780">
            <w:pPr>
              <w:pStyle w:val="ConsPlusNormal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705" w:type="dxa"/>
          </w:tcPr>
          <w:p w:rsidR="005B02C2" w:rsidRPr="003A5D58" w:rsidRDefault="005B02C2" w:rsidP="00C8517C">
            <w:pPr>
              <w:pStyle w:val="ConsPlusNormal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559" w:type="dxa"/>
          </w:tcPr>
          <w:p w:rsidR="005B02C2" w:rsidRPr="003A5D58" w:rsidRDefault="005B02C2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</w:tcPr>
          <w:p w:rsidR="005B02C2" w:rsidRPr="003A5D58" w:rsidRDefault="005B02C2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5B02C2" w:rsidRPr="003A5D58" w:rsidRDefault="005B02C2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5B02C2" w:rsidRPr="003A5D58" w:rsidRDefault="005B02C2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5B02C2" w:rsidRPr="003A5D58" w:rsidRDefault="005B02C2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5B02C2" w:rsidRPr="003A5D58" w:rsidRDefault="005B02C2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5B02C2" w:rsidRPr="003A5D58" w:rsidRDefault="005B02C2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978" w:type="dxa"/>
          </w:tcPr>
          <w:p w:rsidR="005B02C2" w:rsidRPr="003A5D58" w:rsidRDefault="005B02C2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1" w:type="dxa"/>
          </w:tcPr>
          <w:p w:rsidR="005B02C2" w:rsidRPr="003A5D58" w:rsidRDefault="005B02C2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02C2" w:rsidRPr="003A5D58" w:rsidRDefault="005B02C2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02C2" w:rsidRPr="003A5D58" w:rsidRDefault="005B02C2" w:rsidP="00533780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533780" w:rsidRPr="003A5D58" w:rsidTr="00533780">
        <w:tc>
          <w:tcPr>
            <w:tcW w:w="484" w:type="dxa"/>
          </w:tcPr>
          <w:p w:rsidR="00533780" w:rsidRPr="003A5D58" w:rsidRDefault="00533780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dxa"/>
          </w:tcPr>
          <w:p w:rsidR="00533780" w:rsidRPr="003A5D58" w:rsidRDefault="00533780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Ярусов   Евгений Юрьевич</w:t>
            </w:r>
          </w:p>
        </w:tc>
        <w:tc>
          <w:tcPr>
            <w:tcW w:w="1559" w:type="dxa"/>
          </w:tcPr>
          <w:p w:rsidR="00533780" w:rsidRPr="00533780" w:rsidRDefault="00533780" w:rsidP="005337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3780">
              <w:rPr>
                <w:rFonts w:ascii="Times New Roman" w:hAnsi="Times New Roman" w:cs="Times New Roman"/>
                <w:sz w:val="20"/>
              </w:rPr>
              <w:t>Главный специалист Общего отдела администрации СП Хатанга</w:t>
            </w:r>
          </w:p>
        </w:tc>
        <w:tc>
          <w:tcPr>
            <w:tcW w:w="1145" w:type="dxa"/>
          </w:tcPr>
          <w:p w:rsidR="00533780" w:rsidRDefault="00533780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643.777,58</w:t>
            </w:r>
          </w:p>
        </w:tc>
        <w:tc>
          <w:tcPr>
            <w:tcW w:w="1182" w:type="dxa"/>
          </w:tcPr>
          <w:p w:rsidR="00533780" w:rsidRDefault="00533780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533780" w:rsidRDefault="00533780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533780" w:rsidRDefault="00533780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533780" w:rsidRDefault="00533780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533780" w:rsidRDefault="00533780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33780" w:rsidRDefault="00533780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533780" w:rsidRPr="00533780" w:rsidRDefault="00533780" w:rsidP="005337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3780">
              <w:rPr>
                <w:rFonts w:ascii="Times New Roman" w:hAnsi="Times New Roman" w:cs="Times New Roman"/>
                <w:sz w:val="20"/>
              </w:rPr>
              <w:t>Автомобиль, Лада Гранта, 2012г.</w:t>
            </w:r>
          </w:p>
        </w:tc>
        <w:tc>
          <w:tcPr>
            <w:tcW w:w="1134" w:type="dxa"/>
          </w:tcPr>
          <w:p w:rsidR="00533780" w:rsidRPr="003A5D58" w:rsidRDefault="00533780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33780" w:rsidRPr="003A5D58" w:rsidRDefault="00533780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3780" w:rsidRPr="003A5D58" w:rsidTr="00533780">
        <w:trPr>
          <w:trHeight w:val="28"/>
        </w:trPr>
        <w:tc>
          <w:tcPr>
            <w:tcW w:w="484" w:type="dxa"/>
          </w:tcPr>
          <w:p w:rsidR="00533780" w:rsidRPr="003A5D58" w:rsidRDefault="000F5678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705" w:type="dxa"/>
          </w:tcPr>
          <w:p w:rsidR="00533780" w:rsidRPr="003A5D58" w:rsidRDefault="00270401" w:rsidP="00533780">
            <w:pPr>
              <w:pStyle w:val="ConsPlusNormal"/>
              <w:rPr>
                <w:rFonts w:ascii="Times New Roman" w:hAnsi="Times New Roman" w:cs="Times New Roman"/>
              </w:rPr>
            </w:pPr>
            <w:r w:rsidRPr="0027040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33780" w:rsidRDefault="00270401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</w:tcPr>
          <w:p w:rsidR="00533780" w:rsidRDefault="00270401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533780" w:rsidRDefault="00270401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533780" w:rsidRDefault="00270401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533780" w:rsidRDefault="00270401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533780" w:rsidRDefault="00270401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533780" w:rsidRDefault="00270401" w:rsidP="00523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233C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523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8" w:type="dxa"/>
          </w:tcPr>
          <w:p w:rsidR="00533780" w:rsidRDefault="00270401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1" w:type="dxa"/>
          </w:tcPr>
          <w:p w:rsidR="00533780" w:rsidRPr="003A5D58" w:rsidRDefault="00270401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33780" w:rsidRPr="003A5D58" w:rsidRDefault="00270401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33780" w:rsidRPr="003A5D58" w:rsidRDefault="00270401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3780" w:rsidRPr="003A5D58" w:rsidTr="00533780">
        <w:tc>
          <w:tcPr>
            <w:tcW w:w="484" w:type="dxa"/>
          </w:tcPr>
          <w:p w:rsidR="00533780" w:rsidRPr="003A5D58" w:rsidRDefault="00270401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705" w:type="dxa"/>
          </w:tcPr>
          <w:p w:rsidR="00533780" w:rsidRPr="003A5D58" w:rsidRDefault="00270401" w:rsidP="00533780">
            <w:pPr>
              <w:pStyle w:val="ConsPlusNormal"/>
              <w:rPr>
                <w:rFonts w:ascii="Times New Roman" w:hAnsi="Times New Roman" w:cs="Times New Roman"/>
              </w:rPr>
            </w:pPr>
            <w:r w:rsidRPr="0027040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33780" w:rsidRDefault="00270401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</w:tcPr>
          <w:p w:rsidR="00533780" w:rsidRDefault="00270401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533780" w:rsidRDefault="00270401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533780" w:rsidRDefault="00270401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533780" w:rsidRDefault="00270401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533780" w:rsidRDefault="00270401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533780" w:rsidRDefault="005233CB" w:rsidP="00523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2704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8" w:type="dxa"/>
          </w:tcPr>
          <w:p w:rsidR="00533780" w:rsidRDefault="00270401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1" w:type="dxa"/>
          </w:tcPr>
          <w:p w:rsidR="00533780" w:rsidRPr="003A5D58" w:rsidRDefault="00270401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33780" w:rsidRPr="003A5D58" w:rsidRDefault="00270401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33780" w:rsidRPr="003A5D58" w:rsidRDefault="00270401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1315C" w:rsidRDefault="00D1315C" w:rsidP="00D1315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  <w:r w:rsidRPr="00D1315C">
        <w:rPr>
          <w:rFonts w:ascii="Times New Roman" w:hAnsi="Times New Roman" w:cs="Times New Roman"/>
        </w:rPr>
        <w:t xml:space="preserve"> </w:t>
      </w:r>
    </w:p>
    <w:p w:rsidR="00D1315C" w:rsidRDefault="00D1315C" w:rsidP="00D1315C">
      <w:pPr>
        <w:pStyle w:val="ConsPlusNormal"/>
        <w:jc w:val="center"/>
        <w:rPr>
          <w:rFonts w:ascii="Times New Roman" w:hAnsi="Times New Roman" w:cs="Times New Roman"/>
        </w:rPr>
      </w:pPr>
      <w:r w:rsidRPr="00D1315C">
        <w:rPr>
          <w:rFonts w:ascii="Times New Roman" w:hAnsi="Times New Roman" w:cs="Times New Roman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</w:rPr>
        <w:t xml:space="preserve"> характера граждан, </w:t>
      </w:r>
    </w:p>
    <w:p w:rsidR="000B59F5" w:rsidRDefault="00D1315C" w:rsidP="00C8517C">
      <w:pPr>
        <w:pStyle w:val="ConsPlusNormal"/>
        <w:jc w:val="center"/>
      </w:pPr>
      <w:proofErr w:type="gramStart"/>
      <w:r>
        <w:rPr>
          <w:rFonts w:ascii="Times New Roman" w:hAnsi="Times New Roman" w:cs="Times New Roman"/>
        </w:rPr>
        <w:t>претендующих</w:t>
      </w:r>
      <w:proofErr w:type="gramEnd"/>
      <w:r>
        <w:rPr>
          <w:rFonts w:ascii="Times New Roman" w:hAnsi="Times New Roman" w:cs="Times New Roman"/>
        </w:rPr>
        <w:t xml:space="preserve"> на замещение должности муниципальной службы</w:t>
      </w:r>
    </w:p>
    <w:sectPr w:rsidR="000B59F5" w:rsidSect="000F56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CBA" w:rsidRDefault="00540CBA" w:rsidP="00D1315C">
      <w:r>
        <w:separator/>
      </w:r>
    </w:p>
  </w:endnote>
  <w:endnote w:type="continuationSeparator" w:id="0">
    <w:p w:rsidR="00540CBA" w:rsidRDefault="00540CBA" w:rsidP="00D1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CBA" w:rsidRDefault="00540CBA" w:rsidP="00D1315C">
      <w:r>
        <w:separator/>
      </w:r>
    </w:p>
  </w:footnote>
  <w:footnote w:type="continuationSeparator" w:id="0">
    <w:p w:rsidR="00540CBA" w:rsidRDefault="00540CBA" w:rsidP="00D13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12"/>
    <w:rsid w:val="000B59F5"/>
    <w:rsid w:val="000F5678"/>
    <w:rsid w:val="00217D26"/>
    <w:rsid w:val="00270401"/>
    <w:rsid w:val="002A1C12"/>
    <w:rsid w:val="005233CB"/>
    <w:rsid w:val="00533780"/>
    <w:rsid w:val="00540CBA"/>
    <w:rsid w:val="005B02C2"/>
    <w:rsid w:val="00C8517C"/>
    <w:rsid w:val="00D1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31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31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1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31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31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1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Майнагашева</dc:creator>
  <cp:keywords/>
  <dc:description/>
  <cp:lastModifiedBy>Елена Майнагашева</cp:lastModifiedBy>
  <cp:revision>6</cp:revision>
  <dcterms:created xsi:type="dcterms:W3CDTF">2019-03-20T04:23:00Z</dcterms:created>
  <dcterms:modified xsi:type="dcterms:W3CDTF">2019-03-20T07:21:00Z</dcterms:modified>
</cp:coreProperties>
</file>