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A6" w:rsidRDefault="00903EA6" w:rsidP="00903EA6">
      <w:pPr>
        <w:pStyle w:val="a3"/>
        <w:jc w:val="center"/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Комиссия по делам несовершеннолетних и защите их прав сельского поселения Хатанга информирует   </w:t>
      </w:r>
    </w:p>
    <w:p w:rsidR="00903EA6" w:rsidRDefault="00903EA6" w:rsidP="00903EA6">
      <w:pPr>
        <w:pStyle w:val="a3"/>
        <w:jc w:val="center"/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4C6362" w:rsidRPr="00754963" w:rsidRDefault="004C6362" w:rsidP="00903EA6">
      <w:pPr>
        <w:pStyle w:val="a3"/>
        <w:jc w:val="center"/>
        <w:rPr>
          <w:rFonts w:ascii="Bahnschrift SemiLight" w:hAnsi="Bahnschrift SemiLight" w:cs="Times New Roman"/>
          <w:b/>
          <w:color w:val="FF0000"/>
          <w:sz w:val="36"/>
          <w:szCs w:val="36"/>
        </w:rPr>
      </w:pPr>
      <w:r w:rsidRPr="00754963">
        <w:rPr>
          <w:rFonts w:ascii="Bahnschrift SemiLight" w:hAnsi="Bahnschrift SemiLight" w:cs="Times New Roman"/>
          <w:b/>
          <w:color w:val="FF0000"/>
          <w:sz w:val="36"/>
          <w:szCs w:val="36"/>
        </w:rPr>
        <w:t>ВНИМАНИЮ  РОДИТЕЛЕЙ!</w:t>
      </w:r>
    </w:p>
    <w:p w:rsidR="004C6362" w:rsidRPr="00754963" w:rsidRDefault="004C6362" w:rsidP="00903EA6">
      <w:pPr>
        <w:pStyle w:val="a3"/>
        <w:jc w:val="center"/>
        <w:rPr>
          <w:rFonts w:ascii="Bahnschrift SemiLight" w:hAnsi="Bahnschrift SemiLight" w:cs="Times New Roman"/>
          <w:b/>
          <w:color w:val="FF0000"/>
          <w:sz w:val="36"/>
          <w:szCs w:val="36"/>
        </w:rPr>
      </w:pPr>
      <w:r w:rsidRPr="00754963">
        <w:rPr>
          <w:rFonts w:ascii="Bahnschrift SemiLight" w:hAnsi="Bahnschrift SemiLight" w:cs="Times New Roman"/>
          <w:b/>
          <w:color w:val="FF0000"/>
          <w:sz w:val="36"/>
          <w:szCs w:val="36"/>
        </w:rPr>
        <w:t>ОСТОРОЖНО ОРУЖИЕ!</w:t>
      </w:r>
    </w:p>
    <w:p w:rsidR="00B133EF" w:rsidRDefault="00287038" w:rsidP="00903EA6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B133EF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="00485435" w:rsidRPr="00B133EF"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Pr="00B133EF"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="0065541A" w:rsidRPr="00B133EF">
        <w:rPr>
          <w:rStyle w:val="a5"/>
          <w:rFonts w:ascii="Times New Roman" w:hAnsi="Times New Roman" w:cs="Times New Roman"/>
          <w:sz w:val="28"/>
          <w:szCs w:val="28"/>
        </w:rPr>
        <w:t xml:space="preserve">В связи с </w:t>
      </w:r>
      <w:r w:rsidR="00B133EF" w:rsidRPr="00B133EF">
        <w:rPr>
          <w:rStyle w:val="a5"/>
          <w:rFonts w:ascii="Times New Roman" w:hAnsi="Times New Roman" w:cs="Times New Roman"/>
          <w:sz w:val="28"/>
          <w:szCs w:val="28"/>
        </w:rPr>
        <w:t>т</w:t>
      </w:r>
      <w:r w:rsidR="0065541A" w:rsidRPr="00B133EF">
        <w:rPr>
          <w:rStyle w:val="a5"/>
          <w:rFonts w:ascii="Times New Roman" w:hAnsi="Times New Roman" w:cs="Times New Roman"/>
          <w:sz w:val="28"/>
          <w:szCs w:val="28"/>
        </w:rPr>
        <w:t>рагическими случаями с детьми при не</w:t>
      </w:r>
      <w:r w:rsidR="0075496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5541A" w:rsidRPr="00B133EF">
        <w:rPr>
          <w:rStyle w:val="a5"/>
          <w:rFonts w:ascii="Times New Roman" w:hAnsi="Times New Roman" w:cs="Times New Roman"/>
          <w:sz w:val="28"/>
          <w:szCs w:val="28"/>
        </w:rPr>
        <w:t xml:space="preserve">осторожном </w:t>
      </w:r>
      <w:r w:rsidR="00B133E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133EF" w:rsidRDefault="00B133EF" w:rsidP="00903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="0065541A" w:rsidRPr="00B133EF">
        <w:rPr>
          <w:rStyle w:val="a5"/>
          <w:rFonts w:ascii="Times New Roman" w:hAnsi="Times New Roman" w:cs="Times New Roman"/>
          <w:sz w:val="28"/>
          <w:szCs w:val="28"/>
        </w:rPr>
        <w:t>обращении с</w:t>
      </w:r>
      <w:r w:rsidR="0073223A" w:rsidRPr="00B133EF">
        <w:rPr>
          <w:rStyle w:val="a5"/>
          <w:rFonts w:ascii="Times New Roman" w:hAnsi="Times New Roman" w:cs="Times New Roman"/>
          <w:sz w:val="28"/>
          <w:szCs w:val="28"/>
        </w:rPr>
        <w:t xml:space="preserve"> боеприпасами</w:t>
      </w:r>
      <w:r w:rsidR="0065541A" w:rsidRPr="00B133E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33EF">
        <w:rPr>
          <w:rStyle w:val="a5"/>
          <w:rFonts w:ascii="Times New Roman" w:hAnsi="Times New Roman" w:cs="Times New Roman"/>
          <w:sz w:val="28"/>
          <w:szCs w:val="28"/>
        </w:rPr>
        <w:t xml:space="preserve">и </w:t>
      </w:r>
      <w:r w:rsidR="0065541A" w:rsidRPr="00B133EF">
        <w:rPr>
          <w:rStyle w:val="a5"/>
          <w:rFonts w:ascii="Times New Roman" w:hAnsi="Times New Roman" w:cs="Times New Roman"/>
          <w:sz w:val="28"/>
          <w:szCs w:val="28"/>
        </w:rPr>
        <w:t>огнестрельным оружием</w:t>
      </w:r>
    </w:p>
    <w:p w:rsidR="0085443F" w:rsidRPr="00B133EF" w:rsidRDefault="004C6362" w:rsidP="00903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33EF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</w:t>
      </w:r>
      <w:r w:rsidR="00B133EF">
        <w:rPr>
          <w:rFonts w:ascii="Times New Roman" w:hAnsi="Times New Roman" w:cs="Times New Roman"/>
          <w:sz w:val="28"/>
          <w:szCs w:val="28"/>
        </w:rPr>
        <w:t xml:space="preserve">сельского поселения Хатанга </w:t>
      </w:r>
      <w:r w:rsidRPr="00B133EF">
        <w:rPr>
          <w:rFonts w:ascii="Times New Roman" w:hAnsi="Times New Roman" w:cs="Times New Roman"/>
          <w:sz w:val="28"/>
          <w:szCs w:val="28"/>
        </w:rPr>
        <w:t xml:space="preserve"> </w:t>
      </w:r>
      <w:r w:rsidRPr="00B133EF">
        <w:rPr>
          <w:rStyle w:val="a5"/>
          <w:rFonts w:ascii="Times New Roman" w:hAnsi="Times New Roman" w:cs="Times New Roman"/>
          <w:b w:val="0"/>
          <w:sz w:val="28"/>
          <w:szCs w:val="28"/>
        </w:rPr>
        <w:t>обращается к Вам с требованием</w:t>
      </w:r>
      <w:r w:rsidRPr="00B133EF">
        <w:rPr>
          <w:rFonts w:ascii="Times New Roman" w:hAnsi="Times New Roman" w:cs="Times New Roman"/>
          <w:sz w:val="28"/>
          <w:szCs w:val="28"/>
        </w:rPr>
        <w:t xml:space="preserve"> обеспечить безопасность своим детям!</w:t>
      </w:r>
      <w:r w:rsidRPr="00B133EF">
        <w:rPr>
          <w:rFonts w:ascii="Times New Roman" w:hAnsi="Times New Roman" w:cs="Times New Roman"/>
          <w:sz w:val="28"/>
          <w:szCs w:val="28"/>
        </w:rPr>
        <w:br/>
      </w:r>
      <w:r w:rsidR="0065541A" w:rsidRPr="00B133EF">
        <w:rPr>
          <w:rFonts w:ascii="Times New Roman" w:hAnsi="Times New Roman" w:cs="Times New Roman"/>
          <w:sz w:val="28"/>
          <w:szCs w:val="28"/>
        </w:rPr>
        <w:t xml:space="preserve">     </w:t>
      </w:r>
      <w:r w:rsidRPr="00B133EF">
        <w:rPr>
          <w:rFonts w:ascii="Times New Roman" w:hAnsi="Times New Roman" w:cs="Times New Roman"/>
          <w:sz w:val="28"/>
          <w:szCs w:val="28"/>
        </w:rPr>
        <w:t xml:space="preserve">   По статистике, наибольшее число травм дети получают именно дома,</w:t>
      </w:r>
      <w:r w:rsidR="00F455BF" w:rsidRPr="00B133EF">
        <w:rPr>
          <w:rFonts w:ascii="Times New Roman" w:hAnsi="Times New Roman" w:cs="Times New Roman"/>
          <w:sz w:val="28"/>
          <w:szCs w:val="28"/>
        </w:rPr>
        <w:t xml:space="preserve"> </w:t>
      </w:r>
      <w:r w:rsidRPr="00B133EF">
        <w:rPr>
          <w:rFonts w:ascii="Times New Roman" w:hAnsi="Times New Roman" w:cs="Times New Roman"/>
          <w:sz w:val="28"/>
          <w:szCs w:val="28"/>
        </w:rPr>
        <w:t>многие из них, к сожалению, со смертельным исходом. Чтобы избежать</w:t>
      </w:r>
      <w:r w:rsidR="0073223A" w:rsidRPr="00B133EF">
        <w:rPr>
          <w:rFonts w:ascii="Times New Roman" w:hAnsi="Times New Roman" w:cs="Times New Roman"/>
          <w:sz w:val="28"/>
          <w:szCs w:val="28"/>
        </w:rPr>
        <w:t xml:space="preserve"> </w:t>
      </w:r>
      <w:r w:rsidRPr="00B133EF">
        <w:rPr>
          <w:rFonts w:ascii="Times New Roman" w:hAnsi="Times New Roman" w:cs="Times New Roman"/>
          <w:sz w:val="28"/>
          <w:szCs w:val="28"/>
        </w:rPr>
        <w:t>несчастных случаев, необходимо соблюдать элементарные правила</w:t>
      </w:r>
      <w:r w:rsidR="0073223A" w:rsidRPr="00B133EF">
        <w:rPr>
          <w:rFonts w:ascii="Times New Roman" w:hAnsi="Times New Roman" w:cs="Times New Roman"/>
          <w:sz w:val="28"/>
          <w:szCs w:val="28"/>
        </w:rPr>
        <w:t xml:space="preserve"> </w:t>
      </w:r>
      <w:r w:rsidRPr="00B133EF">
        <w:rPr>
          <w:rFonts w:ascii="Times New Roman" w:hAnsi="Times New Roman" w:cs="Times New Roman"/>
          <w:sz w:val="28"/>
          <w:szCs w:val="28"/>
        </w:rPr>
        <w:t>безопасн</w:t>
      </w:r>
      <w:r w:rsidR="0065541A" w:rsidRPr="00B133EF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B133EF">
        <w:rPr>
          <w:rFonts w:ascii="Times New Roman" w:hAnsi="Times New Roman" w:cs="Times New Roman"/>
          <w:sz w:val="28"/>
          <w:szCs w:val="28"/>
        </w:rPr>
        <w:t>дома.</w:t>
      </w:r>
    </w:p>
    <w:p w:rsidR="00754963" w:rsidRDefault="0085443F" w:rsidP="00903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 xml:space="preserve">Любое огнестрельное оружие должно быть разряжено </w:t>
      </w:r>
    </w:p>
    <w:p w:rsidR="00754963" w:rsidRDefault="0085443F" w:rsidP="00903EA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>и надежно заперто в</w:t>
      </w:r>
      <w:r w:rsidR="00287038" w:rsidRPr="00B13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3EF">
        <w:rPr>
          <w:rFonts w:ascii="Times New Roman" w:hAnsi="Times New Roman" w:cs="Times New Roman"/>
          <w:b/>
          <w:sz w:val="28"/>
          <w:szCs w:val="28"/>
        </w:rPr>
        <w:t xml:space="preserve">сейфе! </w:t>
      </w:r>
    </w:p>
    <w:p w:rsidR="00754963" w:rsidRDefault="00B133EF" w:rsidP="00903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 xml:space="preserve">Всегда храните оружие в разряженном состоянии </w:t>
      </w:r>
    </w:p>
    <w:p w:rsidR="00B133EF" w:rsidRDefault="00B133EF" w:rsidP="00903EA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>отдельно от боеприпасов к нему!</w:t>
      </w:r>
    </w:p>
    <w:p w:rsidR="00754963" w:rsidRDefault="00B133EF" w:rsidP="00903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ребенка не должно быть доступа к оружию и боеприпасам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B133EF" w:rsidRDefault="00B133EF" w:rsidP="00903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>Расскажите ребенку об угрозе, ко</w:t>
      </w:r>
      <w:r>
        <w:rPr>
          <w:rFonts w:ascii="Times New Roman" w:hAnsi="Times New Roman" w:cs="Times New Roman"/>
          <w:b/>
          <w:sz w:val="28"/>
          <w:szCs w:val="28"/>
        </w:rPr>
        <w:t>торую представляет собой оружие!</w:t>
      </w:r>
    </w:p>
    <w:p w:rsidR="00B133EF" w:rsidRPr="00B133EF" w:rsidRDefault="00B133EF" w:rsidP="00903E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3EF">
        <w:rPr>
          <w:rFonts w:ascii="Times New Roman" w:hAnsi="Times New Roman" w:cs="Times New Roman"/>
          <w:sz w:val="28"/>
          <w:szCs w:val="28"/>
        </w:rPr>
        <w:t>важно, травматическое, охотничье или боевое. Даже спортивное</w:t>
      </w:r>
      <w:r w:rsidRPr="00B133EF">
        <w:rPr>
          <w:rFonts w:ascii="Times New Roman" w:hAnsi="Times New Roman" w:cs="Times New Roman"/>
          <w:sz w:val="28"/>
          <w:szCs w:val="28"/>
        </w:rPr>
        <w:br/>
        <w:t>(пневматическое) оружие, равно как и арбалеты, луки и им подобные могут причинить ущерб здоровью. Важно, чтобы ребенок сам понимал, что это не игрушка и обращаться с оружием могут только взрослые.</w:t>
      </w:r>
    </w:p>
    <w:p w:rsidR="0073223A" w:rsidRPr="00B133EF" w:rsidRDefault="0073223A" w:rsidP="0090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3EF">
        <w:rPr>
          <w:rFonts w:ascii="Times New Roman" w:hAnsi="Times New Roman" w:cs="Times New Roman"/>
          <w:sz w:val="28"/>
          <w:szCs w:val="28"/>
        </w:rPr>
        <w:t xml:space="preserve">       П.59 Постановления Правительства РФ от 21.07.1998 № 814 «О  мерах по регулированию оборота гражданского и служебного оружия и патронов к нему на территории РФ» </w:t>
      </w:r>
    </w:p>
    <w:p w:rsidR="0085443F" w:rsidRPr="00B133EF" w:rsidRDefault="0085443F" w:rsidP="0090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3EF">
        <w:rPr>
          <w:rFonts w:ascii="Times New Roman" w:hAnsi="Times New Roman" w:cs="Times New Roman"/>
          <w:sz w:val="28"/>
          <w:szCs w:val="28"/>
        </w:rPr>
        <w:t xml:space="preserve">        УГОЛОВНЫЙ КОДЕКС РОССИЙСКОЙ ФЕДЕРАЦИИ</w:t>
      </w:r>
      <w:r w:rsidRPr="00B133EF">
        <w:rPr>
          <w:rFonts w:ascii="Times New Roman" w:hAnsi="Times New Roman" w:cs="Times New Roman"/>
          <w:sz w:val="28"/>
          <w:szCs w:val="28"/>
        </w:rPr>
        <w:br/>
        <w:t>Статья 224. Небрежное хранение огнестрельного оружия, создавшее</w:t>
      </w:r>
      <w:r w:rsidRPr="00B133EF">
        <w:rPr>
          <w:rFonts w:ascii="Times New Roman" w:hAnsi="Times New Roman" w:cs="Times New Roman"/>
          <w:sz w:val="28"/>
          <w:szCs w:val="28"/>
        </w:rPr>
        <w:br/>
        <w:t>условия для его использования другим лицом, если это повлекло тяжкие</w:t>
      </w:r>
      <w:r w:rsidRPr="00B133EF">
        <w:rPr>
          <w:rFonts w:ascii="Times New Roman" w:hAnsi="Times New Roman" w:cs="Times New Roman"/>
          <w:sz w:val="28"/>
          <w:szCs w:val="28"/>
        </w:rPr>
        <w:br/>
        <w:t>последствия, - наказывается ограничением свободы на срок до двух лет, либо</w:t>
      </w:r>
      <w:r w:rsidR="00287038" w:rsidRPr="00B133EF">
        <w:rPr>
          <w:rFonts w:ascii="Times New Roman" w:hAnsi="Times New Roman" w:cs="Times New Roman"/>
          <w:sz w:val="28"/>
          <w:szCs w:val="28"/>
        </w:rPr>
        <w:t xml:space="preserve"> </w:t>
      </w:r>
      <w:r w:rsidRPr="00B133EF">
        <w:rPr>
          <w:rFonts w:ascii="Times New Roman" w:hAnsi="Times New Roman" w:cs="Times New Roman"/>
          <w:sz w:val="28"/>
          <w:szCs w:val="28"/>
        </w:rPr>
        <w:t>лишением свободы на срок до одного года.</w:t>
      </w:r>
    </w:p>
    <w:p w:rsidR="00C85BC8" w:rsidRDefault="0085443F" w:rsidP="0090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D811DB" w:rsidRPr="00B133EF" w:rsidRDefault="00D811DB" w:rsidP="00903E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1DB" w:rsidRPr="00B133EF" w:rsidRDefault="00D811DB" w:rsidP="00903E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1DB" w:rsidRPr="00B133EF" w:rsidRDefault="00D811DB" w:rsidP="00903E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1DB" w:rsidRDefault="00D811DB" w:rsidP="00903E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903E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11DB" w:rsidSect="0075496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1C3C"/>
    <w:multiLevelType w:val="hybridMultilevel"/>
    <w:tmpl w:val="FCEA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3F"/>
    <w:rsid w:val="000E2DCA"/>
    <w:rsid w:val="00280200"/>
    <w:rsid w:val="00287038"/>
    <w:rsid w:val="00420042"/>
    <w:rsid w:val="00485435"/>
    <w:rsid w:val="004C6362"/>
    <w:rsid w:val="006235F3"/>
    <w:rsid w:val="0065541A"/>
    <w:rsid w:val="00677D2A"/>
    <w:rsid w:val="0073223A"/>
    <w:rsid w:val="00754963"/>
    <w:rsid w:val="0085443F"/>
    <w:rsid w:val="00903EA6"/>
    <w:rsid w:val="00B133EF"/>
    <w:rsid w:val="00C85BC8"/>
    <w:rsid w:val="00D811DB"/>
    <w:rsid w:val="00DE08F7"/>
    <w:rsid w:val="00F4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5443F"/>
  </w:style>
  <w:style w:type="paragraph" w:styleId="a3">
    <w:name w:val="No Spacing"/>
    <w:link w:val="a4"/>
    <w:uiPriority w:val="1"/>
    <w:qFormat/>
    <w:rsid w:val="0085443F"/>
    <w:pPr>
      <w:spacing w:after="0" w:line="240" w:lineRule="auto"/>
    </w:pPr>
  </w:style>
  <w:style w:type="character" w:styleId="a5">
    <w:name w:val="Strong"/>
    <w:basedOn w:val="a0"/>
    <w:uiPriority w:val="22"/>
    <w:qFormat/>
    <w:rsid w:val="004C6362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90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5443F"/>
  </w:style>
  <w:style w:type="paragraph" w:styleId="a3">
    <w:name w:val="No Spacing"/>
    <w:link w:val="a4"/>
    <w:uiPriority w:val="1"/>
    <w:qFormat/>
    <w:rsid w:val="0085443F"/>
    <w:pPr>
      <w:spacing w:after="0" w:line="240" w:lineRule="auto"/>
    </w:pPr>
  </w:style>
  <w:style w:type="character" w:styleId="a5">
    <w:name w:val="Strong"/>
    <w:basedOn w:val="a0"/>
    <w:uiPriority w:val="22"/>
    <w:qFormat/>
    <w:rsid w:val="004C6362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90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Зоткина</cp:lastModifiedBy>
  <cp:revision>2</cp:revision>
  <cp:lastPrinted>2023-06-13T03:44:00Z</cp:lastPrinted>
  <dcterms:created xsi:type="dcterms:W3CDTF">2024-05-02T06:13:00Z</dcterms:created>
  <dcterms:modified xsi:type="dcterms:W3CDTF">2024-05-02T06:13:00Z</dcterms:modified>
</cp:coreProperties>
</file>