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F" w:rsidRPr="009C2A2F" w:rsidRDefault="00AA13CF" w:rsidP="00AA13CF">
      <w:pPr>
        <w:widowControl w:val="0"/>
        <w:jc w:val="center"/>
      </w:pPr>
      <w:r w:rsidRPr="009C2A2F">
        <w:rPr>
          <w:noProof/>
        </w:rPr>
        <w:drawing>
          <wp:inline distT="0" distB="0" distL="0" distR="0" wp14:anchorId="7EBDEF10" wp14:editId="57892AED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CF" w:rsidRPr="009C2A2F" w:rsidRDefault="00AA13CF" w:rsidP="00AA13CF">
      <w:pPr>
        <w:widowControl w:val="0"/>
        <w:jc w:val="center"/>
      </w:pPr>
    </w:p>
    <w:p w:rsidR="00AA13CF" w:rsidRPr="009C2A2F" w:rsidRDefault="00AA13CF" w:rsidP="00AA13CF">
      <w:pPr>
        <w:widowControl w:val="0"/>
        <w:jc w:val="center"/>
        <w:rPr>
          <w:b/>
        </w:rPr>
      </w:pPr>
      <w:r w:rsidRPr="009C2A2F">
        <w:rPr>
          <w:b/>
        </w:rPr>
        <w:t>РОССИЙСКАЯ</w:t>
      </w:r>
      <w:r w:rsidR="004F16DE">
        <w:rPr>
          <w:b/>
        </w:rPr>
        <w:t xml:space="preserve"> </w:t>
      </w:r>
      <w:r w:rsidRPr="009C2A2F">
        <w:rPr>
          <w:b/>
        </w:rPr>
        <w:t>ФЕДЕРАЦИЯ</w:t>
      </w:r>
    </w:p>
    <w:p w:rsidR="00AA13CF" w:rsidRPr="009C2A2F" w:rsidRDefault="00AA13CF" w:rsidP="00AA13CF">
      <w:pPr>
        <w:widowControl w:val="0"/>
        <w:jc w:val="center"/>
      </w:pPr>
      <w:r w:rsidRPr="009C2A2F">
        <w:t>КРАСНОЯРСКИЙ КРАЙ</w:t>
      </w:r>
    </w:p>
    <w:p w:rsidR="00AA13CF" w:rsidRPr="009C2A2F" w:rsidRDefault="00AA13CF" w:rsidP="00AA13CF">
      <w:pPr>
        <w:widowControl w:val="0"/>
        <w:jc w:val="center"/>
      </w:pPr>
      <w:r w:rsidRPr="009C2A2F">
        <w:t>ТАЙМЫРСКИЙ ДОЛГАНО-НЕНЕЦКИЙ МУНИЦИПАЛЬНЫЙ РАЙОН</w:t>
      </w:r>
    </w:p>
    <w:p w:rsidR="00AA13CF" w:rsidRPr="009C2A2F" w:rsidRDefault="00AA13CF" w:rsidP="00AA13CF">
      <w:pPr>
        <w:widowControl w:val="0"/>
        <w:jc w:val="center"/>
        <w:rPr>
          <w:b/>
        </w:rPr>
      </w:pPr>
      <w:r w:rsidRPr="009C2A2F">
        <w:rPr>
          <w:b/>
        </w:rPr>
        <w:t>АДМИНИСТРАЦИЯ СЕЛЬСКОГО ПОСЕЛЕНИЯ ХАТАНГА</w:t>
      </w:r>
    </w:p>
    <w:p w:rsidR="00AA13CF" w:rsidRPr="009C2A2F" w:rsidRDefault="00AA13CF" w:rsidP="00AA13CF">
      <w:pPr>
        <w:widowControl w:val="0"/>
        <w:jc w:val="center"/>
        <w:rPr>
          <w:b/>
        </w:rPr>
      </w:pPr>
    </w:p>
    <w:p w:rsidR="00AA13CF" w:rsidRPr="009C2A2F" w:rsidRDefault="00AA13CF" w:rsidP="00AA13CF">
      <w:pPr>
        <w:widowControl w:val="0"/>
        <w:rPr>
          <w:b/>
        </w:rPr>
      </w:pPr>
    </w:p>
    <w:p w:rsidR="00AA13CF" w:rsidRPr="009C2A2F" w:rsidRDefault="00AA13CF" w:rsidP="00AA13CF">
      <w:pPr>
        <w:widowControl w:val="0"/>
        <w:jc w:val="center"/>
        <w:rPr>
          <w:b/>
        </w:rPr>
      </w:pPr>
      <w:r w:rsidRPr="009C2A2F">
        <w:rPr>
          <w:b/>
        </w:rPr>
        <w:t>ПОСТАНОВЛЕНИЕ</w:t>
      </w:r>
    </w:p>
    <w:p w:rsidR="00B815D3" w:rsidRPr="009C2A2F" w:rsidRDefault="00B815D3" w:rsidP="00B815D3">
      <w:pPr>
        <w:jc w:val="center"/>
        <w:rPr>
          <w:i/>
          <w:sz w:val="20"/>
          <w:szCs w:val="20"/>
        </w:rPr>
      </w:pPr>
      <w:r w:rsidRPr="009C2A2F">
        <w:rPr>
          <w:i/>
          <w:sz w:val="20"/>
          <w:szCs w:val="20"/>
        </w:rPr>
        <w:t xml:space="preserve">(в редакции Постановления администрации сельского поселения Хатанга </w:t>
      </w:r>
    </w:p>
    <w:p w:rsidR="00B815D3" w:rsidRPr="009C2A2F" w:rsidRDefault="00B815D3" w:rsidP="00B815D3">
      <w:pPr>
        <w:jc w:val="center"/>
        <w:rPr>
          <w:i/>
          <w:sz w:val="20"/>
          <w:szCs w:val="20"/>
        </w:rPr>
      </w:pPr>
      <w:r w:rsidRPr="009C2A2F">
        <w:rPr>
          <w:i/>
          <w:sz w:val="20"/>
          <w:szCs w:val="20"/>
        </w:rPr>
        <w:t>от 15.06.2012 г.</w:t>
      </w:r>
      <w:r w:rsidR="004F16DE">
        <w:rPr>
          <w:i/>
          <w:sz w:val="20"/>
          <w:szCs w:val="20"/>
        </w:rPr>
        <w:t xml:space="preserve"> </w:t>
      </w:r>
      <w:r w:rsidRPr="009C2A2F">
        <w:rPr>
          <w:i/>
          <w:sz w:val="20"/>
          <w:szCs w:val="20"/>
        </w:rPr>
        <w:t>№ 098-П,от 10.05.2016 г. № 067-П, от 27.11.2017 г. № 161-П, от 23.01.2019 г. № 006-П,</w:t>
      </w:r>
    </w:p>
    <w:p w:rsidR="00B815D3" w:rsidRPr="009C2A2F" w:rsidRDefault="00B815D3" w:rsidP="00B815D3">
      <w:pPr>
        <w:jc w:val="center"/>
        <w:rPr>
          <w:i/>
          <w:sz w:val="20"/>
          <w:szCs w:val="20"/>
        </w:rPr>
      </w:pPr>
      <w:r w:rsidRPr="009C2A2F">
        <w:rPr>
          <w:i/>
          <w:sz w:val="20"/>
          <w:szCs w:val="20"/>
        </w:rPr>
        <w:t>26.02.2019 г. № 045-П)</w:t>
      </w:r>
    </w:p>
    <w:p w:rsidR="00AA13CF" w:rsidRPr="009C2A2F" w:rsidRDefault="00AA13CF" w:rsidP="00AA13CF">
      <w:pPr>
        <w:widowControl w:val="0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9C2A2F" w:rsidRPr="009C2A2F" w:rsidTr="00CA7CC9">
        <w:tc>
          <w:tcPr>
            <w:tcW w:w="4785" w:type="dxa"/>
          </w:tcPr>
          <w:p w:rsidR="00AA13CF" w:rsidRPr="009C2A2F" w:rsidRDefault="00AA13CF" w:rsidP="00CA7CC9">
            <w:pPr>
              <w:widowControl w:val="0"/>
            </w:pPr>
            <w:r w:rsidRPr="009C2A2F">
              <w:t xml:space="preserve">18.05.2011 г. </w:t>
            </w:r>
          </w:p>
        </w:tc>
        <w:tc>
          <w:tcPr>
            <w:tcW w:w="4786" w:type="dxa"/>
          </w:tcPr>
          <w:p w:rsidR="00AA13CF" w:rsidRPr="009C2A2F" w:rsidRDefault="00AA13CF" w:rsidP="00CA7CC9">
            <w:pPr>
              <w:widowControl w:val="0"/>
              <w:jc w:val="right"/>
            </w:pPr>
            <w:r w:rsidRPr="009C2A2F">
              <w:t>№ 071 - П</w:t>
            </w:r>
          </w:p>
        </w:tc>
      </w:tr>
    </w:tbl>
    <w:p w:rsidR="00AA13CF" w:rsidRPr="009C2A2F" w:rsidRDefault="00AA13CF" w:rsidP="00AA13CF">
      <w:pPr>
        <w:widowControl w:val="0"/>
        <w:jc w:val="both"/>
      </w:pPr>
    </w:p>
    <w:p w:rsidR="00AA13CF" w:rsidRPr="009C2A2F" w:rsidRDefault="0090629B" w:rsidP="00AA13CF">
      <w:pPr>
        <w:widowControl w:val="0"/>
        <w:ind w:right="4135"/>
        <w:jc w:val="both"/>
        <w:rPr>
          <w:b/>
          <w:i/>
          <w:sz w:val="20"/>
          <w:szCs w:val="20"/>
        </w:rPr>
      </w:pPr>
      <w:r w:rsidRPr="009C2A2F">
        <w:rPr>
          <w:b/>
        </w:rPr>
        <w:t xml:space="preserve">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культуры». </w:t>
      </w:r>
      <w:r w:rsidR="007C3951" w:rsidRPr="009C2A2F">
        <w:rPr>
          <w:b/>
          <w:i/>
          <w:sz w:val="20"/>
          <w:szCs w:val="20"/>
        </w:rPr>
        <w:t>(</w:t>
      </w:r>
      <w:r w:rsidRPr="009C2A2F">
        <w:rPr>
          <w:b/>
          <w:i/>
          <w:sz w:val="20"/>
          <w:szCs w:val="20"/>
        </w:rPr>
        <w:t>в ред. от 10.05.2016 г. №067-П)</w:t>
      </w:r>
    </w:p>
    <w:p w:rsidR="00AA13CF" w:rsidRPr="009C2A2F" w:rsidRDefault="00AA13CF" w:rsidP="00AA13CF">
      <w:pPr>
        <w:widowControl w:val="0"/>
        <w:jc w:val="both"/>
      </w:pPr>
    </w:p>
    <w:p w:rsidR="00AA13CF" w:rsidRPr="009C2A2F" w:rsidRDefault="004F16DE" w:rsidP="00AA13CF">
      <w:pPr>
        <w:widowControl w:val="0"/>
        <w:ind w:firstLine="360"/>
        <w:jc w:val="both"/>
      </w:pPr>
      <w:r>
        <w:t xml:space="preserve"> </w:t>
      </w:r>
      <w:r w:rsidR="00AA13CF" w:rsidRPr="009C2A2F">
        <w:t xml:space="preserve"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12/2, </w:t>
      </w:r>
    </w:p>
    <w:p w:rsidR="00AA13CF" w:rsidRPr="009C2A2F" w:rsidRDefault="00AA13CF" w:rsidP="00AA13CF">
      <w:pPr>
        <w:widowControl w:val="0"/>
        <w:jc w:val="both"/>
      </w:pPr>
    </w:p>
    <w:p w:rsidR="00AA13CF" w:rsidRPr="009C2A2F" w:rsidRDefault="00AA13CF" w:rsidP="00AA13CF">
      <w:pPr>
        <w:widowControl w:val="0"/>
        <w:jc w:val="center"/>
        <w:rPr>
          <w:b/>
        </w:rPr>
      </w:pPr>
      <w:r w:rsidRPr="009C2A2F">
        <w:rPr>
          <w:b/>
        </w:rPr>
        <w:t>ПОСТАНОВЛЯЮ:</w:t>
      </w:r>
    </w:p>
    <w:p w:rsidR="00AA13CF" w:rsidRPr="009C2A2F" w:rsidRDefault="00AA13CF" w:rsidP="00AA13CF">
      <w:pPr>
        <w:widowControl w:val="0"/>
        <w:jc w:val="center"/>
        <w:rPr>
          <w:b/>
        </w:rPr>
      </w:pPr>
    </w:p>
    <w:p w:rsidR="00AA13CF" w:rsidRPr="009C2A2F" w:rsidRDefault="00AA13CF" w:rsidP="004F16DE">
      <w:pPr>
        <w:widowControl w:val="0"/>
        <w:numPr>
          <w:ilvl w:val="0"/>
          <w:numId w:val="1"/>
        </w:numPr>
        <w:jc w:val="both"/>
      </w:pPr>
      <w:r w:rsidRPr="009C2A2F">
        <w:t>Утвердить административный регламент предоставления муниципальной услуги «Предоставление информации об организации дополнительного образования в</w:t>
      </w:r>
      <w:r w:rsidR="004F16DE">
        <w:t xml:space="preserve"> </w:t>
      </w:r>
      <w:r w:rsidRPr="009C2A2F">
        <w:t>муниципальных образовательных учреждениях дополнительного образования детей в области культуры», согласно приложению № 1 к настоящему постановлению.</w:t>
      </w:r>
    </w:p>
    <w:p w:rsidR="00AA13CF" w:rsidRPr="009C2A2F" w:rsidRDefault="00AA13CF" w:rsidP="004F16DE">
      <w:pPr>
        <w:widowControl w:val="0"/>
        <w:numPr>
          <w:ilvl w:val="0"/>
          <w:numId w:val="1"/>
        </w:numPr>
        <w:jc w:val="both"/>
      </w:pPr>
      <w:r w:rsidRPr="009C2A2F">
        <w:t>Определить органом, ответственным за предоставление муниципальной услуги,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AA13CF" w:rsidRPr="009C2A2F" w:rsidRDefault="00AA13CF" w:rsidP="004F16DE">
      <w:pPr>
        <w:widowControl w:val="0"/>
        <w:numPr>
          <w:ilvl w:val="0"/>
          <w:numId w:val="1"/>
        </w:numPr>
        <w:jc w:val="both"/>
      </w:pPr>
      <w:r w:rsidRPr="009C2A2F">
        <w:t>Настоящее постановление вступает в силу со дня подписания и подлежит обязательному официальному опубликованию.</w:t>
      </w:r>
    </w:p>
    <w:p w:rsidR="00AA13CF" w:rsidRPr="009C2A2F" w:rsidRDefault="00AA13CF" w:rsidP="00AA13CF">
      <w:pPr>
        <w:widowControl w:val="0"/>
        <w:numPr>
          <w:ilvl w:val="0"/>
          <w:numId w:val="1"/>
        </w:numPr>
        <w:jc w:val="both"/>
      </w:pPr>
      <w:r w:rsidRPr="009C2A2F"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AA13CF" w:rsidRPr="009C2A2F" w:rsidRDefault="00AA13CF" w:rsidP="00AA13CF">
      <w:pPr>
        <w:widowControl w:val="0"/>
        <w:jc w:val="both"/>
      </w:pPr>
    </w:p>
    <w:p w:rsidR="00AA13CF" w:rsidRPr="009C2A2F" w:rsidRDefault="00AA13CF" w:rsidP="00AA13CF">
      <w:pPr>
        <w:widowControl w:val="0"/>
        <w:jc w:val="both"/>
      </w:pPr>
    </w:p>
    <w:p w:rsidR="00AA13CF" w:rsidRPr="009C2A2F" w:rsidRDefault="00AA13CF" w:rsidP="00AA13CF">
      <w:pPr>
        <w:widowControl w:val="0"/>
        <w:jc w:val="both"/>
      </w:pPr>
      <w:r w:rsidRPr="009C2A2F">
        <w:t>Руководитель администрации</w:t>
      </w:r>
    </w:p>
    <w:p w:rsidR="00AA13CF" w:rsidRPr="009C2A2F" w:rsidRDefault="00AA13CF" w:rsidP="00AA13CF">
      <w:pPr>
        <w:widowControl w:val="0"/>
        <w:jc w:val="both"/>
      </w:pPr>
      <w:r w:rsidRPr="009C2A2F">
        <w:t>сельского поселения Хатанга</w:t>
      </w:r>
      <w:r w:rsidR="004F16DE">
        <w:t xml:space="preserve">                                                                                  </w:t>
      </w:r>
      <w:r w:rsidRPr="009C2A2F">
        <w:t xml:space="preserve">Н. А. Клыгина </w:t>
      </w:r>
    </w:p>
    <w:p w:rsidR="00AA13CF" w:rsidRPr="009C2A2F" w:rsidRDefault="00AA13CF" w:rsidP="00AA13CF">
      <w:pPr>
        <w:widowControl w:val="0"/>
        <w:jc w:val="both"/>
      </w:pPr>
    </w:p>
    <w:p w:rsidR="007C3951" w:rsidRPr="009C2A2F" w:rsidRDefault="007C3951" w:rsidP="007C3951">
      <w:pPr>
        <w:widowControl w:val="0"/>
        <w:ind w:left="6237"/>
        <w:rPr>
          <w:b/>
          <w:sz w:val="20"/>
          <w:szCs w:val="20"/>
        </w:rPr>
      </w:pPr>
    </w:p>
    <w:p w:rsidR="007C3951" w:rsidRPr="009C2A2F" w:rsidRDefault="007C3951" w:rsidP="007C3951">
      <w:pPr>
        <w:widowControl w:val="0"/>
        <w:ind w:left="6237"/>
        <w:rPr>
          <w:b/>
          <w:sz w:val="20"/>
          <w:szCs w:val="20"/>
        </w:rPr>
      </w:pPr>
      <w:r w:rsidRPr="009C2A2F">
        <w:rPr>
          <w:b/>
          <w:sz w:val="20"/>
          <w:szCs w:val="20"/>
        </w:rPr>
        <w:lastRenderedPageBreak/>
        <w:t xml:space="preserve">Приложение </w:t>
      </w:r>
    </w:p>
    <w:p w:rsidR="00D57CDD" w:rsidRPr="009C2A2F" w:rsidRDefault="007C3951" w:rsidP="007C3951">
      <w:pPr>
        <w:widowControl w:val="0"/>
        <w:ind w:left="6237"/>
        <w:rPr>
          <w:sz w:val="20"/>
          <w:szCs w:val="20"/>
        </w:rPr>
      </w:pPr>
      <w:r w:rsidRPr="009C2A2F">
        <w:rPr>
          <w:sz w:val="20"/>
          <w:szCs w:val="20"/>
        </w:rPr>
        <w:t>к Постановлению администрации сельского поселения Хатанга</w:t>
      </w:r>
    </w:p>
    <w:p w:rsidR="007C3951" w:rsidRPr="009C2A2F" w:rsidRDefault="0094236B" w:rsidP="007C3951">
      <w:pPr>
        <w:widowControl w:val="0"/>
        <w:ind w:left="6237"/>
        <w:rPr>
          <w:i/>
          <w:sz w:val="20"/>
          <w:szCs w:val="20"/>
        </w:rPr>
      </w:pPr>
      <w:r w:rsidRPr="009C2A2F">
        <w:rPr>
          <w:i/>
          <w:sz w:val="20"/>
          <w:szCs w:val="20"/>
        </w:rPr>
        <w:t>(</w:t>
      </w:r>
      <w:r w:rsidR="00D57CDD" w:rsidRPr="009C2A2F">
        <w:rPr>
          <w:i/>
          <w:sz w:val="20"/>
          <w:szCs w:val="20"/>
        </w:rPr>
        <w:t>в ред</w:t>
      </w:r>
      <w:r w:rsidR="00401610" w:rsidRPr="009C2A2F">
        <w:rPr>
          <w:i/>
          <w:sz w:val="20"/>
          <w:szCs w:val="20"/>
        </w:rPr>
        <w:t>.</w:t>
      </w:r>
      <w:r w:rsidR="00D57CDD" w:rsidRPr="009C2A2F">
        <w:rPr>
          <w:i/>
          <w:sz w:val="20"/>
          <w:szCs w:val="20"/>
        </w:rPr>
        <w:t xml:space="preserve"> от 10.05.2016г № 067-П</w:t>
      </w:r>
      <w:r w:rsidR="00401610" w:rsidRPr="009C2A2F">
        <w:rPr>
          <w:i/>
          <w:sz w:val="20"/>
          <w:szCs w:val="20"/>
        </w:rPr>
        <w:t>, от 27.11.20174 г. № 161-П</w:t>
      </w:r>
      <w:r w:rsidR="008B511E" w:rsidRPr="009C2A2F">
        <w:rPr>
          <w:i/>
          <w:sz w:val="20"/>
          <w:szCs w:val="20"/>
        </w:rPr>
        <w:t>, от 23.01.2019 г.</w:t>
      </w:r>
      <w:r w:rsidR="007C3951" w:rsidRPr="009C2A2F">
        <w:rPr>
          <w:i/>
          <w:sz w:val="20"/>
          <w:szCs w:val="20"/>
        </w:rPr>
        <w:t xml:space="preserve"> </w:t>
      </w:r>
      <w:r w:rsidR="008B511E" w:rsidRPr="009C2A2F">
        <w:rPr>
          <w:i/>
          <w:sz w:val="20"/>
          <w:szCs w:val="20"/>
        </w:rPr>
        <w:t>№ 006-П</w:t>
      </w:r>
      <w:r w:rsidRPr="009C2A2F">
        <w:rPr>
          <w:i/>
          <w:sz w:val="20"/>
          <w:szCs w:val="20"/>
        </w:rPr>
        <w:t>,</w:t>
      </w:r>
    </w:p>
    <w:p w:rsidR="007C3951" w:rsidRPr="009C2A2F" w:rsidRDefault="007C3951" w:rsidP="007C3951">
      <w:pPr>
        <w:widowControl w:val="0"/>
        <w:ind w:left="6237"/>
        <w:rPr>
          <w:i/>
          <w:sz w:val="20"/>
          <w:szCs w:val="20"/>
        </w:rPr>
      </w:pPr>
      <w:r w:rsidRPr="009C2A2F">
        <w:rPr>
          <w:i/>
          <w:sz w:val="20"/>
          <w:szCs w:val="20"/>
        </w:rPr>
        <w:t>от</w:t>
      </w:r>
      <w:r w:rsidR="004F16DE">
        <w:rPr>
          <w:i/>
          <w:sz w:val="20"/>
          <w:szCs w:val="20"/>
        </w:rPr>
        <w:t xml:space="preserve"> </w:t>
      </w:r>
      <w:r w:rsidRPr="009C2A2F">
        <w:rPr>
          <w:i/>
          <w:sz w:val="20"/>
          <w:szCs w:val="20"/>
        </w:rPr>
        <w:t xml:space="preserve">26.02.2019 г. № 045 </w:t>
      </w:r>
      <w:r w:rsidR="0094236B" w:rsidRPr="009C2A2F">
        <w:rPr>
          <w:i/>
          <w:sz w:val="20"/>
          <w:szCs w:val="20"/>
        </w:rPr>
        <w:t>–</w:t>
      </w:r>
      <w:r w:rsidRPr="009C2A2F">
        <w:rPr>
          <w:i/>
          <w:sz w:val="20"/>
          <w:szCs w:val="20"/>
        </w:rPr>
        <w:t xml:space="preserve"> П</w:t>
      </w:r>
      <w:r w:rsidR="0094236B" w:rsidRPr="009C2A2F">
        <w:rPr>
          <w:i/>
          <w:sz w:val="20"/>
          <w:szCs w:val="20"/>
        </w:rPr>
        <w:t>)</w:t>
      </w:r>
    </w:p>
    <w:p w:rsidR="007C3951" w:rsidRPr="009C2A2F" w:rsidRDefault="007C3951" w:rsidP="007C3951">
      <w:pPr>
        <w:widowControl w:val="0"/>
        <w:jc w:val="center"/>
        <w:rPr>
          <w:b/>
        </w:rPr>
      </w:pPr>
    </w:p>
    <w:p w:rsidR="007C3951" w:rsidRPr="009C2A2F" w:rsidRDefault="007C3951" w:rsidP="007C3951">
      <w:pPr>
        <w:widowControl w:val="0"/>
        <w:jc w:val="center"/>
      </w:pPr>
    </w:p>
    <w:p w:rsidR="007C3951" w:rsidRPr="009C2A2F" w:rsidRDefault="007C3951" w:rsidP="007C3951">
      <w:pPr>
        <w:widowControl w:val="0"/>
        <w:jc w:val="center"/>
      </w:pPr>
      <w:r w:rsidRPr="009C2A2F">
        <w:t>Административный регламент</w:t>
      </w:r>
    </w:p>
    <w:p w:rsidR="007C3951" w:rsidRPr="009C2A2F" w:rsidRDefault="007C3951" w:rsidP="007C3951">
      <w:pPr>
        <w:widowControl w:val="0"/>
        <w:jc w:val="center"/>
      </w:pPr>
      <w:r w:rsidRPr="009C2A2F">
        <w:t>предоставления муниципальной услуги</w:t>
      </w:r>
    </w:p>
    <w:p w:rsidR="007C3951" w:rsidRPr="009C2A2F" w:rsidRDefault="007C3951" w:rsidP="007C3951">
      <w:pPr>
        <w:widowControl w:val="0"/>
        <w:jc w:val="center"/>
        <w:rPr>
          <w:b/>
        </w:rPr>
      </w:pPr>
      <w:r w:rsidRPr="009C2A2F">
        <w:t xml:space="preserve"> </w:t>
      </w:r>
      <w:r w:rsidRPr="009C2A2F">
        <w:rPr>
          <w:b/>
        </w:rPr>
        <w:t>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</w:p>
    <w:p w:rsidR="007C3951" w:rsidRPr="009C2A2F" w:rsidRDefault="007C3951" w:rsidP="007C3951">
      <w:pPr>
        <w:widowControl w:val="0"/>
        <w:jc w:val="center"/>
      </w:pPr>
    </w:p>
    <w:p w:rsidR="007C3951" w:rsidRPr="009C2A2F" w:rsidRDefault="007C3951" w:rsidP="007C3951">
      <w:pPr>
        <w:widowControl w:val="0"/>
        <w:jc w:val="center"/>
        <w:rPr>
          <w:b/>
        </w:rPr>
      </w:pPr>
      <w:r w:rsidRPr="009C2A2F">
        <w:rPr>
          <w:b/>
        </w:rPr>
        <w:t>I. Общие положения</w:t>
      </w:r>
    </w:p>
    <w:p w:rsidR="007C3951" w:rsidRPr="009C2A2F" w:rsidRDefault="007C3951" w:rsidP="007C3951">
      <w:pPr>
        <w:widowControl w:val="0"/>
        <w:jc w:val="center"/>
        <w:rPr>
          <w:b/>
        </w:rPr>
      </w:pP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1.2.</w:t>
      </w:r>
      <w:r w:rsidR="004F16DE">
        <w:t xml:space="preserve"> </w:t>
      </w:r>
      <w:r w:rsidRPr="009C2A2F">
        <w:t>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российские, иностранные граждане, лица без гражданства;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организации и общественные объединения;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органы местного самоуправления.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Отдельные категории получателей муниципальной услуги, их возраст определены Уставом муниципального казенного учреждения</w:t>
      </w:r>
      <w:r w:rsidR="004F16DE">
        <w:t xml:space="preserve"> </w:t>
      </w:r>
      <w:r w:rsidRPr="009C2A2F">
        <w:t>дополнительного образования «Детская школа искусств», приоритетами деятельности, целями и задачами учреждения.</w:t>
      </w:r>
    </w:p>
    <w:p w:rsidR="007C3951" w:rsidRPr="009C2A2F" w:rsidRDefault="007C3951" w:rsidP="007C3951">
      <w:pPr>
        <w:widowControl w:val="0"/>
        <w:ind w:firstLine="426"/>
        <w:jc w:val="both"/>
      </w:pPr>
    </w:p>
    <w:p w:rsidR="007C3951" w:rsidRPr="009C2A2F" w:rsidRDefault="007C3951" w:rsidP="007C3951">
      <w:pPr>
        <w:widowControl w:val="0"/>
        <w:ind w:firstLine="426"/>
        <w:jc w:val="center"/>
        <w:rPr>
          <w:b/>
        </w:rPr>
      </w:pPr>
      <w:r w:rsidRPr="009C2A2F">
        <w:rPr>
          <w:b/>
        </w:rPr>
        <w:t xml:space="preserve">2. Стандарт предоставления муниципальной услуги </w:t>
      </w:r>
    </w:p>
    <w:p w:rsidR="007C3951" w:rsidRPr="009C2A2F" w:rsidRDefault="007C3951" w:rsidP="007C3951">
      <w:pPr>
        <w:widowControl w:val="0"/>
        <w:ind w:firstLine="426"/>
        <w:jc w:val="center"/>
        <w:rPr>
          <w:b/>
        </w:rPr>
      </w:pP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2.3. Результатом</w:t>
      </w:r>
      <w:r w:rsidR="004F16DE">
        <w:t xml:space="preserve"> </w:t>
      </w:r>
      <w:r w:rsidRPr="009C2A2F">
        <w:t>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образования</w:t>
      </w:r>
      <w:r w:rsidR="004F16DE">
        <w:t xml:space="preserve"> </w:t>
      </w:r>
      <w:r w:rsidRPr="009C2A2F">
        <w:t>«Детская школа искусств» сельского поселения Хатанга (далее - МКУ ДО «ДШИ»).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2.4. Сроки предоставления муниципальной услуги: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при личном обращении – не более 1 часа;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при письменном обращении – 10 дней;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при обращении по электронной почте – не более 1 часа.</w:t>
      </w:r>
    </w:p>
    <w:p w:rsidR="007C3951" w:rsidRPr="009C2A2F" w:rsidRDefault="007C3951" w:rsidP="007C3951">
      <w:pPr>
        <w:widowControl w:val="0"/>
        <w:ind w:firstLine="426"/>
        <w:jc w:val="both"/>
      </w:pP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lastRenderedPageBreak/>
        <w:t>2.5. Правовые основания предоставления муниципальной услуги: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>Конституция Российской Федерации;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 xml:space="preserve">Гражданский кодекс Российской Федерации; </w:t>
      </w:r>
    </w:p>
    <w:p w:rsidR="007C3951" w:rsidRPr="009C2A2F" w:rsidRDefault="007C3951" w:rsidP="007C3951">
      <w:pPr>
        <w:widowControl w:val="0"/>
        <w:autoSpaceDE w:val="0"/>
        <w:autoSpaceDN w:val="0"/>
        <w:adjustRightInd w:val="0"/>
        <w:ind w:firstLine="426"/>
        <w:jc w:val="both"/>
      </w:pPr>
    </w:p>
    <w:p w:rsidR="007C3951" w:rsidRPr="009C2A2F" w:rsidRDefault="007C3951" w:rsidP="007C3951">
      <w:pPr>
        <w:widowControl w:val="0"/>
        <w:autoSpaceDE w:val="0"/>
        <w:autoSpaceDN w:val="0"/>
        <w:adjustRightInd w:val="0"/>
        <w:ind w:firstLine="426"/>
        <w:jc w:val="both"/>
      </w:pPr>
      <w:r w:rsidRPr="009C2A2F"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7C3951" w:rsidRPr="009C2A2F" w:rsidRDefault="007C3951" w:rsidP="007C3951">
      <w:pPr>
        <w:widowControl w:val="0"/>
        <w:autoSpaceDE w:val="0"/>
        <w:autoSpaceDN w:val="0"/>
        <w:adjustRightInd w:val="0"/>
        <w:ind w:firstLine="426"/>
      </w:pPr>
      <w:r w:rsidRPr="009C2A2F"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7C3951" w:rsidRPr="009C2A2F" w:rsidRDefault="007C3951" w:rsidP="007C3951">
      <w:pPr>
        <w:widowControl w:val="0"/>
        <w:autoSpaceDE w:val="0"/>
        <w:autoSpaceDN w:val="0"/>
        <w:adjustRightInd w:val="0"/>
        <w:ind w:firstLine="426"/>
        <w:jc w:val="both"/>
      </w:pPr>
      <w:r w:rsidRPr="009C2A2F"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7C3951" w:rsidRPr="009C2A2F" w:rsidRDefault="007C3951" w:rsidP="007C3951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9C2A2F">
        <w:t>Федеральный закон от 27.07.2010 № 210-ФЗ «Об общих принципах организации предоставления государственных и муниципальных услуг»;</w:t>
      </w:r>
      <w:r w:rsidR="00DC25BB" w:rsidRPr="009C2A2F">
        <w:rPr>
          <w:sz w:val="20"/>
          <w:szCs w:val="20"/>
        </w:rPr>
        <w:t xml:space="preserve">( </w:t>
      </w:r>
      <w:r w:rsidR="00DC25BB" w:rsidRPr="009C2A2F">
        <w:rPr>
          <w:i/>
          <w:sz w:val="20"/>
          <w:szCs w:val="20"/>
        </w:rPr>
        <w:t>в ред.от 15.06.2012 г. № 098-П)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C2A2F">
        <w:t>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Устав учреждения МКУ ДО «ДШИ».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2.6. Перечень документов, необходимых для получения муниципальной услуги: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заявление (Приложение №1), поданное в устном, письменном либо электронном</w:t>
      </w:r>
      <w:r w:rsidR="004F16DE">
        <w:t xml:space="preserve"> </w:t>
      </w:r>
      <w:r w:rsidRPr="009C2A2F">
        <w:t xml:space="preserve">виде.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2.7. Перечень оснований для отказа в предоставлении муниципальной услуги: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подача запроса в некорректной форме.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2.8. Предоставление муниципальной услуги осуществляется без взимания платы.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2.10. Регистрация запроса осуществляется в течение 15 минут с момента его поступления.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2.11. Требования к месту предоставления муниципальной услуги в помещении МКУ ДО «ДШИ»: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обращения;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A2F">
        <w:rPr>
          <w:rFonts w:ascii="Times New Roman" w:hAnsi="Times New Roman" w:cs="Times New Roman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9C2A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9C2A2F">
        <w:rPr>
          <w:rFonts w:ascii="Times New Roman" w:hAnsi="Times New Roman" w:cs="Times New Roman"/>
          <w:sz w:val="24"/>
          <w:szCs w:val="24"/>
        </w:rPr>
        <w:t>.</w:t>
      </w:r>
    </w:p>
    <w:p w:rsidR="007C3951" w:rsidRPr="009C2A2F" w:rsidRDefault="007C3951" w:rsidP="007C3951">
      <w:pPr>
        <w:widowControl w:val="0"/>
        <w:ind w:firstLine="426"/>
      </w:pPr>
      <w:r w:rsidRPr="009C2A2F">
        <w:t>2.12. Показатели доступности предоставления муниципальной услуги: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7C3951" w:rsidRPr="009C2A2F" w:rsidRDefault="007C3951" w:rsidP="007C3951">
      <w:pPr>
        <w:widowControl w:val="0"/>
        <w:ind w:firstLine="426"/>
      </w:pPr>
      <w:r w:rsidRPr="009C2A2F">
        <w:t xml:space="preserve">Показатели качества предоставления муниципальной услуги: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соблюдение требований к графику (режиму) работы МКУ ДО «ДШИ»;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соблюдение требований к объему предоставления муниципальной услуги;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соблюдение требований к срокам предоставления муниципальной услуги.</w:t>
      </w:r>
    </w:p>
    <w:p w:rsidR="007C3951" w:rsidRPr="009C2A2F" w:rsidRDefault="007C3951" w:rsidP="007C3951">
      <w:pPr>
        <w:widowControl w:val="0"/>
        <w:ind w:firstLine="426"/>
        <w:jc w:val="both"/>
      </w:pPr>
    </w:p>
    <w:p w:rsidR="007C3951" w:rsidRPr="009C2A2F" w:rsidRDefault="007C3951" w:rsidP="007C3951">
      <w:pPr>
        <w:widowControl w:val="0"/>
        <w:ind w:firstLine="426"/>
        <w:jc w:val="center"/>
        <w:rPr>
          <w:b/>
        </w:rPr>
      </w:pPr>
      <w:r w:rsidRPr="009C2A2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7C3951" w:rsidRPr="009C2A2F" w:rsidRDefault="007C3951" w:rsidP="007C3951">
      <w:pPr>
        <w:widowControl w:val="0"/>
        <w:ind w:firstLine="426"/>
        <w:jc w:val="center"/>
        <w:rPr>
          <w:b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-</w:t>
      </w:r>
      <w:r w:rsidR="004F16DE">
        <w:rPr>
          <w:rFonts w:ascii="Times New Roman" w:hAnsi="Times New Roman" w:cs="Times New Roman"/>
          <w:sz w:val="24"/>
          <w:szCs w:val="24"/>
        </w:rPr>
        <w:t xml:space="preserve"> </w:t>
      </w:r>
      <w:r w:rsidRPr="009C2A2F">
        <w:rPr>
          <w:rFonts w:ascii="Times New Roman" w:hAnsi="Times New Roman" w:cs="Times New Roman"/>
          <w:sz w:val="24"/>
          <w:szCs w:val="24"/>
        </w:rPr>
        <w:t>принятие</w:t>
      </w:r>
      <w:r w:rsidR="004F16DE">
        <w:rPr>
          <w:rFonts w:ascii="Times New Roman" w:hAnsi="Times New Roman" w:cs="Times New Roman"/>
          <w:sz w:val="24"/>
          <w:szCs w:val="24"/>
        </w:rPr>
        <w:t xml:space="preserve"> </w:t>
      </w:r>
      <w:r w:rsidRPr="009C2A2F">
        <w:rPr>
          <w:rFonts w:ascii="Times New Roman" w:hAnsi="Times New Roman" w:cs="Times New Roman"/>
          <w:sz w:val="24"/>
          <w:szCs w:val="24"/>
        </w:rPr>
        <w:t>документов;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- рассмотрение</w:t>
      </w:r>
      <w:r w:rsidR="004F16DE">
        <w:rPr>
          <w:rFonts w:ascii="Times New Roman" w:hAnsi="Times New Roman" w:cs="Times New Roman"/>
          <w:sz w:val="24"/>
          <w:szCs w:val="24"/>
        </w:rPr>
        <w:t xml:space="preserve"> </w:t>
      </w:r>
      <w:r w:rsidRPr="009C2A2F">
        <w:rPr>
          <w:rFonts w:ascii="Times New Roman" w:hAnsi="Times New Roman" w:cs="Times New Roman"/>
          <w:sz w:val="24"/>
          <w:szCs w:val="24"/>
        </w:rPr>
        <w:t>заявления, принятие решения и выдача результата предоставления муниципальной услуги</w:t>
      </w:r>
      <w:r w:rsidRPr="009C2A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3.1. Административная процедура «Принятие документов о предоставлении информации».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Принятие</w:t>
      </w:r>
      <w:r w:rsidR="004F16DE">
        <w:t xml:space="preserve"> </w:t>
      </w:r>
      <w:r w:rsidRPr="009C2A2F">
        <w:t>заявлений на предоставление муниципальной услуги осуществляется должностным лицом учреждения, ответственным за</w:t>
      </w:r>
      <w:r w:rsidR="004F16DE">
        <w:t xml:space="preserve"> </w:t>
      </w:r>
      <w:r w:rsidRPr="009C2A2F">
        <w:t>предоставление муниципальной услуги в соответствии с его должностной инструкцией (далее – должностное лицо учреждения).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Продолжительность и максимальный срок регистрации запроса на предоставление информации</w:t>
      </w:r>
      <w:r w:rsidR="004F16DE">
        <w:t xml:space="preserve"> </w:t>
      </w:r>
      <w:r w:rsidRPr="009C2A2F">
        <w:t>от 5 до 15 минут.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Основанием для отказа в выполнении административной процедуры служит подача запроса в некорректной форме.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Результат выполнения административной процедуры - регистрация предоставленной</w:t>
      </w:r>
      <w:r w:rsidR="004F16DE">
        <w:t xml:space="preserve"> </w:t>
      </w:r>
      <w:r w:rsidRPr="009C2A2F">
        <w:t>информации в журнале регистрации</w:t>
      </w:r>
      <w:r w:rsidR="004F16DE">
        <w:t xml:space="preserve"> </w:t>
      </w:r>
      <w:r w:rsidRPr="009C2A2F">
        <w:t>исходящей корреспонденции.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3.2. Административная процедура «Рассмотрение</w:t>
      </w:r>
      <w:r w:rsidR="004F16DE">
        <w:t xml:space="preserve"> </w:t>
      </w:r>
      <w:r w:rsidRPr="009C2A2F">
        <w:t>заявления, принятие решения и выдача результата предоставления муниципальной услуги».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Максимальный срок выполнения административной процедуры: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при подаче запроса в устной либо в электронной форме не должен превышать 1 часа;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при подаче запроса в письменной форме – 10 дней.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В случае полноты и правильности составления заявления, должностное лицо учреждения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Основанием для отказа в выполнении административной процедуры служит подача запроса в некорректной форме.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</w:t>
      </w:r>
      <w:r w:rsidR="004F16DE">
        <w:t xml:space="preserve"> </w:t>
      </w:r>
      <w:r w:rsidRPr="009C2A2F">
        <w:t>информации в журнале регистрации</w:t>
      </w:r>
      <w:r w:rsidR="004F16DE">
        <w:t xml:space="preserve"> </w:t>
      </w:r>
      <w:r w:rsidRPr="009C2A2F">
        <w:t>исходящей корреспонденции.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Результат выполнения административной процедуры -</w:t>
      </w:r>
      <w:r w:rsidR="004F16DE">
        <w:t xml:space="preserve"> </w:t>
      </w:r>
      <w:r w:rsidRPr="009C2A2F">
        <w:t>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3.3. Информация об исполнителе, предоставляющем</w:t>
      </w:r>
      <w:r w:rsidR="004F16DE">
        <w:t xml:space="preserve"> </w:t>
      </w:r>
      <w:r w:rsidRPr="009C2A2F">
        <w:t>муниципальную услугу: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647460, Красноярский край, Таймырский Долгано – Ненецкий муниципальный район, с. Хатанга, ул. Советская, 26А.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График работы: понедельник – суббота, с 10-00 час. до 19 -00 час.; обед с 13-00 до 14-00 час.; выходной день – воскресенье.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Справочный телефон: 8 (39176) 2 19 03.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Адрес электронной почты: </w:t>
      </w:r>
      <w:hyperlink r:id="rId6" w:history="1">
        <w:r w:rsidRPr="009C2A2F">
          <w:rPr>
            <w:rStyle w:val="a3"/>
            <w:color w:val="auto"/>
          </w:rPr>
          <w:t>dshi-hatanga@mail.ru</w:t>
        </w:r>
      </w:hyperlink>
      <w:r w:rsidRPr="009C2A2F">
        <w:t xml:space="preserve">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3.4. Информирование о процедуре предоставления муниципальной услуги </w:t>
      </w:r>
      <w:r w:rsidRPr="009C2A2F">
        <w:lastRenderedPageBreak/>
        <w:t xml:space="preserve">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должностного лица, принявшего запрос. 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Если должностное лицо учреждения, осуществляющее прием и консультирование,</w:t>
      </w:r>
      <w:r w:rsidR="004F16DE">
        <w:rPr>
          <w:rFonts w:ascii="Times New Roman" w:hAnsi="Times New Roman" w:cs="Times New Roman"/>
          <w:sz w:val="24"/>
          <w:szCs w:val="24"/>
        </w:rPr>
        <w:t xml:space="preserve"> </w:t>
      </w:r>
      <w:r w:rsidRPr="009C2A2F">
        <w:rPr>
          <w:rFonts w:ascii="Times New Roman" w:hAnsi="Times New Roman" w:cs="Times New Roman"/>
          <w:sz w:val="24"/>
          <w:szCs w:val="24"/>
        </w:rPr>
        <w:t>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C2A2F">
        <w:rPr>
          <w:rFonts w:ascii="Times New Roman" w:hAnsi="Times New Roman" w:cs="Times New Roman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9C2A2F">
        <w:rPr>
          <w:rFonts w:ascii="Times New Roman" w:hAnsi="Times New Roman" w:cs="Times New Roman"/>
        </w:rPr>
        <w:t>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3.5. Форма и место размещения информации по оказанию муниципальной услуги.</w:t>
      </w:r>
    </w:p>
    <w:p w:rsidR="007C3951" w:rsidRPr="009C2A2F" w:rsidRDefault="004F16DE" w:rsidP="007C3951">
      <w:pPr>
        <w:widowControl w:val="0"/>
        <w:ind w:firstLine="426"/>
        <w:jc w:val="both"/>
      </w:pPr>
      <w:r>
        <w:t xml:space="preserve"> </w:t>
      </w:r>
      <w:r w:rsidR="007C3951" w:rsidRPr="009C2A2F">
        <w:t>В</w:t>
      </w:r>
      <w:r>
        <w:t xml:space="preserve"> </w:t>
      </w:r>
      <w:r w:rsidR="007C3951" w:rsidRPr="009C2A2F">
        <w:t xml:space="preserve">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3.6. На </w:t>
      </w:r>
      <w:r w:rsidRPr="009C2A2F">
        <w:rPr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r w:rsidRPr="009C2A2F">
          <w:rPr>
            <w:rStyle w:val="a3"/>
            <w:color w:val="auto"/>
            <w:lang w:val="en-US" w:eastAsia="ar-SA"/>
          </w:rPr>
          <w:t>www</w:t>
        </w:r>
        <w:r w:rsidRPr="009C2A2F">
          <w:rPr>
            <w:rStyle w:val="a3"/>
            <w:color w:val="auto"/>
            <w:lang w:eastAsia="ar-SA"/>
          </w:rPr>
          <w:t>.</w:t>
        </w:r>
        <w:r w:rsidRPr="009C2A2F">
          <w:rPr>
            <w:rStyle w:val="a3"/>
            <w:color w:val="auto"/>
            <w:lang w:val="en-US" w:eastAsia="ar-SA"/>
          </w:rPr>
          <w:t>hatanga</w:t>
        </w:r>
        <w:r w:rsidRPr="009C2A2F">
          <w:rPr>
            <w:rStyle w:val="a3"/>
            <w:color w:val="auto"/>
            <w:lang w:eastAsia="ar-SA"/>
          </w:rPr>
          <w:t>24.</w:t>
        </w:r>
        <w:r w:rsidRPr="009C2A2F">
          <w:rPr>
            <w:rStyle w:val="a3"/>
            <w:color w:val="auto"/>
            <w:lang w:val="en-US" w:eastAsia="ar-SA"/>
          </w:rPr>
          <w:t>ru</w:t>
        </w:r>
      </w:hyperlink>
      <w:r w:rsidR="004F16DE">
        <w:t xml:space="preserve"> </w:t>
      </w:r>
      <w:r w:rsidRPr="009C2A2F">
        <w:t>размещается следующая информация: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текст настоящего Административного регламента;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- режим работы администрации;</w:t>
      </w:r>
    </w:p>
    <w:p w:rsidR="007C3951" w:rsidRPr="009C2A2F" w:rsidRDefault="004F16DE" w:rsidP="007C3951">
      <w:pPr>
        <w:widowControl w:val="0"/>
        <w:ind w:firstLine="426"/>
        <w:jc w:val="both"/>
      </w:pPr>
      <w:r>
        <w:t xml:space="preserve"> </w:t>
      </w:r>
      <w:r w:rsidR="007C3951" w:rsidRPr="009C2A2F">
        <w:t>- номера телефонов, факсов, адреса электронной почты администрации.</w:t>
      </w:r>
    </w:p>
    <w:p w:rsidR="007C3951" w:rsidRPr="009C2A2F" w:rsidRDefault="007C3951" w:rsidP="007C3951">
      <w:pPr>
        <w:ind w:firstLine="426"/>
        <w:jc w:val="both"/>
      </w:pPr>
      <w:r w:rsidRPr="009C2A2F">
        <w:t>3.7. Особенности предоставления муниципальной услуги в многофункциональных центрах.</w:t>
      </w:r>
    </w:p>
    <w:p w:rsidR="007C3951" w:rsidRPr="009C2A2F" w:rsidRDefault="007C3951" w:rsidP="007C3951">
      <w:pPr>
        <w:ind w:firstLine="426"/>
        <w:jc w:val="both"/>
      </w:pPr>
      <w:r w:rsidRPr="009C2A2F">
        <w:t>Предоставление муниципальной услуги посредством многофункциональных центров осуществляется в Территориально обособленном структурном подразделении</w:t>
      </w:r>
      <w:r w:rsidR="004F16DE">
        <w:t xml:space="preserve"> </w:t>
      </w:r>
      <w:r w:rsidRPr="009C2A2F">
        <w:t>Многофункциональный центр предоставления государственных и муниципальных услуг в с. Хатанга (далее – МФЦ)</w:t>
      </w:r>
      <w:r w:rsidR="004F16DE">
        <w:t xml:space="preserve"> </w:t>
      </w:r>
      <w:r w:rsidRPr="009C2A2F">
        <w:t>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4F16DE">
        <w:t xml:space="preserve"> </w:t>
      </w:r>
      <w:r w:rsidRPr="009C2A2F">
        <w:t>г. Красноярска (далее – КГБУ «МФЦ»)</w:t>
      </w:r>
      <w:r w:rsidR="004F16DE">
        <w:t xml:space="preserve"> </w:t>
      </w:r>
      <w:r w:rsidRPr="009C2A2F">
        <w:t>и</w:t>
      </w:r>
      <w:r w:rsidR="004F16DE">
        <w:t xml:space="preserve"> </w:t>
      </w:r>
      <w:r w:rsidRPr="009C2A2F">
        <w:t>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7C3951" w:rsidRPr="009C2A2F" w:rsidRDefault="007C3951" w:rsidP="007C3951">
      <w:pPr>
        <w:ind w:firstLine="426"/>
        <w:jc w:val="both"/>
      </w:pPr>
    </w:p>
    <w:p w:rsidR="007C3951" w:rsidRPr="009C2A2F" w:rsidRDefault="007C3951" w:rsidP="007C3951">
      <w:pPr>
        <w:ind w:firstLine="426"/>
        <w:jc w:val="both"/>
      </w:pPr>
      <w:r w:rsidRPr="009C2A2F">
        <w:t>3.7.1. МФЦ осуществляет:</w:t>
      </w:r>
    </w:p>
    <w:p w:rsidR="007C3951" w:rsidRPr="009C2A2F" w:rsidRDefault="007C3951" w:rsidP="007C3951">
      <w:pPr>
        <w:ind w:firstLine="426"/>
        <w:jc w:val="both"/>
      </w:pPr>
      <w:r w:rsidRPr="009C2A2F"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C3951" w:rsidRPr="009C2A2F" w:rsidRDefault="007C3951" w:rsidP="007C3951">
      <w:pPr>
        <w:ind w:firstLine="426"/>
        <w:jc w:val="both"/>
      </w:pPr>
      <w:r w:rsidRPr="009C2A2F">
        <w:t>- информирование граждан и организаций по вопросам предоставления муниципальных услуг;</w:t>
      </w:r>
    </w:p>
    <w:p w:rsidR="007C3951" w:rsidRPr="009C2A2F" w:rsidRDefault="007C3951" w:rsidP="007C3951">
      <w:pPr>
        <w:ind w:firstLine="426"/>
        <w:jc w:val="both"/>
      </w:pPr>
      <w:r w:rsidRPr="009C2A2F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7C3951" w:rsidRPr="009C2A2F" w:rsidRDefault="007C3951" w:rsidP="007C3951">
      <w:pPr>
        <w:ind w:firstLine="426"/>
        <w:jc w:val="both"/>
      </w:pPr>
      <w:r w:rsidRPr="009C2A2F">
        <w:t>- обработку персональных данных, связанных с предоставлением муниципальных услуг.</w:t>
      </w:r>
    </w:p>
    <w:p w:rsidR="007C3951" w:rsidRPr="009C2A2F" w:rsidRDefault="007C3951" w:rsidP="007C3951">
      <w:pPr>
        <w:ind w:firstLine="426"/>
        <w:jc w:val="both"/>
      </w:pPr>
    </w:p>
    <w:p w:rsidR="007C3951" w:rsidRPr="009C2A2F" w:rsidRDefault="007C3951" w:rsidP="007C3951">
      <w:pPr>
        <w:ind w:firstLine="426"/>
        <w:jc w:val="both"/>
      </w:pPr>
      <w:r w:rsidRPr="009C2A2F">
        <w:lastRenderedPageBreak/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C3951" w:rsidRPr="009C2A2F" w:rsidRDefault="007C3951" w:rsidP="007C3951">
      <w:pPr>
        <w:ind w:firstLine="426"/>
        <w:jc w:val="both"/>
      </w:pPr>
      <w:r w:rsidRPr="009C2A2F">
        <w:t>а) определяет предмет обращения;</w:t>
      </w:r>
    </w:p>
    <w:p w:rsidR="007C3951" w:rsidRPr="009C2A2F" w:rsidRDefault="007C3951" w:rsidP="007C3951">
      <w:pPr>
        <w:ind w:firstLine="426"/>
        <w:jc w:val="both"/>
      </w:pPr>
      <w:r w:rsidRPr="009C2A2F">
        <w:t>б) проводит проверку полномочий лица, подающего документы;</w:t>
      </w:r>
    </w:p>
    <w:p w:rsidR="007C3951" w:rsidRPr="009C2A2F" w:rsidRDefault="007C3951" w:rsidP="007C3951">
      <w:pPr>
        <w:ind w:firstLine="426"/>
        <w:jc w:val="both"/>
      </w:pPr>
      <w:r w:rsidRPr="009C2A2F">
        <w:t>в) проводит проверку правильности заполнения запроса;</w:t>
      </w:r>
    </w:p>
    <w:p w:rsidR="007C3951" w:rsidRPr="009C2A2F" w:rsidRDefault="007C3951" w:rsidP="007C3951">
      <w:pPr>
        <w:ind w:firstLine="426"/>
        <w:jc w:val="both"/>
      </w:pPr>
      <w:r w:rsidRPr="009C2A2F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C3951" w:rsidRPr="009C2A2F" w:rsidRDefault="007C3951" w:rsidP="007C3951">
      <w:pPr>
        <w:ind w:firstLine="426"/>
        <w:jc w:val="both"/>
      </w:pPr>
      <w:r w:rsidRPr="009C2A2F">
        <w:t>д) заверяет электронное дело своей электронной подписью (далее — ЭП);</w:t>
      </w:r>
    </w:p>
    <w:p w:rsidR="007C3951" w:rsidRPr="009C2A2F" w:rsidRDefault="007C3951" w:rsidP="007C3951">
      <w:pPr>
        <w:ind w:firstLine="426"/>
        <w:jc w:val="both"/>
      </w:pPr>
      <w:r w:rsidRPr="009C2A2F">
        <w:t>е) направляет копии документов и реестр документов в Администрацию:</w:t>
      </w:r>
    </w:p>
    <w:p w:rsidR="007C3951" w:rsidRPr="009C2A2F" w:rsidRDefault="007C3951" w:rsidP="007C3951">
      <w:pPr>
        <w:ind w:firstLine="426"/>
        <w:jc w:val="both"/>
      </w:pPr>
      <w:r w:rsidRPr="009C2A2F">
        <w:t>- в электронном виде (в составе пакетов электронных дел) в течение 1 рабочего дня со дня обращения заявителя в МФЦ;</w:t>
      </w:r>
    </w:p>
    <w:p w:rsidR="007C3951" w:rsidRPr="009C2A2F" w:rsidRDefault="007C3951" w:rsidP="007C3951">
      <w:pPr>
        <w:ind w:firstLine="426"/>
        <w:jc w:val="both"/>
      </w:pPr>
      <w:r w:rsidRPr="009C2A2F"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C3951" w:rsidRPr="009C2A2F" w:rsidRDefault="004F16DE" w:rsidP="007C3951">
      <w:pPr>
        <w:ind w:firstLine="426"/>
        <w:jc w:val="both"/>
      </w:pPr>
      <w:r>
        <w:t xml:space="preserve"> </w:t>
      </w:r>
      <w:r w:rsidR="007C3951" w:rsidRPr="009C2A2F">
        <w:t>По окончании приема документов специалист МФЦ выдает заявителю расписку в приеме документов.</w:t>
      </w:r>
    </w:p>
    <w:p w:rsidR="007C3951" w:rsidRPr="009C2A2F" w:rsidRDefault="007C3951" w:rsidP="007C3951">
      <w:pPr>
        <w:ind w:firstLine="426"/>
        <w:jc w:val="both"/>
      </w:pPr>
    </w:p>
    <w:p w:rsidR="007C3951" w:rsidRPr="009C2A2F" w:rsidRDefault="007C3951" w:rsidP="007C3951">
      <w:pPr>
        <w:ind w:firstLine="426"/>
        <w:jc w:val="both"/>
      </w:pPr>
      <w:r w:rsidRPr="009C2A2F"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C3951" w:rsidRPr="009C2A2F" w:rsidRDefault="007C3951" w:rsidP="007C3951">
      <w:pPr>
        <w:ind w:firstLine="426"/>
        <w:jc w:val="both"/>
      </w:pPr>
      <w:r w:rsidRPr="009C2A2F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C3951" w:rsidRPr="009C2A2F" w:rsidRDefault="007C3951" w:rsidP="007C3951">
      <w:pPr>
        <w:ind w:firstLine="426"/>
        <w:jc w:val="both"/>
      </w:pPr>
      <w:r w:rsidRPr="009C2A2F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C3951" w:rsidRPr="009C2A2F" w:rsidRDefault="004F16DE" w:rsidP="007C3951">
      <w:pPr>
        <w:ind w:firstLine="426"/>
        <w:jc w:val="both"/>
      </w:pPr>
      <w:r>
        <w:t xml:space="preserve"> </w:t>
      </w:r>
      <w:r w:rsidR="007C3951" w:rsidRPr="009C2A2F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C3951" w:rsidRPr="009C2A2F" w:rsidRDefault="004F16DE" w:rsidP="007C3951">
      <w:pPr>
        <w:ind w:firstLine="426"/>
        <w:jc w:val="both"/>
      </w:pPr>
      <w:r>
        <w:t xml:space="preserve"> </w:t>
      </w:r>
      <w:r w:rsidR="007C3951" w:rsidRPr="009C2A2F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C3951" w:rsidRPr="009C2A2F" w:rsidRDefault="007C3951" w:rsidP="007C3951">
      <w:pPr>
        <w:widowControl w:val="0"/>
        <w:ind w:firstLine="426"/>
        <w:jc w:val="both"/>
      </w:pPr>
    </w:p>
    <w:p w:rsidR="007C3951" w:rsidRPr="009C2A2F" w:rsidRDefault="007C3951" w:rsidP="007C3951">
      <w:pPr>
        <w:widowControl w:val="0"/>
        <w:ind w:firstLine="426"/>
        <w:jc w:val="center"/>
        <w:rPr>
          <w:b/>
        </w:rPr>
      </w:pPr>
      <w:r w:rsidRPr="009C2A2F">
        <w:rPr>
          <w:b/>
        </w:rPr>
        <w:t>4. Формы</w:t>
      </w:r>
      <w:r w:rsidR="004F16DE">
        <w:rPr>
          <w:b/>
        </w:rPr>
        <w:t xml:space="preserve"> </w:t>
      </w:r>
      <w:r w:rsidRPr="009C2A2F">
        <w:rPr>
          <w:b/>
        </w:rPr>
        <w:t>контроля за</w:t>
      </w:r>
      <w:r w:rsidR="004F16DE">
        <w:rPr>
          <w:b/>
        </w:rPr>
        <w:t xml:space="preserve"> </w:t>
      </w:r>
      <w:r w:rsidRPr="009C2A2F">
        <w:rPr>
          <w:b/>
        </w:rPr>
        <w:t>предоставлением</w:t>
      </w:r>
      <w:r w:rsidRPr="009C2A2F">
        <w:t xml:space="preserve"> </w:t>
      </w:r>
      <w:r w:rsidRPr="009C2A2F">
        <w:rPr>
          <w:b/>
        </w:rPr>
        <w:t>муниципальной услуги</w:t>
      </w:r>
    </w:p>
    <w:p w:rsidR="007C3951" w:rsidRPr="009C2A2F" w:rsidRDefault="007C3951" w:rsidP="007C3951">
      <w:pPr>
        <w:widowControl w:val="0"/>
        <w:ind w:firstLine="426"/>
        <w:jc w:val="center"/>
        <w:rPr>
          <w:b/>
        </w:rPr>
      </w:pP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4.2. Текущий</w:t>
      </w:r>
      <w:r w:rsidR="004F16DE">
        <w:t xml:space="preserve"> </w:t>
      </w:r>
      <w:r w:rsidRPr="009C2A2F">
        <w:t>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lastRenderedPageBreak/>
        <w:t xml:space="preserve"> 4.3. Должностное лицо, ответственное за предоставление муниципальной услуги,</w:t>
      </w:r>
      <w:r w:rsidR="004F16DE">
        <w:t xml:space="preserve"> </w:t>
      </w:r>
      <w:r w:rsidRPr="009C2A2F">
        <w:t>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4.5. Текущий контроль осуществляется путем проведения</w:t>
      </w:r>
      <w:r w:rsidR="004F16DE">
        <w:t xml:space="preserve"> </w:t>
      </w:r>
      <w:r w:rsidRPr="009C2A2F">
        <w:t>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Периодичность осуществления текущего контроля составляет 1 раз в квартал.</w:t>
      </w:r>
      <w:r w:rsidR="004F16DE">
        <w:t xml:space="preserve"> 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По результатам проведенных проверок, в случае выявления</w:t>
      </w:r>
      <w:r w:rsidR="004F16DE">
        <w:t xml:space="preserve"> </w:t>
      </w:r>
      <w:r w:rsidRPr="009C2A2F"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C3951" w:rsidRPr="009C2A2F" w:rsidRDefault="007C3951" w:rsidP="007C3951">
      <w:pPr>
        <w:widowControl w:val="0"/>
        <w:ind w:firstLine="426"/>
        <w:jc w:val="both"/>
      </w:pPr>
      <w:r w:rsidRPr="009C2A2F"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7C3951" w:rsidRPr="009C2A2F" w:rsidRDefault="007C3951" w:rsidP="007C3951">
      <w:pPr>
        <w:widowControl w:val="0"/>
        <w:ind w:firstLine="426"/>
        <w:jc w:val="both"/>
      </w:pP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center"/>
        <w:outlineLvl w:val="1"/>
        <w:rPr>
          <w:b/>
          <w:i/>
          <w:sz w:val="20"/>
          <w:szCs w:val="20"/>
        </w:rPr>
      </w:pPr>
      <w:r w:rsidRPr="009C2A2F">
        <w:rPr>
          <w:b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DC25BB" w:rsidRPr="009C2A2F">
        <w:rPr>
          <w:b/>
        </w:rPr>
        <w:t>(</w:t>
      </w:r>
      <w:r w:rsidR="00DC25BB" w:rsidRPr="009C2A2F">
        <w:rPr>
          <w:b/>
          <w:i/>
          <w:sz w:val="20"/>
          <w:szCs w:val="20"/>
        </w:rPr>
        <w:t>в ред. от 15.06.2012 г. № 098-П)</w:t>
      </w:r>
    </w:p>
    <w:p w:rsidR="007C3951" w:rsidRPr="009C2A2F" w:rsidRDefault="007C3951" w:rsidP="007C3951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4F16DE" w:rsidP="007C3951">
      <w:pPr>
        <w:autoSpaceDE w:val="0"/>
        <w:autoSpaceDN w:val="0"/>
        <w:adjustRightInd w:val="0"/>
        <w:ind w:firstLine="426"/>
        <w:jc w:val="both"/>
      </w:pPr>
      <w:r>
        <w:t xml:space="preserve"> </w:t>
      </w:r>
      <w:r w:rsidR="007C3951" w:rsidRPr="009C2A2F">
        <w:tab/>
        <w:t>5.1. Заявитель вправе обжаловать действия или бездействие должностных лиц, ответственных за предоставление муниципальной услуги,</w:t>
      </w:r>
      <w:r>
        <w:t xml:space="preserve"> </w:t>
      </w:r>
      <w:r w:rsidR="007C3951" w:rsidRPr="009C2A2F">
        <w:t>при предоставлении ими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в области культуры в досудебном и судебном порядке и может</w:t>
      </w:r>
      <w:r w:rsidR="007C3951" w:rsidRPr="009C2A2F">
        <w:rPr>
          <w:rFonts w:ascii="Calibri" w:hAnsi="Calibri" w:cs="Calibri"/>
        </w:rPr>
        <w:t xml:space="preserve"> </w:t>
      </w:r>
      <w:r w:rsidR="007C3951" w:rsidRPr="009C2A2F">
        <w:t>обратиться с жалобой, в том числе в следующих случаях:</w:t>
      </w:r>
    </w:p>
    <w:p w:rsidR="007C3951" w:rsidRPr="009C2A2F" w:rsidRDefault="004F16DE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</w:t>
      </w:r>
      <w:r w:rsidR="007C3951" w:rsidRPr="009C2A2F">
        <w:t xml:space="preserve">1) </w:t>
      </w:r>
      <w:r w:rsidR="007C3951" w:rsidRPr="009C2A2F">
        <w:rPr>
          <w:rFonts w:eastAsiaTheme="minorHAnsi"/>
          <w:lang w:eastAsia="en-US"/>
        </w:rPr>
        <w:t>нарушение срока регистрации запроса о предоставлении государственной или муниципальной услуги, запроса</w:t>
      </w:r>
      <w:r w:rsidR="007C3951" w:rsidRPr="009C2A2F">
        <w:t>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t xml:space="preserve">2) нарушение срока предоставления муниципальной услуги. </w:t>
      </w:r>
      <w:r w:rsidRPr="009C2A2F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9C2A2F">
          <w:rPr>
            <w:rFonts w:eastAsiaTheme="minorHAnsi"/>
            <w:lang w:eastAsia="en-US"/>
          </w:rPr>
          <w:t>частью 1.3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t>5) отказ в предоставлении</w:t>
      </w:r>
      <w:r w:rsidR="004F16DE">
        <w:t xml:space="preserve"> </w:t>
      </w:r>
      <w:r w:rsidRPr="009C2A2F"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9C2A2F">
        <w:lastRenderedPageBreak/>
        <w:t xml:space="preserve">актами Красноярского края, муниципальными правовыми актами. </w:t>
      </w:r>
      <w:r w:rsidRPr="009C2A2F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9C2A2F">
          <w:rPr>
            <w:rFonts w:eastAsiaTheme="minorHAnsi"/>
            <w:lang w:eastAsia="en-US"/>
          </w:rPr>
          <w:t>частью 1.3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кая, муниципальными правовыми актами;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</w:pPr>
      <w:r w:rsidRPr="009C2A2F">
        <w:t xml:space="preserve">7) </w:t>
      </w:r>
      <w:r w:rsidRPr="009C2A2F">
        <w:rPr>
          <w:rFonts w:eastAsiaTheme="minorHAnsi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9C2A2F">
          <w:rPr>
            <w:rFonts w:eastAsiaTheme="minorHAnsi"/>
            <w:lang w:eastAsia="en-US"/>
          </w:rPr>
          <w:t>частью 1.1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</w:t>
      </w:r>
      <w:r w:rsidRPr="009C2A2F">
        <w:rPr>
          <w:rFonts w:eastAsiaTheme="minorHAnsi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9C2A2F">
          <w:rPr>
            <w:rFonts w:eastAsiaTheme="minorHAnsi"/>
            <w:lang w:eastAsia="en-US"/>
          </w:rPr>
          <w:t>частью 1.3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</w:pPr>
      <w:r w:rsidRPr="009C2A2F">
        <w:rPr>
          <w:rFonts w:eastAsiaTheme="minorHAnsi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9C2A2F">
          <w:rPr>
            <w:rFonts w:eastAsiaTheme="minorHAnsi"/>
            <w:lang w:eastAsia="en-US"/>
          </w:rPr>
          <w:t>частью 1.3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9C2A2F">
          <w:rPr>
            <w:rFonts w:eastAsiaTheme="minorHAnsi"/>
            <w:lang w:eastAsia="en-US"/>
          </w:rPr>
          <w:t>пунктом 4 части 1 статьи 7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</w:t>
      </w:r>
      <w:r w:rsidRPr="009C2A2F">
        <w:rPr>
          <w:rFonts w:eastAsiaTheme="minorHAnsi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9C2A2F">
          <w:rPr>
            <w:rFonts w:eastAsiaTheme="minorHAnsi"/>
            <w:lang w:eastAsia="en-US"/>
          </w:rPr>
          <w:t>частью 1.3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</w:t>
      </w:r>
      <w:r w:rsidRPr="009C2A2F">
        <w:rPr>
          <w:rFonts w:eastAsiaTheme="minorHAnsi"/>
          <w:lang w:eastAsia="en-US"/>
        </w:rPr>
        <w:t>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5.2. Общие требования к порядку подачи и рассмотрения жалобы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lastRenderedPageBreak/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4. Жалоба должна содержать: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4F16DE">
        <w:t xml:space="preserve"> </w:t>
      </w:r>
      <w:r w:rsidRPr="009C2A2F">
        <w:t>служащего, решения и действия (бездействие) которых обжалуются;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4) доводы, на основании которых заявитель не согласен с решением и действием (бездействием) органа,</w:t>
      </w:r>
      <w:r w:rsidR="004F16DE">
        <w:t xml:space="preserve"> </w:t>
      </w:r>
      <w:r w:rsidRPr="009C2A2F">
        <w:t>предоставляющего муниципальную услугу, должностного лица органа, предоставляющего</w:t>
      </w:r>
      <w:r w:rsidR="004F16DE">
        <w:t xml:space="preserve"> </w:t>
      </w:r>
      <w:r w:rsidRPr="009C2A2F"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6. Жалоба, поступившая в орган,</w:t>
      </w:r>
      <w:r w:rsidR="004F16DE">
        <w:t xml:space="preserve"> </w:t>
      </w:r>
      <w:r w:rsidRPr="009C2A2F"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4F16DE">
        <w:t xml:space="preserve"> </w:t>
      </w:r>
      <w:r w:rsidRPr="009C2A2F">
        <w:t>предоставляющего муниципальную услугу, должностного лица органа, предоставляющего</w:t>
      </w:r>
      <w:r w:rsidR="004F16DE">
        <w:t xml:space="preserve"> </w:t>
      </w:r>
      <w:r w:rsidRPr="009C2A2F"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>7. По результатам рассмотрения жалобы орган,</w:t>
      </w:r>
      <w:r w:rsidR="004F16DE">
        <w:t xml:space="preserve"> </w:t>
      </w:r>
      <w:r w:rsidRPr="009C2A2F">
        <w:t>указанный в ч. 1 настоящего пункта, принимает одно из следующих решений: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>2) в удовлетворении жалобы отказывается</w:t>
      </w:r>
      <w:r w:rsidRPr="009C2A2F">
        <w:t>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  <w:r w:rsidRPr="009C2A2F">
        <w:t xml:space="preserve"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</w:t>
      </w:r>
      <w:r w:rsidRPr="009C2A2F"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5" w:history="1">
        <w:r w:rsidRPr="009C2A2F">
          <w:t>пункте</w:t>
        </w:r>
      </w:hyperlink>
      <w:r w:rsidRPr="009C2A2F">
        <w:t xml:space="preserve"> 8 настоящего административного регламента</w:t>
      </w:r>
      <w:r w:rsidRPr="009C2A2F">
        <w:rPr>
          <w:rFonts w:eastAsiaTheme="minorHAnsi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9C2A2F">
          <w:rPr>
            <w:rFonts w:eastAsiaTheme="minorHAnsi"/>
            <w:lang w:eastAsia="en-US"/>
          </w:rPr>
          <w:t>частью 1.1 статьи 16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Федерального закона от 19.07.2018 N 204-ФЗ</w:t>
      </w:r>
      <w:r w:rsidRPr="009C2A2F">
        <w:rPr>
          <w:rFonts w:eastAsiaTheme="minorHAnsi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9C2A2F">
        <w:rPr>
          <w:rFonts w:eastAsiaTheme="minorHAnsi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7" w:history="1">
        <w:r w:rsidRPr="009C2A2F">
          <w:rPr>
            <w:rFonts w:eastAsiaTheme="minorHAnsi"/>
            <w:lang w:eastAsia="en-US"/>
          </w:rPr>
          <w:t>части 8</w:t>
        </w:r>
      </w:hyperlink>
      <w:r w:rsidRPr="009C2A2F">
        <w:rPr>
          <w:rFonts w:eastAsiaTheme="minorHAnsi"/>
          <w:lang w:eastAsia="en-US"/>
        </w:rPr>
        <w:t xml:space="preserve"> </w:t>
      </w:r>
      <w:r w:rsidRPr="009C2A2F">
        <w:t>настоящего административного регламента</w:t>
      </w:r>
      <w:r w:rsidRPr="009C2A2F"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C3951" w:rsidRPr="009C2A2F" w:rsidRDefault="007C3951" w:rsidP="007C3951">
      <w:pPr>
        <w:autoSpaceDE w:val="0"/>
        <w:autoSpaceDN w:val="0"/>
        <w:adjustRightInd w:val="0"/>
        <w:ind w:firstLine="426"/>
        <w:jc w:val="both"/>
        <w:outlineLvl w:val="1"/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3951" w:rsidRPr="009C2A2F" w:rsidRDefault="007C3951" w:rsidP="007C3951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ab/>
      </w: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ind w:firstLine="426"/>
      </w:pPr>
    </w:p>
    <w:p w:rsidR="007C3951" w:rsidRPr="009C2A2F" w:rsidRDefault="007C3951" w:rsidP="007C3951">
      <w:pPr>
        <w:ind w:firstLine="426"/>
      </w:pPr>
    </w:p>
    <w:p w:rsidR="007C3951" w:rsidRPr="009C2A2F" w:rsidRDefault="007C3951" w:rsidP="007C3951">
      <w:pPr>
        <w:ind w:firstLine="426"/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F16DE" w:rsidRDefault="004F16DE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7C3951" w:rsidRPr="009C2A2F" w:rsidRDefault="007C3951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C2A2F">
        <w:rPr>
          <w:rFonts w:ascii="Times New Roman" w:hAnsi="Times New Roman" w:cs="Times New Roman"/>
        </w:rPr>
        <w:lastRenderedPageBreak/>
        <w:t xml:space="preserve">Приложение </w:t>
      </w:r>
    </w:p>
    <w:p w:rsidR="007C3951" w:rsidRPr="009C2A2F" w:rsidRDefault="007C3951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9C2A2F">
        <w:rPr>
          <w:rFonts w:ascii="Times New Roman" w:hAnsi="Times New Roman" w:cs="Times New Roman"/>
        </w:rPr>
        <w:t>к Административному регламенту</w:t>
      </w:r>
    </w:p>
    <w:p w:rsidR="007C3951" w:rsidRPr="009C2A2F" w:rsidRDefault="007C3951" w:rsidP="007C3951">
      <w:pPr>
        <w:widowControl w:val="0"/>
        <w:ind w:firstLine="426"/>
        <w:jc w:val="right"/>
        <w:rPr>
          <w:sz w:val="20"/>
          <w:szCs w:val="20"/>
        </w:rPr>
      </w:pPr>
      <w:r w:rsidRPr="009C2A2F">
        <w:rPr>
          <w:sz w:val="20"/>
          <w:szCs w:val="20"/>
        </w:rPr>
        <w:t>предоставления муниципальной услуги</w:t>
      </w:r>
    </w:p>
    <w:p w:rsidR="007C3951" w:rsidRPr="009C2A2F" w:rsidRDefault="007C3951" w:rsidP="007C3951">
      <w:pPr>
        <w:widowControl w:val="0"/>
        <w:ind w:firstLine="426"/>
        <w:jc w:val="right"/>
        <w:rPr>
          <w:sz w:val="20"/>
          <w:szCs w:val="20"/>
        </w:rPr>
      </w:pPr>
      <w:r w:rsidRPr="009C2A2F">
        <w:rPr>
          <w:sz w:val="20"/>
          <w:szCs w:val="20"/>
        </w:rPr>
        <w:t xml:space="preserve">«Предоставление информации об организации </w:t>
      </w:r>
    </w:p>
    <w:p w:rsidR="007C3951" w:rsidRPr="009C2A2F" w:rsidRDefault="007C3951" w:rsidP="007C3951">
      <w:pPr>
        <w:widowControl w:val="0"/>
        <w:ind w:firstLine="426"/>
        <w:jc w:val="right"/>
        <w:rPr>
          <w:sz w:val="20"/>
          <w:szCs w:val="20"/>
        </w:rPr>
      </w:pPr>
      <w:r w:rsidRPr="009C2A2F">
        <w:rPr>
          <w:sz w:val="20"/>
          <w:szCs w:val="20"/>
        </w:rPr>
        <w:t xml:space="preserve">дополнительного образования в муниципальных </w:t>
      </w:r>
    </w:p>
    <w:p w:rsidR="007C3951" w:rsidRPr="009C2A2F" w:rsidRDefault="007C3951" w:rsidP="007C3951">
      <w:pPr>
        <w:widowControl w:val="0"/>
        <w:ind w:firstLine="426"/>
        <w:jc w:val="right"/>
        <w:rPr>
          <w:sz w:val="20"/>
          <w:szCs w:val="20"/>
        </w:rPr>
      </w:pPr>
      <w:r w:rsidRPr="009C2A2F">
        <w:rPr>
          <w:sz w:val="20"/>
          <w:szCs w:val="20"/>
        </w:rPr>
        <w:t>учреждениях дополнительного образования в области культуры»</w:t>
      </w:r>
    </w:p>
    <w:p w:rsidR="007C3951" w:rsidRPr="009C2A2F" w:rsidRDefault="007C3951" w:rsidP="007C3951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9C2A2F">
        <w:rPr>
          <w:rFonts w:ascii="Times New Roman" w:hAnsi="Times New Roman" w:cs="Times New Roman"/>
        </w:rPr>
        <w:t>администрацией сельского поселения Хатанга</w:t>
      </w:r>
    </w:p>
    <w:p w:rsidR="007C3951" w:rsidRPr="009C2A2F" w:rsidRDefault="007C3951" w:rsidP="007C3951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587"/>
      </w:tblGrid>
      <w:tr w:rsidR="009C2A2F" w:rsidRPr="009C2A2F" w:rsidTr="00CA7CC9">
        <w:tc>
          <w:tcPr>
            <w:tcW w:w="3780" w:type="dxa"/>
          </w:tcPr>
          <w:p w:rsidR="007C3951" w:rsidRPr="009C2A2F" w:rsidRDefault="007C3951" w:rsidP="00CA7CC9">
            <w:pPr>
              <w:widowControl w:val="0"/>
              <w:spacing w:line="276" w:lineRule="auto"/>
              <w:ind w:firstLine="426"/>
              <w:jc w:val="right"/>
              <w:rPr>
                <w:lang w:eastAsia="en-US"/>
              </w:rPr>
            </w:pPr>
            <w:r w:rsidRPr="009C2A2F">
              <w:rPr>
                <w:lang w:eastAsia="en-US"/>
              </w:rPr>
              <w:t>Директору</w:t>
            </w:r>
          </w:p>
          <w:p w:rsidR="007C3951" w:rsidRPr="009C2A2F" w:rsidRDefault="007C3951" w:rsidP="00CA7CC9">
            <w:pPr>
              <w:widowControl w:val="0"/>
              <w:spacing w:line="276" w:lineRule="auto"/>
              <w:ind w:firstLine="426"/>
              <w:jc w:val="right"/>
              <w:rPr>
                <w:lang w:eastAsia="en-US"/>
              </w:rPr>
            </w:pPr>
            <w:r w:rsidRPr="009C2A2F">
              <w:rPr>
                <w:lang w:eastAsia="en-US"/>
              </w:rPr>
              <w:t xml:space="preserve">МКУ ДО «Детская школа искусств» </w:t>
            </w:r>
          </w:p>
          <w:p w:rsidR="007C3951" w:rsidRPr="009C2A2F" w:rsidRDefault="007C3951" w:rsidP="00CA7CC9">
            <w:pPr>
              <w:widowControl w:val="0"/>
              <w:spacing w:line="276" w:lineRule="auto"/>
              <w:ind w:firstLine="426"/>
              <w:jc w:val="right"/>
              <w:rPr>
                <w:lang w:eastAsia="en-US"/>
              </w:rPr>
            </w:pPr>
            <w:r w:rsidRPr="009C2A2F">
              <w:rPr>
                <w:lang w:eastAsia="en-US"/>
              </w:rPr>
              <w:t>сельского поселения Хатанга</w:t>
            </w:r>
          </w:p>
          <w:p w:rsidR="007C3951" w:rsidRPr="009C2A2F" w:rsidRDefault="007C3951" w:rsidP="00CA7CC9">
            <w:pPr>
              <w:widowControl w:val="0"/>
              <w:pBdr>
                <w:bottom w:val="single" w:sz="12" w:space="1" w:color="auto"/>
              </w:pBdr>
              <w:spacing w:line="276" w:lineRule="auto"/>
              <w:ind w:firstLine="426"/>
              <w:rPr>
                <w:lang w:eastAsia="en-US"/>
              </w:rPr>
            </w:pPr>
          </w:p>
          <w:p w:rsidR="007C3951" w:rsidRPr="009C2A2F" w:rsidRDefault="004F16DE" w:rsidP="00CA7CC9">
            <w:pPr>
              <w:widowControl w:val="0"/>
              <w:spacing w:line="276" w:lineRule="auto"/>
              <w:ind w:firstLine="42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7C3951" w:rsidRPr="009C2A2F">
              <w:rPr>
                <w:sz w:val="16"/>
                <w:szCs w:val="16"/>
                <w:lang w:eastAsia="en-US"/>
              </w:rPr>
              <w:t xml:space="preserve"> (ФИО руководителя)</w:t>
            </w:r>
          </w:p>
          <w:p w:rsidR="007C3951" w:rsidRPr="009C2A2F" w:rsidRDefault="007C3951" w:rsidP="00CA7CC9">
            <w:pPr>
              <w:widowControl w:val="0"/>
              <w:spacing w:line="276" w:lineRule="auto"/>
              <w:rPr>
                <w:lang w:eastAsia="en-US"/>
              </w:rPr>
            </w:pPr>
            <w:r w:rsidRPr="009C2A2F">
              <w:rPr>
                <w:lang w:eastAsia="en-US"/>
              </w:rPr>
              <w:t>от___________________</w:t>
            </w:r>
          </w:p>
          <w:p w:rsidR="007C3951" w:rsidRPr="009C2A2F" w:rsidRDefault="007C3951" w:rsidP="00CA7CC9">
            <w:pPr>
              <w:widowControl w:val="0"/>
              <w:spacing w:line="276" w:lineRule="auto"/>
              <w:ind w:firstLine="426"/>
              <w:jc w:val="center"/>
              <w:rPr>
                <w:sz w:val="16"/>
                <w:szCs w:val="16"/>
                <w:lang w:eastAsia="en-US"/>
              </w:rPr>
            </w:pPr>
            <w:r w:rsidRPr="009C2A2F">
              <w:rPr>
                <w:sz w:val="16"/>
                <w:szCs w:val="16"/>
                <w:lang w:eastAsia="en-US"/>
              </w:rPr>
              <w:t>(ФИО заявителя)</w:t>
            </w:r>
          </w:p>
          <w:p w:rsidR="007C3951" w:rsidRPr="009C2A2F" w:rsidRDefault="007C3951" w:rsidP="00CA7CC9">
            <w:pPr>
              <w:widowControl w:val="0"/>
              <w:spacing w:line="276" w:lineRule="auto"/>
              <w:ind w:firstLine="426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C3951" w:rsidRPr="009C2A2F" w:rsidRDefault="007C3951" w:rsidP="007C3951">
      <w:pPr>
        <w:widowControl w:val="0"/>
        <w:ind w:firstLine="426"/>
        <w:jc w:val="right"/>
      </w:pPr>
    </w:p>
    <w:p w:rsidR="007C3951" w:rsidRPr="009C2A2F" w:rsidRDefault="007C3951" w:rsidP="007C3951">
      <w:pPr>
        <w:widowControl w:val="0"/>
        <w:ind w:firstLine="426"/>
        <w:jc w:val="right"/>
      </w:pPr>
    </w:p>
    <w:p w:rsidR="007C3951" w:rsidRPr="009C2A2F" w:rsidRDefault="007C3951" w:rsidP="007C3951">
      <w:pPr>
        <w:widowControl w:val="0"/>
        <w:ind w:firstLine="426"/>
        <w:jc w:val="right"/>
      </w:pPr>
    </w:p>
    <w:p w:rsidR="007C3951" w:rsidRPr="009C2A2F" w:rsidRDefault="007C3951" w:rsidP="007C3951">
      <w:pPr>
        <w:widowControl w:val="0"/>
        <w:ind w:firstLine="426"/>
        <w:jc w:val="right"/>
      </w:pPr>
    </w:p>
    <w:p w:rsidR="007C3951" w:rsidRPr="009C2A2F" w:rsidRDefault="007C3951" w:rsidP="007C3951">
      <w:pPr>
        <w:widowControl w:val="0"/>
        <w:ind w:firstLine="426"/>
        <w:jc w:val="center"/>
      </w:pPr>
      <w:r w:rsidRPr="009C2A2F">
        <w:t>ЗАЯВЛЕНИЕ</w:t>
      </w:r>
    </w:p>
    <w:p w:rsidR="007C3951" w:rsidRPr="009C2A2F" w:rsidRDefault="007C3951" w:rsidP="007C3951">
      <w:pPr>
        <w:widowControl w:val="0"/>
        <w:ind w:firstLine="426"/>
        <w:jc w:val="center"/>
      </w:pPr>
    </w:p>
    <w:p w:rsidR="007C3951" w:rsidRPr="009C2A2F" w:rsidRDefault="004F16DE" w:rsidP="007C3951">
      <w:pPr>
        <w:widowControl w:val="0"/>
        <w:ind w:firstLine="426"/>
        <w:jc w:val="both"/>
      </w:pPr>
      <w:r>
        <w:t xml:space="preserve"> </w:t>
      </w:r>
      <w:r w:rsidR="007C3951" w:rsidRPr="009C2A2F">
        <w:t>Прошу предоставить следующую информацию об организации дополнительного образования в муниципальных учреждениях дополнительного образования в области культуры:</w:t>
      </w:r>
    </w:p>
    <w:p w:rsidR="007C3951" w:rsidRPr="009C2A2F" w:rsidRDefault="007C3951" w:rsidP="007C3951">
      <w:pPr>
        <w:widowControl w:val="0"/>
        <w:ind w:firstLine="426"/>
        <w:jc w:val="both"/>
      </w:pPr>
    </w:p>
    <w:p w:rsidR="007C3951" w:rsidRPr="009C2A2F" w:rsidRDefault="007C3951" w:rsidP="007C3951">
      <w:pPr>
        <w:widowControl w:val="0"/>
        <w:jc w:val="both"/>
      </w:pPr>
      <w:r w:rsidRPr="009C2A2F">
        <w:t>__________________________________________________________________________________________________________________________________________________________</w:t>
      </w:r>
    </w:p>
    <w:p w:rsidR="007C3951" w:rsidRPr="009C2A2F" w:rsidRDefault="007C3951" w:rsidP="007C3951">
      <w:pPr>
        <w:widowControl w:val="0"/>
        <w:ind w:firstLine="426"/>
      </w:pPr>
    </w:p>
    <w:p w:rsidR="007C3951" w:rsidRPr="009C2A2F" w:rsidRDefault="007C3951" w:rsidP="007C3951">
      <w:pPr>
        <w:widowControl w:val="0"/>
        <w:ind w:firstLine="426"/>
      </w:pPr>
    </w:p>
    <w:p w:rsidR="007C3951" w:rsidRPr="009C2A2F" w:rsidRDefault="007C3951" w:rsidP="007C3951">
      <w:pPr>
        <w:widowControl w:val="0"/>
        <w:ind w:firstLine="426"/>
      </w:pPr>
    </w:p>
    <w:p w:rsidR="007C3951" w:rsidRPr="009C2A2F" w:rsidRDefault="004F16DE" w:rsidP="007C3951">
      <w:pPr>
        <w:widowControl w:val="0"/>
        <w:ind w:firstLine="426"/>
      </w:pPr>
      <w:r>
        <w:t xml:space="preserve"> </w:t>
      </w:r>
      <w:r w:rsidR="007C3951" w:rsidRPr="009C2A2F">
        <w:t>_______________________________</w:t>
      </w:r>
      <w:r>
        <w:t xml:space="preserve">  </w:t>
      </w:r>
      <w:r w:rsidR="007C3951" w:rsidRPr="009C2A2F">
        <w:t xml:space="preserve">______________________ </w:t>
      </w:r>
    </w:p>
    <w:p w:rsidR="007C3951" w:rsidRPr="009C2A2F" w:rsidRDefault="004F16DE" w:rsidP="007C3951">
      <w:pPr>
        <w:widowControl w:val="0"/>
        <w:ind w:firstLine="426"/>
        <w:rPr>
          <w:sz w:val="18"/>
          <w:szCs w:val="18"/>
        </w:rPr>
      </w:pPr>
      <w:r>
        <w:t xml:space="preserve">  </w:t>
      </w:r>
      <w:r w:rsidR="007C3951" w:rsidRPr="009C2A2F">
        <w:t>п</w:t>
      </w:r>
      <w:r w:rsidR="007C3951" w:rsidRPr="009C2A2F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</w:t>
      </w:r>
      <w:r w:rsidR="007C3951" w:rsidRPr="009C2A2F">
        <w:rPr>
          <w:sz w:val="18"/>
          <w:szCs w:val="18"/>
        </w:rPr>
        <w:t>расшифровка подписи</w:t>
      </w:r>
    </w:p>
    <w:p w:rsidR="007C3951" w:rsidRPr="009C2A2F" w:rsidRDefault="007C3951" w:rsidP="007C3951">
      <w:pPr>
        <w:widowControl w:val="0"/>
        <w:ind w:firstLine="426"/>
        <w:rPr>
          <w:sz w:val="18"/>
          <w:szCs w:val="18"/>
        </w:rPr>
      </w:pPr>
    </w:p>
    <w:p w:rsidR="007C3951" w:rsidRPr="009C2A2F" w:rsidRDefault="007C3951" w:rsidP="007C3951">
      <w:pPr>
        <w:widowControl w:val="0"/>
        <w:ind w:firstLine="426"/>
        <w:rPr>
          <w:sz w:val="18"/>
          <w:szCs w:val="18"/>
        </w:rPr>
      </w:pPr>
    </w:p>
    <w:p w:rsidR="007C3951" w:rsidRPr="009C2A2F" w:rsidRDefault="007C3951" w:rsidP="007C3951">
      <w:pPr>
        <w:widowControl w:val="0"/>
        <w:ind w:firstLine="426"/>
        <w:rPr>
          <w:sz w:val="18"/>
          <w:szCs w:val="18"/>
        </w:rPr>
      </w:pPr>
    </w:p>
    <w:p w:rsidR="007C3951" w:rsidRPr="009C2A2F" w:rsidRDefault="007C3951" w:rsidP="007C395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</w:rPr>
        <w:t>«___»</w:t>
      </w:r>
      <w:r w:rsidR="004F16DE">
        <w:rPr>
          <w:rFonts w:ascii="Times New Roman" w:hAnsi="Times New Roman" w:cs="Times New Roman"/>
        </w:rPr>
        <w:t xml:space="preserve"> </w:t>
      </w:r>
      <w:r w:rsidRPr="009C2A2F">
        <w:rPr>
          <w:rFonts w:ascii="Times New Roman" w:hAnsi="Times New Roman" w:cs="Times New Roman"/>
        </w:rPr>
        <w:t>_________________</w:t>
      </w:r>
      <w:r w:rsidR="004F16DE">
        <w:rPr>
          <w:rFonts w:ascii="Times New Roman" w:hAnsi="Times New Roman" w:cs="Times New Roman"/>
        </w:rPr>
        <w:t xml:space="preserve"> </w:t>
      </w:r>
      <w:r w:rsidRPr="009C2A2F">
        <w:rPr>
          <w:rFonts w:ascii="Times New Roman" w:hAnsi="Times New Roman" w:cs="Times New Roman"/>
        </w:rPr>
        <w:t>_________г.</w:t>
      </w:r>
    </w:p>
    <w:p w:rsidR="007C3951" w:rsidRPr="009C2A2F" w:rsidRDefault="007C3951" w:rsidP="007C3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A2F">
        <w:rPr>
          <w:rFonts w:ascii="Times New Roman" w:hAnsi="Times New Roman" w:cs="Times New Roman"/>
          <w:sz w:val="24"/>
          <w:szCs w:val="24"/>
        </w:rPr>
        <w:tab/>
      </w:r>
    </w:p>
    <w:p w:rsidR="007C3951" w:rsidRPr="009C2A2F" w:rsidRDefault="007C3951" w:rsidP="007C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951" w:rsidRPr="009C2A2F" w:rsidRDefault="007C3951" w:rsidP="007C3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31C" w:rsidRDefault="004F16DE" w:rsidP="0090629B"/>
    <w:sectPr w:rsidR="00A6631C" w:rsidSect="004F16D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8"/>
    <w:rsid w:val="000E7187"/>
    <w:rsid w:val="001910BB"/>
    <w:rsid w:val="002A4306"/>
    <w:rsid w:val="00365A1B"/>
    <w:rsid w:val="003C7D58"/>
    <w:rsid w:val="00401610"/>
    <w:rsid w:val="0046458C"/>
    <w:rsid w:val="004F16DE"/>
    <w:rsid w:val="007C3951"/>
    <w:rsid w:val="008B511E"/>
    <w:rsid w:val="0090629B"/>
    <w:rsid w:val="0094236B"/>
    <w:rsid w:val="009C2A2F"/>
    <w:rsid w:val="00AA13CF"/>
    <w:rsid w:val="00B815D3"/>
    <w:rsid w:val="00C51319"/>
    <w:rsid w:val="00D57CDD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40B0C-E995-4EC5-903A-2B025B5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6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29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C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3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7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hi-hatanga@mail.ru" TargetMode="External"/><Relationship Id="rId11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10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4" Type="http://schemas.openxmlformats.org/officeDocument/2006/relationships/hyperlink" Target="consultantplus://offline/ref=E66AF6CD0BFAF858E0B8C3C2528A451F71DD859D7672B8480E8E6462054C64E18C51CD20070607D9C8008F3938675C5F2AC1E1DA2D2FE00BCA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4772</Words>
  <Characters>27202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25</cp:revision>
  <dcterms:created xsi:type="dcterms:W3CDTF">2020-04-29T10:31:00Z</dcterms:created>
  <dcterms:modified xsi:type="dcterms:W3CDTF">2020-04-30T02:41:00Z</dcterms:modified>
</cp:coreProperties>
</file>