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51" w:rsidRPr="00685EBA" w:rsidRDefault="00EA2951" w:rsidP="00EA2951">
      <w:pPr>
        <w:widowControl w:val="0"/>
        <w:ind w:firstLine="709"/>
        <w:contextualSpacing/>
        <w:jc w:val="center"/>
        <w:rPr>
          <w:b/>
          <w:color w:val="002060"/>
        </w:rPr>
      </w:pPr>
      <w:permStart w:id="139142169" w:edGrp="everyone"/>
      <w:r w:rsidRPr="00685EBA">
        <w:rPr>
          <w:noProof/>
          <w:color w:val="002060"/>
        </w:rPr>
        <w:drawing>
          <wp:inline distT="0" distB="0" distL="0" distR="0" wp14:anchorId="6BFD0E37" wp14:editId="661737C8">
            <wp:extent cx="457906"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977" cy="562062"/>
                    </a:xfrm>
                    <a:prstGeom prst="rect">
                      <a:avLst/>
                    </a:prstGeom>
                    <a:noFill/>
                    <a:ln>
                      <a:noFill/>
                    </a:ln>
                  </pic:spPr>
                </pic:pic>
              </a:graphicData>
            </a:graphic>
          </wp:inline>
        </w:drawing>
      </w:r>
      <w:permEnd w:id="139142169"/>
    </w:p>
    <w:p w:rsidR="00766D61" w:rsidRPr="00685EBA" w:rsidRDefault="00766D61" w:rsidP="00EA2951">
      <w:pPr>
        <w:widowControl w:val="0"/>
        <w:ind w:firstLine="709"/>
        <w:contextualSpacing/>
        <w:jc w:val="center"/>
        <w:rPr>
          <w:b/>
          <w:color w:val="002060"/>
        </w:rPr>
      </w:pPr>
    </w:p>
    <w:p w:rsidR="00EA2951" w:rsidRPr="00A21141" w:rsidRDefault="00EA2951" w:rsidP="00EA2951">
      <w:pPr>
        <w:widowControl w:val="0"/>
        <w:ind w:firstLine="709"/>
        <w:contextualSpacing/>
        <w:jc w:val="center"/>
      </w:pPr>
      <w:r w:rsidRPr="00A21141">
        <w:rPr>
          <w:b/>
        </w:rPr>
        <w:t>РОССИЙСКАЯ ФЕДЕРАЦИЯ</w:t>
      </w:r>
    </w:p>
    <w:p w:rsidR="00EA2951" w:rsidRPr="00A21141" w:rsidRDefault="00EA2951" w:rsidP="00EA2951">
      <w:pPr>
        <w:widowControl w:val="0"/>
        <w:ind w:firstLine="709"/>
        <w:contextualSpacing/>
        <w:jc w:val="center"/>
      </w:pPr>
      <w:r w:rsidRPr="00A21141">
        <w:t>КРАСНОЯРСКИЙ КРАЙ</w:t>
      </w:r>
    </w:p>
    <w:p w:rsidR="00EA2951" w:rsidRPr="00A21141" w:rsidRDefault="00EA2951" w:rsidP="00EA2951">
      <w:pPr>
        <w:ind w:firstLine="709"/>
        <w:contextualSpacing/>
        <w:jc w:val="center"/>
      </w:pPr>
      <w:r w:rsidRPr="00A21141">
        <w:t>ТАЙМЫРСКИЙ ДОЛГАНО-НЕНЕЦКИЙ МУНИЦИПАЛЬНЫЙ РАЙОН</w:t>
      </w:r>
    </w:p>
    <w:p w:rsidR="00EA2951" w:rsidRPr="00A21141" w:rsidRDefault="00EA2951" w:rsidP="00EA2951">
      <w:pPr>
        <w:ind w:firstLine="709"/>
        <w:contextualSpacing/>
        <w:jc w:val="center"/>
        <w:rPr>
          <w:b/>
        </w:rPr>
      </w:pPr>
      <w:r w:rsidRPr="00A21141">
        <w:rPr>
          <w:b/>
        </w:rPr>
        <w:t>АДМИНИСТРАЦИЯ СЕЛЬСКОГО ПОСЕЛЕНИЯ ХАТАНГА</w:t>
      </w:r>
    </w:p>
    <w:p w:rsidR="00EA2951" w:rsidRPr="00A21141" w:rsidRDefault="00EA2951" w:rsidP="00EA2951">
      <w:pPr>
        <w:ind w:firstLine="709"/>
        <w:contextualSpacing/>
        <w:jc w:val="center"/>
        <w:rPr>
          <w:b/>
        </w:rPr>
      </w:pPr>
    </w:p>
    <w:p w:rsidR="00766D61" w:rsidRPr="00A21141" w:rsidRDefault="00766D61" w:rsidP="00EA2951">
      <w:pPr>
        <w:ind w:firstLine="709"/>
        <w:contextualSpacing/>
        <w:jc w:val="center"/>
        <w:rPr>
          <w:b/>
        </w:rPr>
      </w:pPr>
    </w:p>
    <w:p w:rsidR="00EA2951" w:rsidRPr="00A21141" w:rsidRDefault="00EA2951" w:rsidP="00EA2951">
      <w:pPr>
        <w:ind w:firstLine="709"/>
        <w:contextualSpacing/>
        <w:jc w:val="center"/>
        <w:rPr>
          <w:b/>
        </w:rPr>
      </w:pPr>
      <w:r w:rsidRPr="00A21141">
        <w:rPr>
          <w:b/>
        </w:rPr>
        <w:t>ПОСТАНОВЛЕНИЕ</w:t>
      </w:r>
    </w:p>
    <w:p w:rsidR="00A21141" w:rsidRPr="00DC1697" w:rsidRDefault="00A21141" w:rsidP="00DC1697">
      <w:pPr>
        <w:jc w:val="center"/>
        <w:rPr>
          <w:i/>
          <w:sz w:val="20"/>
          <w:szCs w:val="20"/>
        </w:rPr>
      </w:pPr>
      <w:r w:rsidRPr="00A21141">
        <w:rPr>
          <w:i/>
          <w:sz w:val="20"/>
          <w:szCs w:val="20"/>
        </w:rPr>
        <w:t>(в редакции Постановления администра</w:t>
      </w:r>
      <w:r w:rsidR="00DC1697">
        <w:rPr>
          <w:i/>
          <w:sz w:val="20"/>
          <w:szCs w:val="20"/>
        </w:rPr>
        <w:t xml:space="preserve">ции сельского поселения Хатанга </w:t>
      </w:r>
      <w:r w:rsidR="00763602">
        <w:rPr>
          <w:i/>
          <w:sz w:val="20"/>
          <w:szCs w:val="20"/>
        </w:rPr>
        <w:t>от 21</w:t>
      </w:r>
      <w:bookmarkStart w:id="0" w:name="_GoBack"/>
      <w:bookmarkEnd w:id="0"/>
      <w:r w:rsidRPr="00A21141">
        <w:rPr>
          <w:i/>
          <w:sz w:val="20"/>
          <w:szCs w:val="20"/>
        </w:rPr>
        <w:t>.08.2024 №088-П)</w:t>
      </w:r>
    </w:p>
    <w:p w:rsidR="00EA2951" w:rsidRPr="00A21141" w:rsidRDefault="00EA2951" w:rsidP="00EA2951">
      <w:pPr>
        <w:ind w:firstLine="709"/>
        <w:contextualSpacing/>
        <w:jc w:val="center"/>
        <w:rPr>
          <w:b/>
        </w:rPr>
      </w:pPr>
    </w:p>
    <w:p w:rsidR="00EA2951" w:rsidRPr="00A21141" w:rsidRDefault="00766D61" w:rsidP="00766D61">
      <w:pPr>
        <w:contextualSpacing/>
        <w:jc w:val="both"/>
      </w:pPr>
      <w:r w:rsidRPr="00A21141">
        <w:t>01.04.2019 г.                                                                                                                      № 068 - П</w:t>
      </w:r>
    </w:p>
    <w:p w:rsidR="00766D61" w:rsidRPr="00A21141" w:rsidRDefault="00766D61" w:rsidP="00766D61">
      <w:pPr>
        <w:contextualSpacing/>
        <w:jc w:val="both"/>
        <w:rPr>
          <w:b/>
        </w:rPr>
      </w:pPr>
    </w:p>
    <w:p w:rsidR="00EA2951" w:rsidRPr="00A21141" w:rsidRDefault="00EA2951" w:rsidP="00766D61">
      <w:pPr>
        <w:pStyle w:val="3"/>
        <w:suppressAutoHyphens/>
        <w:spacing w:after="0"/>
        <w:contextualSpacing/>
        <w:jc w:val="both"/>
        <w:rPr>
          <w:sz w:val="24"/>
          <w:szCs w:val="24"/>
          <w:lang w:val="ru-RU"/>
        </w:rPr>
      </w:pPr>
      <w:r w:rsidRPr="00A21141">
        <w:rPr>
          <w:b/>
          <w:sz w:val="24"/>
          <w:szCs w:val="24"/>
          <w:lang w:val="ru-RU"/>
        </w:rPr>
        <w:t>Об утверждении административного регламента муниципальной услуги «Прием заявлений и выдача документов о согласовании переустройства и (или) перепланировки помещения в многоквартирном доме» администрацией сельского поселен</w:t>
      </w:r>
      <w:r w:rsidR="009E374C" w:rsidRPr="00A21141">
        <w:rPr>
          <w:b/>
          <w:sz w:val="24"/>
          <w:szCs w:val="24"/>
          <w:lang w:val="ru-RU"/>
        </w:rPr>
        <w:t>ия Хатанга</w:t>
      </w:r>
    </w:p>
    <w:p w:rsidR="00EA2951" w:rsidRPr="00A21141" w:rsidRDefault="00EA2951" w:rsidP="00EA2951">
      <w:pPr>
        <w:pStyle w:val="ConsPlusNormal"/>
        <w:widowControl/>
        <w:ind w:firstLine="540"/>
        <w:jc w:val="both"/>
        <w:rPr>
          <w:rFonts w:ascii="Times New Roman" w:hAnsi="Times New Roman" w:cs="Times New Roman"/>
          <w:sz w:val="24"/>
          <w:szCs w:val="24"/>
        </w:rPr>
      </w:pPr>
    </w:p>
    <w:p w:rsidR="00EA2951" w:rsidRPr="00A21141" w:rsidRDefault="00EA2951" w:rsidP="00766D61">
      <w:pPr>
        <w:pStyle w:val="ConsPlusNormal"/>
        <w:widowControl/>
        <w:ind w:firstLine="709"/>
        <w:jc w:val="both"/>
        <w:rPr>
          <w:rFonts w:ascii="Times New Roman" w:hAnsi="Times New Roman" w:cs="Times New Roman"/>
          <w:sz w:val="24"/>
          <w:szCs w:val="24"/>
        </w:rPr>
      </w:pPr>
      <w:r w:rsidRPr="00A21141">
        <w:rPr>
          <w:rFonts w:ascii="Times New Roman" w:hAnsi="Times New Roman" w:cs="Times New Roman"/>
          <w:sz w:val="24"/>
          <w:szCs w:val="24"/>
        </w:rPr>
        <w:t xml:space="preserve">В соответствии с Федеральным законом Российской Федерации от 27.12.2018 года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p>
    <w:p w:rsidR="00EA2951" w:rsidRPr="00A21141" w:rsidRDefault="00EA2951" w:rsidP="00EA2951">
      <w:pPr>
        <w:pStyle w:val="3"/>
        <w:suppressAutoHyphens/>
        <w:spacing w:after="0"/>
        <w:ind w:firstLine="709"/>
        <w:contextualSpacing/>
        <w:jc w:val="both"/>
        <w:rPr>
          <w:b/>
          <w:sz w:val="24"/>
          <w:szCs w:val="24"/>
          <w:lang w:val="ru-RU"/>
        </w:rPr>
      </w:pPr>
    </w:p>
    <w:p w:rsidR="00EA2951" w:rsidRPr="00A21141" w:rsidRDefault="00EA2951" w:rsidP="00EA2951">
      <w:pPr>
        <w:pStyle w:val="3"/>
        <w:suppressAutoHyphens/>
        <w:spacing w:after="0"/>
        <w:ind w:firstLine="709"/>
        <w:contextualSpacing/>
        <w:jc w:val="center"/>
        <w:rPr>
          <w:b/>
          <w:sz w:val="24"/>
          <w:szCs w:val="24"/>
        </w:rPr>
      </w:pPr>
      <w:r w:rsidRPr="00A21141">
        <w:rPr>
          <w:b/>
          <w:sz w:val="24"/>
          <w:szCs w:val="24"/>
        </w:rPr>
        <w:t>ПОСТАНОВЛЯЮ:</w:t>
      </w:r>
    </w:p>
    <w:p w:rsidR="00EA2951" w:rsidRPr="00A21141" w:rsidRDefault="00EA2951" w:rsidP="00EA2951">
      <w:pPr>
        <w:pStyle w:val="3"/>
        <w:suppressAutoHyphens/>
        <w:spacing w:after="0"/>
        <w:contextualSpacing/>
        <w:jc w:val="both"/>
        <w:rPr>
          <w:sz w:val="24"/>
          <w:szCs w:val="24"/>
          <w:lang w:val="ru-RU"/>
        </w:rPr>
      </w:pPr>
    </w:p>
    <w:p w:rsidR="00EA2951" w:rsidRPr="00A21141" w:rsidRDefault="00EA2951" w:rsidP="00766D61">
      <w:pPr>
        <w:pStyle w:val="3"/>
        <w:numPr>
          <w:ilvl w:val="0"/>
          <w:numId w:val="6"/>
        </w:numPr>
        <w:suppressAutoHyphens/>
        <w:spacing w:after="0"/>
        <w:ind w:left="709"/>
        <w:contextualSpacing/>
        <w:jc w:val="both"/>
        <w:rPr>
          <w:sz w:val="24"/>
          <w:szCs w:val="24"/>
          <w:lang w:val="ru-RU"/>
        </w:rPr>
      </w:pPr>
      <w:r w:rsidRPr="00A21141">
        <w:rPr>
          <w:sz w:val="24"/>
          <w:szCs w:val="24"/>
          <w:lang w:val="ru-RU"/>
        </w:rPr>
        <w:t xml:space="preserve">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администрацией сельского поселения Хатанга, </w:t>
      </w:r>
      <w:r w:rsidR="00766D61" w:rsidRPr="00A21141">
        <w:rPr>
          <w:sz w:val="24"/>
          <w:szCs w:val="24"/>
          <w:lang w:val="ru-RU"/>
        </w:rPr>
        <w:t>согласно приложения к</w:t>
      </w:r>
      <w:r w:rsidRPr="00A21141">
        <w:rPr>
          <w:sz w:val="24"/>
          <w:szCs w:val="24"/>
          <w:lang w:val="ru-RU"/>
        </w:rPr>
        <w:t xml:space="preserve"> настоящему Постановлению. </w:t>
      </w:r>
    </w:p>
    <w:p w:rsidR="00EA2951" w:rsidRPr="00A21141" w:rsidRDefault="00EA2951" w:rsidP="00766D61">
      <w:pPr>
        <w:pStyle w:val="3"/>
        <w:suppressAutoHyphens/>
        <w:spacing w:after="0"/>
        <w:ind w:left="709" w:hanging="360"/>
        <w:contextualSpacing/>
        <w:jc w:val="both"/>
        <w:rPr>
          <w:sz w:val="24"/>
          <w:szCs w:val="24"/>
          <w:lang w:val="ru-RU"/>
        </w:rPr>
      </w:pPr>
    </w:p>
    <w:p w:rsidR="00EA2951" w:rsidRPr="00A21141" w:rsidRDefault="00B417DA" w:rsidP="00080405">
      <w:pPr>
        <w:pStyle w:val="3"/>
        <w:numPr>
          <w:ilvl w:val="0"/>
          <w:numId w:val="6"/>
        </w:numPr>
        <w:suppressAutoHyphens/>
        <w:spacing w:after="0"/>
        <w:ind w:left="709"/>
        <w:contextualSpacing/>
        <w:jc w:val="both"/>
        <w:rPr>
          <w:sz w:val="24"/>
          <w:szCs w:val="24"/>
          <w:lang w:val="ru-RU"/>
        </w:rPr>
      </w:pPr>
      <w:r w:rsidRPr="00A21141">
        <w:rPr>
          <w:sz w:val="24"/>
          <w:szCs w:val="24"/>
          <w:lang w:val="ru-RU"/>
        </w:rPr>
        <w:t>Прекратить</w:t>
      </w:r>
      <w:r w:rsidR="00EA2951" w:rsidRPr="00A21141">
        <w:rPr>
          <w:sz w:val="24"/>
          <w:szCs w:val="24"/>
          <w:lang w:val="ru-RU"/>
        </w:rPr>
        <w:t xml:space="preserve"> действие Постановления администрации сельского поселения Хатанга от 17.01.2011 года №</w:t>
      </w:r>
      <w:r w:rsidR="00766D61" w:rsidRPr="00A21141">
        <w:rPr>
          <w:sz w:val="24"/>
          <w:szCs w:val="24"/>
          <w:lang w:val="ru-RU"/>
        </w:rPr>
        <w:t xml:space="preserve"> </w:t>
      </w:r>
      <w:r w:rsidR="00EA2951" w:rsidRPr="00A21141">
        <w:rPr>
          <w:sz w:val="24"/>
          <w:szCs w:val="24"/>
          <w:lang w:val="ru-RU"/>
        </w:rPr>
        <w:t>007-П «</w:t>
      </w:r>
      <w:r w:rsidR="00080405" w:rsidRPr="00A21141">
        <w:rPr>
          <w:sz w:val="24"/>
          <w:szCs w:val="24"/>
          <w:lang w:val="ru-RU"/>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администрацией сельского поселения Хатанга</w:t>
      </w:r>
      <w:r w:rsidR="00EA2951" w:rsidRPr="00A21141">
        <w:rPr>
          <w:sz w:val="24"/>
          <w:szCs w:val="24"/>
          <w:lang w:val="ru-RU"/>
        </w:rPr>
        <w:t>»</w:t>
      </w:r>
      <w:r w:rsidR="004E3694" w:rsidRPr="00A21141">
        <w:rPr>
          <w:sz w:val="24"/>
          <w:szCs w:val="24"/>
          <w:lang w:val="ru-RU"/>
        </w:rPr>
        <w:t>.</w:t>
      </w:r>
    </w:p>
    <w:p w:rsidR="00EA2951" w:rsidRPr="00A21141" w:rsidRDefault="00EA2951" w:rsidP="00766D61">
      <w:pPr>
        <w:autoSpaceDE w:val="0"/>
        <w:ind w:left="709" w:hanging="360"/>
        <w:contextualSpacing/>
        <w:jc w:val="both"/>
      </w:pPr>
    </w:p>
    <w:p w:rsidR="00766D61" w:rsidRPr="00A21141" w:rsidRDefault="00766D61" w:rsidP="00766D61">
      <w:pPr>
        <w:pStyle w:val="a6"/>
        <w:numPr>
          <w:ilvl w:val="0"/>
          <w:numId w:val="6"/>
        </w:numPr>
        <w:autoSpaceDE w:val="0"/>
        <w:ind w:left="709"/>
        <w:jc w:val="both"/>
      </w:pPr>
      <w:r w:rsidRPr="00A21141">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 </w:t>
      </w:r>
    </w:p>
    <w:p w:rsidR="00766D61" w:rsidRPr="00A21141" w:rsidRDefault="00766D61" w:rsidP="00766D61">
      <w:pPr>
        <w:autoSpaceDE w:val="0"/>
        <w:ind w:left="709" w:hanging="360"/>
        <w:contextualSpacing/>
        <w:jc w:val="both"/>
      </w:pPr>
    </w:p>
    <w:p w:rsidR="00EA2951" w:rsidRPr="00A21141" w:rsidRDefault="00766D61" w:rsidP="00766D61">
      <w:pPr>
        <w:pStyle w:val="a6"/>
        <w:numPr>
          <w:ilvl w:val="0"/>
          <w:numId w:val="6"/>
        </w:numPr>
        <w:autoSpaceDE w:val="0"/>
        <w:ind w:left="709"/>
        <w:jc w:val="both"/>
        <w:rPr>
          <w:lang w:eastAsia="ar-SA"/>
        </w:rPr>
      </w:pPr>
      <w:r w:rsidRPr="00A21141">
        <w:t>Постановление вступает в силу в день, следующий за днем его официального опубликования</w:t>
      </w:r>
      <w:r w:rsidR="009E374C" w:rsidRPr="00A21141">
        <w:t>.</w:t>
      </w:r>
    </w:p>
    <w:p w:rsidR="00766D61" w:rsidRPr="00A21141" w:rsidRDefault="00766D61" w:rsidP="00766D61">
      <w:pPr>
        <w:autoSpaceDE w:val="0"/>
        <w:ind w:left="709"/>
        <w:jc w:val="both"/>
        <w:rPr>
          <w:lang w:eastAsia="ar-SA"/>
        </w:rPr>
      </w:pPr>
    </w:p>
    <w:p w:rsidR="00EA2951" w:rsidRPr="00A21141" w:rsidRDefault="00EA2951" w:rsidP="00766D61">
      <w:pPr>
        <w:pStyle w:val="a6"/>
        <w:numPr>
          <w:ilvl w:val="0"/>
          <w:numId w:val="6"/>
        </w:numPr>
        <w:autoSpaceDE w:val="0"/>
        <w:ind w:left="709"/>
        <w:jc w:val="both"/>
        <w:rPr>
          <w:lang w:eastAsia="ar-SA"/>
        </w:rPr>
      </w:pPr>
      <w:r w:rsidRPr="00A21141">
        <w:rPr>
          <w:lang w:eastAsia="ar-SA"/>
        </w:rPr>
        <w:t>Контроль за исполнением настоящего Постановления возложить на заместителя Главы сельского поселения Хатанга</w:t>
      </w:r>
      <w:r w:rsidR="00766D61" w:rsidRPr="00A21141">
        <w:t xml:space="preserve"> </w:t>
      </w:r>
      <w:r w:rsidR="00766D61" w:rsidRPr="00A21141">
        <w:rPr>
          <w:lang w:eastAsia="ar-SA"/>
        </w:rPr>
        <w:t>Скрипкина А</w:t>
      </w:r>
      <w:r w:rsidR="00531132" w:rsidRPr="00A21141">
        <w:rPr>
          <w:lang w:eastAsia="ar-SA"/>
        </w:rPr>
        <w:t>.</w:t>
      </w:r>
      <w:r w:rsidR="00766D61" w:rsidRPr="00A21141">
        <w:rPr>
          <w:lang w:eastAsia="ar-SA"/>
        </w:rPr>
        <w:t xml:space="preserve"> С.</w:t>
      </w:r>
    </w:p>
    <w:p w:rsidR="00EA2951" w:rsidRPr="00A21141" w:rsidRDefault="00EA2951" w:rsidP="00766D61">
      <w:pPr>
        <w:pStyle w:val="ConsPlusNormal"/>
        <w:widowControl/>
        <w:ind w:left="709" w:firstLine="0"/>
        <w:contextualSpacing/>
        <w:jc w:val="both"/>
        <w:rPr>
          <w:rFonts w:ascii="Times New Roman" w:hAnsi="Times New Roman" w:cs="Times New Roman"/>
          <w:sz w:val="24"/>
          <w:szCs w:val="24"/>
        </w:rPr>
      </w:pPr>
    </w:p>
    <w:p w:rsidR="00766D61" w:rsidRPr="00A21141" w:rsidRDefault="00766D61" w:rsidP="00766D61">
      <w:pPr>
        <w:pStyle w:val="ConsPlusNormal"/>
        <w:widowControl/>
        <w:ind w:firstLine="709"/>
        <w:contextualSpacing/>
        <w:jc w:val="both"/>
        <w:rPr>
          <w:rFonts w:ascii="Times New Roman" w:hAnsi="Times New Roman" w:cs="Times New Roman"/>
          <w:sz w:val="24"/>
          <w:szCs w:val="24"/>
        </w:rPr>
      </w:pPr>
    </w:p>
    <w:p w:rsidR="00766D61" w:rsidRPr="00A21141" w:rsidRDefault="00766D61" w:rsidP="00766D61">
      <w:pPr>
        <w:pStyle w:val="ConsPlusNormal"/>
        <w:widowControl/>
        <w:ind w:firstLine="709"/>
        <w:contextualSpacing/>
        <w:jc w:val="both"/>
        <w:rPr>
          <w:rFonts w:ascii="Times New Roman" w:hAnsi="Times New Roman" w:cs="Times New Roman"/>
          <w:sz w:val="24"/>
          <w:szCs w:val="24"/>
        </w:rPr>
      </w:pPr>
    </w:p>
    <w:p w:rsidR="00EA2951" w:rsidRPr="00A21141" w:rsidRDefault="00EA2951" w:rsidP="00EA2951">
      <w:pPr>
        <w:pStyle w:val="ConsPlusNormal"/>
        <w:widowControl/>
        <w:ind w:firstLine="0"/>
        <w:contextualSpacing/>
        <w:jc w:val="both"/>
        <w:rPr>
          <w:rFonts w:ascii="Times New Roman" w:hAnsi="Times New Roman" w:cs="Times New Roman"/>
          <w:sz w:val="24"/>
          <w:szCs w:val="24"/>
        </w:rPr>
      </w:pPr>
      <w:r w:rsidRPr="00A21141">
        <w:rPr>
          <w:rFonts w:ascii="Times New Roman" w:hAnsi="Times New Roman" w:cs="Times New Roman"/>
          <w:sz w:val="24"/>
          <w:szCs w:val="24"/>
        </w:rPr>
        <w:t>Глава сельского поселения Хатанга</w:t>
      </w:r>
      <w:r w:rsidRPr="00A21141">
        <w:rPr>
          <w:rFonts w:ascii="Times New Roman" w:hAnsi="Times New Roman" w:cs="Times New Roman"/>
          <w:sz w:val="24"/>
          <w:szCs w:val="24"/>
        </w:rPr>
        <w:tab/>
      </w:r>
      <w:r w:rsidRPr="00A21141">
        <w:rPr>
          <w:rFonts w:ascii="Times New Roman" w:hAnsi="Times New Roman" w:cs="Times New Roman"/>
          <w:sz w:val="24"/>
          <w:szCs w:val="24"/>
        </w:rPr>
        <w:tab/>
      </w:r>
      <w:r w:rsidRPr="00A21141">
        <w:rPr>
          <w:rFonts w:ascii="Times New Roman" w:hAnsi="Times New Roman" w:cs="Times New Roman"/>
          <w:sz w:val="24"/>
          <w:szCs w:val="24"/>
        </w:rPr>
        <w:tab/>
      </w:r>
      <w:r w:rsidRPr="00A21141">
        <w:rPr>
          <w:rFonts w:ascii="Times New Roman" w:hAnsi="Times New Roman" w:cs="Times New Roman"/>
          <w:sz w:val="24"/>
          <w:szCs w:val="24"/>
        </w:rPr>
        <w:tab/>
      </w:r>
      <w:r w:rsidRPr="00A21141">
        <w:rPr>
          <w:rFonts w:ascii="Times New Roman" w:hAnsi="Times New Roman" w:cs="Times New Roman"/>
          <w:sz w:val="24"/>
          <w:szCs w:val="24"/>
        </w:rPr>
        <w:tab/>
      </w:r>
      <w:r w:rsidRPr="00A21141">
        <w:rPr>
          <w:rFonts w:ascii="Times New Roman" w:hAnsi="Times New Roman" w:cs="Times New Roman"/>
          <w:sz w:val="24"/>
          <w:szCs w:val="24"/>
        </w:rPr>
        <w:tab/>
      </w:r>
      <w:r w:rsidR="00766D61" w:rsidRPr="00A21141">
        <w:rPr>
          <w:rFonts w:ascii="Times New Roman" w:hAnsi="Times New Roman" w:cs="Times New Roman"/>
          <w:sz w:val="24"/>
          <w:szCs w:val="24"/>
        </w:rPr>
        <w:t xml:space="preserve"> </w:t>
      </w:r>
      <w:r w:rsidRPr="00A21141">
        <w:rPr>
          <w:rFonts w:ascii="Times New Roman" w:hAnsi="Times New Roman" w:cs="Times New Roman"/>
          <w:sz w:val="24"/>
          <w:szCs w:val="24"/>
        </w:rPr>
        <w:t>А.</w:t>
      </w:r>
      <w:r w:rsidR="00766D61" w:rsidRPr="00A21141">
        <w:rPr>
          <w:rFonts w:ascii="Times New Roman" w:hAnsi="Times New Roman" w:cs="Times New Roman"/>
          <w:sz w:val="24"/>
          <w:szCs w:val="24"/>
        </w:rPr>
        <w:t xml:space="preserve"> </w:t>
      </w:r>
      <w:r w:rsidRPr="00A21141">
        <w:rPr>
          <w:rFonts w:ascii="Times New Roman" w:hAnsi="Times New Roman" w:cs="Times New Roman"/>
          <w:sz w:val="24"/>
          <w:szCs w:val="24"/>
        </w:rPr>
        <w:t>В. Кулешов</w:t>
      </w:r>
    </w:p>
    <w:p w:rsidR="00EA2951" w:rsidRPr="00A21141" w:rsidRDefault="00EA2951" w:rsidP="00EA2951">
      <w:pPr>
        <w:pStyle w:val="ConsPlusNormal"/>
        <w:widowControl/>
        <w:ind w:firstLine="0"/>
        <w:contextualSpacing/>
        <w:jc w:val="both"/>
        <w:rPr>
          <w:rFonts w:ascii="Times New Roman" w:hAnsi="Times New Roman" w:cs="Times New Roman"/>
          <w:sz w:val="24"/>
          <w:szCs w:val="24"/>
        </w:rPr>
      </w:pPr>
    </w:p>
    <w:tbl>
      <w:tblPr>
        <w:tblW w:w="0" w:type="auto"/>
        <w:tblLook w:val="01E0" w:firstRow="1" w:lastRow="1" w:firstColumn="1" w:lastColumn="1" w:noHBand="0" w:noVBand="0"/>
      </w:tblPr>
      <w:tblGrid>
        <w:gridCol w:w="3066"/>
        <w:gridCol w:w="3067"/>
        <w:gridCol w:w="3222"/>
      </w:tblGrid>
      <w:tr w:rsidR="00A21141" w:rsidRPr="00A21141" w:rsidTr="00766D61">
        <w:tc>
          <w:tcPr>
            <w:tcW w:w="3066" w:type="dxa"/>
          </w:tcPr>
          <w:p w:rsidR="00EA2951" w:rsidRPr="00A21141" w:rsidRDefault="00EA2951" w:rsidP="00EE40FF">
            <w:pPr>
              <w:tabs>
                <w:tab w:val="center" w:pos="4677"/>
                <w:tab w:val="right" w:pos="9355"/>
              </w:tabs>
              <w:rPr>
                <w:sz w:val="20"/>
                <w:szCs w:val="20"/>
              </w:rPr>
            </w:pPr>
          </w:p>
        </w:tc>
        <w:tc>
          <w:tcPr>
            <w:tcW w:w="3067" w:type="dxa"/>
          </w:tcPr>
          <w:p w:rsidR="00EA2951" w:rsidRPr="00A21141" w:rsidRDefault="00EA2951" w:rsidP="00EE40FF">
            <w:pPr>
              <w:tabs>
                <w:tab w:val="center" w:pos="4677"/>
                <w:tab w:val="right" w:pos="9355"/>
              </w:tabs>
              <w:rPr>
                <w:sz w:val="20"/>
                <w:szCs w:val="20"/>
              </w:rPr>
            </w:pPr>
          </w:p>
          <w:p w:rsidR="00BC1650" w:rsidRPr="00A21141" w:rsidRDefault="00BC1650" w:rsidP="00EE40FF">
            <w:pPr>
              <w:tabs>
                <w:tab w:val="center" w:pos="4677"/>
                <w:tab w:val="right" w:pos="9355"/>
              </w:tabs>
              <w:rPr>
                <w:sz w:val="20"/>
                <w:szCs w:val="20"/>
              </w:rPr>
            </w:pPr>
          </w:p>
          <w:p w:rsidR="00BC1650" w:rsidRPr="00A21141" w:rsidRDefault="00BC1650" w:rsidP="00EE40FF">
            <w:pPr>
              <w:tabs>
                <w:tab w:val="center" w:pos="4677"/>
                <w:tab w:val="right" w:pos="9355"/>
              </w:tabs>
              <w:rPr>
                <w:sz w:val="20"/>
                <w:szCs w:val="20"/>
              </w:rPr>
            </w:pPr>
          </w:p>
          <w:p w:rsidR="005E7690" w:rsidRPr="00A21141" w:rsidRDefault="005E7690" w:rsidP="00EE40FF">
            <w:pPr>
              <w:tabs>
                <w:tab w:val="center" w:pos="4677"/>
                <w:tab w:val="right" w:pos="9355"/>
              </w:tabs>
              <w:rPr>
                <w:sz w:val="20"/>
                <w:szCs w:val="20"/>
              </w:rPr>
            </w:pPr>
          </w:p>
        </w:tc>
        <w:tc>
          <w:tcPr>
            <w:tcW w:w="3222" w:type="dxa"/>
          </w:tcPr>
          <w:p w:rsidR="00EA2951" w:rsidRPr="00A21141" w:rsidRDefault="00766D61" w:rsidP="00EE40FF">
            <w:pPr>
              <w:tabs>
                <w:tab w:val="center" w:pos="4677"/>
                <w:tab w:val="right" w:pos="9355"/>
              </w:tabs>
              <w:rPr>
                <w:b/>
                <w:sz w:val="20"/>
                <w:szCs w:val="20"/>
              </w:rPr>
            </w:pPr>
            <w:r w:rsidRPr="00A21141">
              <w:rPr>
                <w:b/>
                <w:sz w:val="20"/>
                <w:szCs w:val="20"/>
              </w:rPr>
              <w:t xml:space="preserve">Приложение </w:t>
            </w:r>
          </w:p>
          <w:p w:rsidR="00EA2951" w:rsidRPr="00A21141" w:rsidRDefault="00EA2951" w:rsidP="00EE40FF">
            <w:pPr>
              <w:tabs>
                <w:tab w:val="center" w:pos="4677"/>
                <w:tab w:val="right" w:pos="9355"/>
              </w:tabs>
              <w:rPr>
                <w:sz w:val="20"/>
                <w:szCs w:val="20"/>
              </w:rPr>
            </w:pPr>
            <w:r w:rsidRPr="00A21141">
              <w:rPr>
                <w:sz w:val="20"/>
                <w:szCs w:val="20"/>
              </w:rPr>
              <w:t>к Постановлению администрации</w:t>
            </w:r>
          </w:p>
          <w:p w:rsidR="00EA2951" w:rsidRPr="00A21141" w:rsidRDefault="00EA2951" w:rsidP="00EE40FF">
            <w:pPr>
              <w:tabs>
                <w:tab w:val="center" w:pos="4677"/>
                <w:tab w:val="right" w:pos="9355"/>
              </w:tabs>
              <w:rPr>
                <w:sz w:val="20"/>
                <w:szCs w:val="20"/>
              </w:rPr>
            </w:pPr>
            <w:r w:rsidRPr="00A21141">
              <w:rPr>
                <w:sz w:val="20"/>
                <w:szCs w:val="20"/>
              </w:rPr>
              <w:t>сельского поселения Хатанга</w:t>
            </w:r>
          </w:p>
          <w:p w:rsidR="00766D61" w:rsidRPr="00A21141" w:rsidRDefault="00766D61" w:rsidP="00EE40FF">
            <w:pPr>
              <w:tabs>
                <w:tab w:val="center" w:pos="4677"/>
                <w:tab w:val="right" w:pos="9355"/>
              </w:tabs>
              <w:rPr>
                <w:sz w:val="20"/>
                <w:szCs w:val="20"/>
              </w:rPr>
            </w:pPr>
            <w:r w:rsidRPr="00A21141">
              <w:rPr>
                <w:sz w:val="20"/>
                <w:szCs w:val="20"/>
              </w:rPr>
              <w:t>от 01.04.2019 г. № 068-П</w:t>
            </w:r>
          </w:p>
          <w:p w:rsidR="00EA2951" w:rsidRPr="00A21141" w:rsidRDefault="00EA2951" w:rsidP="00EE40FF">
            <w:pPr>
              <w:tabs>
                <w:tab w:val="center" w:pos="4677"/>
                <w:tab w:val="right" w:pos="9355"/>
              </w:tabs>
              <w:rPr>
                <w:sz w:val="20"/>
                <w:szCs w:val="20"/>
              </w:rPr>
            </w:pPr>
          </w:p>
        </w:tc>
      </w:tr>
    </w:tbl>
    <w:p w:rsidR="00EA2951" w:rsidRPr="00A21141" w:rsidRDefault="00EA2951" w:rsidP="00EA2951">
      <w:pPr>
        <w:rPr>
          <w:sz w:val="20"/>
          <w:szCs w:val="20"/>
        </w:rPr>
      </w:pPr>
    </w:p>
    <w:p w:rsidR="00EA2951" w:rsidRPr="00A21141" w:rsidRDefault="00EA2951" w:rsidP="00EA2951">
      <w:pPr>
        <w:rPr>
          <w:sz w:val="20"/>
          <w:szCs w:val="20"/>
        </w:rPr>
      </w:pPr>
    </w:p>
    <w:p w:rsidR="00EA2951" w:rsidRPr="00A21141" w:rsidRDefault="00EA2951" w:rsidP="00EA2951">
      <w:pPr>
        <w:pStyle w:val="ConsPlusTitle"/>
        <w:widowControl/>
        <w:jc w:val="center"/>
        <w:rPr>
          <w:rFonts w:ascii="Times New Roman" w:hAnsi="Times New Roman" w:cs="Times New Roman"/>
          <w:sz w:val="24"/>
          <w:szCs w:val="24"/>
        </w:rPr>
      </w:pPr>
      <w:r w:rsidRPr="00A21141">
        <w:rPr>
          <w:rFonts w:ascii="Times New Roman" w:hAnsi="Times New Roman" w:cs="Times New Roman"/>
          <w:sz w:val="24"/>
          <w:szCs w:val="24"/>
        </w:rPr>
        <w:t>АДМИНИСТРАТИВНЫЙ РЕГЛАМЕНТ</w:t>
      </w:r>
    </w:p>
    <w:p w:rsidR="00EA2951" w:rsidRPr="00A21141" w:rsidRDefault="00EA2951" w:rsidP="00EA2951">
      <w:pPr>
        <w:autoSpaceDE w:val="0"/>
        <w:autoSpaceDN w:val="0"/>
        <w:adjustRightInd w:val="0"/>
        <w:jc w:val="center"/>
      </w:pPr>
      <w:r w:rsidRPr="00A21141">
        <w:t>предоставления муниципальной услуги</w:t>
      </w:r>
    </w:p>
    <w:p w:rsidR="00EA2951" w:rsidRPr="00A21141" w:rsidRDefault="00EA2951" w:rsidP="00EA2951">
      <w:pPr>
        <w:widowControl w:val="0"/>
        <w:autoSpaceDE w:val="0"/>
        <w:autoSpaceDN w:val="0"/>
        <w:adjustRightInd w:val="0"/>
        <w:jc w:val="center"/>
        <w:rPr>
          <w:b/>
        </w:rPr>
      </w:pPr>
      <w:r w:rsidRPr="00A21141">
        <w:rPr>
          <w:b/>
        </w:rPr>
        <w:t xml:space="preserve">«Прием заявлений и выдача документов о согласовании переустройства </w:t>
      </w:r>
    </w:p>
    <w:p w:rsidR="00EA2951" w:rsidRPr="00A21141" w:rsidRDefault="00EA2951" w:rsidP="00EA2951">
      <w:pPr>
        <w:widowControl w:val="0"/>
        <w:autoSpaceDE w:val="0"/>
        <w:autoSpaceDN w:val="0"/>
        <w:adjustRightInd w:val="0"/>
        <w:jc w:val="center"/>
        <w:rPr>
          <w:b/>
          <w:bCs/>
        </w:rPr>
      </w:pPr>
      <w:r w:rsidRPr="00A21141">
        <w:rPr>
          <w:b/>
        </w:rPr>
        <w:t>и (или) перепланировки помещения в многоквартирном доме»</w:t>
      </w:r>
      <w:r w:rsidRPr="00A21141">
        <w:rPr>
          <w:b/>
          <w:bCs/>
        </w:rPr>
        <w:t xml:space="preserve"> </w:t>
      </w:r>
    </w:p>
    <w:p w:rsidR="00EA2951" w:rsidRPr="00A21141" w:rsidRDefault="00EA2951" w:rsidP="00EA2951">
      <w:pPr>
        <w:autoSpaceDE w:val="0"/>
        <w:autoSpaceDN w:val="0"/>
        <w:adjustRightInd w:val="0"/>
        <w:ind w:firstLine="540"/>
        <w:jc w:val="center"/>
      </w:pPr>
      <w:r w:rsidRPr="00A21141">
        <w:t>администрацией сельского поселения Хатанга</w:t>
      </w:r>
    </w:p>
    <w:p w:rsidR="00EA2951" w:rsidRPr="00A21141" w:rsidRDefault="00EA2951" w:rsidP="00EA2951">
      <w:pPr>
        <w:jc w:val="center"/>
        <w:rPr>
          <w:b/>
        </w:rPr>
      </w:pPr>
    </w:p>
    <w:p w:rsidR="00EA2951" w:rsidRPr="00A21141" w:rsidRDefault="00EA2951" w:rsidP="00EA2951">
      <w:pPr>
        <w:jc w:val="center"/>
        <w:rPr>
          <w:b/>
        </w:rPr>
      </w:pPr>
      <w:r w:rsidRPr="00A21141">
        <w:rPr>
          <w:b/>
          <w:bCs/>
        </w:rPr>
        <w:t>1. Общие положения</w:t>
      </w:r>
    </w:p>
    <w:p w:rsidR="00EA2951" w:rsidRPr="00A21141" w:rsidRDefault="00EA2951" w:rsidP="00EA2951">
      <w:pPr>
        <w:jc w:val="both"/>
      </w:pPr>
      <w:r w:rsidRPr="00A21141">
        <w:br/>
      </w:r>
      <w:r w:rsidRPr="00A21141">
        <w:tab/>
        <w:t xml:space="preserve"> Настоящий административный регламент по предоставлению муниципальной услуги по приему заявления и выдаче документов о согласовании переустройства и (или) перепланировки помещения в многоквартирном доме</w:t>
      </w:r>
      <w:r w:rsidRPr="00A21141">
        <w:rPr>
          <w:bCs/>
        </w:rPr>
        <w:t xml:space="preserve">, </w:t>
      </w:r>
      <w:r w:rsidRPr="00A21141">
        <w:t>(далее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принятию документов, а также по приему заявления и выдаче документов о согласовании переустройства и (или) перепланировки помещения в многоквартирном доме</w:t>
      </w:r>
      <w:r w:rsidRPr="00A21141">
        <w:rPr>
          <w:bCs/>
        </w:rPr>
        <w:t xml:space="preserve">, </w:t>
      </w:r>
      <w:r w:rsidRPr="00A21141">
        <w:t>(далее - муниципальная услуга) и определяет последовательность и сроки действий (далее - административные процедуры) должностных лиц при осуществлении полномочий по предоставлению муниципальной услуги.</w:t>
      </w:r>
    </w:p>
    <w:p w:rsidR="00EA2951" w:rsidRPr="00A21141" w:rsidRDefault="00EA2951" w:rsidP="00EA2951">
      <w:pPr>
        <w:jc w:val="both"/>
      </w:pPr>
      <w:r w:rsidRPr="00A21141">
        <w:t xml:space="preserve">          1.1.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EA2951" w:rsidRPr="00A21141" w:rsidRDefault="00EA2951" w:rsidP="00EA2951">
      <w:pPr>
        <w:keepLines/>
        <w:widowControl w:val="0"/>
        <w:autoSpaceDE w:val="0"/>
        <w:autoSpaceDN w:val="0"/>
        <w:adjustRightInd w:val="0"/>
        <w:ind w:firstLine="540"/>
        <w:jc w:val="both"/>
        <w:rPr>
          <w:i/>
        </w:rPr>
      </w:pPr>
      <w:r w:rsidRPr="00A21141">
        <w:t xml:space="preserve"> 1.2. Наименование Ответственного исполнителя, непосредственно предоставляющего муниципальную услугу: Отдел ЖКХ, благоустройства и градостроительства администрации сельского поселения Хатанга.</w:t>
      </w:r>
    </w:p>
    <w:p w:rsidR="00EA2951" w:rsidRPr="00A21141" w:rsidRDefault="00EA2951" w:rsidP="00EA2951">
      <w:pPr>
        <w:jc w:val="both"/>
      </w:pPr>
    </w:p>
    <w:p w:rsidR="00EA2951" w:rsidRPr="00A21141" w:rsidRDefault="00EA2951" w:rsidP="00EA2951">
      <w:pPr>
        <w:jc w:val="center"/>
        <w:rPr>
          <w:b/>
        </w:rPr>
      </w:pPr>
      <w:r w:rsidRPr="00A21141">
        <w:rPr>
          <w:b/>
        </w:rPr>
        <w:t>2. Стандарт предоставления муниципальной услуги</w:t>
      </w:r>
    </w:p>
    <w:p w:rsidR="00EA2951" w:rsidRPr="00A21141" w:rsidRDefault="00EA2951" w:rsidP="00EA2951">
      <w:pPr>
        <w:jc w:val="both"/>
      </w:pPr>
    </w:p>
    <w:p w:rsidR="00EA2951" w:rsidRPr="00A21141" w:rsidRDefault="00EA2951" w:rsidP="00EA2951">
      <w:pPr>
        <w:ind w:firstLine="540"/>
        <w:jc w:val="both"/>
      </w:pPr>
      <w:r w:rsidRPr="00A21141">
        <w:t xml:space="preserve"> 2.1.  Наименование муниципальной услуги:</w:t>
      </w:r>
    </w:p>
    <w:p w:rsidR="00EA2951" w:rsidRPr="00A21141" w:rsidRDefault="00EA2951" w:rsidP="00EA2951">
      <w:pPr>
        <w:ind w:firstLine="540"/>
        <w:jc w:val="both"/>
      </w:pPr>
      <w:r w:rsidRPr="00A21141">
        <w:t>Прием заявлений и выдача документов о согласовании переустройства и (или) перепланировки помещения в многоквартирном доме.</w:t>
      </w:r>
    </w:p>
    <w:p w:rsidR="00EA2951" w:rsidRPr="00A21141" w:rsidRDefault="00EA2951" w:rsidP="00EA2951">
      <w:pPr>
        <w:keepLines/>
        <w:widowControl w:val="0"/>
        <w:autoSpaceDE w:val="0"/>
        <w:autoSpaceDN w:val="0"/>
        <w:adjustRightInd w:val="0"/>
        <w:ind w:firstLine="540"/>
        <w:jc w:val="both"/>
        <w:rPr>
          <w:i/>
        </w:rPr>
      </w:pPr>
      <w:r w:rsidRPr="00A21141">
        <w:t xml:space="preserve"> 2.2. Наименование органа, предоставляющего муниципальную услугу: Отдел ЖКХ, благоустройства и градостроительства администрации сельского поселения Хатанга (далее – Отдел).</w:t>
      </w:r>
    </w:p>
    <w:p w:rsidR="00EA2951" w:rsidRPr="00A21141" w:rsidRDefault="00EA2951" w:rsidP="00EA2951">
      <w:pPr>
        <w:ind w:firstLine="540"/>
        <w:jc w:val="both"/>
      </w:pPr>
      <w:r w:rsidRPr="00A21141">
        <w:t xml:space="preserve"> 2.3. В настоящем </w:t>
      </w:r>
      <w:r w:rsidR="00B417DA" w:rsidRPr="00A21141">
        <w:t>а</w:t>
      </w:r>
      <w:r w:rsidRPr="00A21141">
        <w:t>дминистративном регламенте используются следующие понятия:</w:t>
      </w:r>
    </w:p>
    <w:p w:rsidR="00EA2951" w:rsidRPr="00A21141" w:rsidRDefault="00EA2951" w:rsidP="00EA2951">
      <w:pPr>
        <w:tabs>
          <w:tab w:val="left" w:pos="0"/>
        </w:tabs>
        <w:ind w:firstLine="540"/>
        <w:jc w:val="both"/>
      </w:pPr>
      <w:r w:rsidRPr="00A21141">
        <w:t xml:space="preserve"> 2.3.1. Помещени</w:t>
      </w:r>
      <w:r w:rsidR="00B417DA" w:rsidRPr="00A21141">
        <w:t>е</w:t>
      </w:r>
      <w:r w:rsidRPr="00A21141">
        <w:t xml:space="preserve"> в многоквартирном доме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EA2951" w:rsidRPr="00A21141" w:rsidRDefault="00EA2951" w:rsidP="00EA2951">
      <w:pPr>
        <w:tabs>
          <w:tab w:val="left" w:pos="0"/>
        </w:tabs>
        <w:ind w:firstLine="540"/>
        <w:jc w:val="both"/>
      </w:pPr>
      <w:r w:rsidRPr="00A21141">
        <w:t xml:space="preserve"> 2.3.2. П</w:t>
      </w:r>
      <w:r w:rsidRPr="00A21141">
        <w:rPr>
          <w:bCs/>
          <w:iCs/>
        </w:rPr>
        <w:t>ереоборудование помещений</w:t>
      </w:r>
      <w:r w:rsidRPr="00A21141">
        <w:t xml:space="preserve"> – проведение строительных работ в отдельных помещениях здания при изменении его функционального назначения, без нарушения несущей способности капитальных конструкций, предусматривающих один из следующих видов работ (или их комплекс):  </w:t>
      </w:r>
    </w:p>
    <w:p w:rsidR="00EA2951" w:rsidRPr="00A21141" w:rsidRDefault="00EA2951" w:rsidP="00EA2951">
      <w:pPr>
        <w:tabs>
          <w:tab w:val="left" w:pos="0"/>
        </w:tabs>
        <w:ind w:firstLine="540"/>
        <w:jc w:val="both"/>
      </w:pPr>
      <w:r w:rsidRPr="00A21141">
        <w:tab/>
        <w:t>–   замену (частичную или полную) ненесущих перегородок;</w:t>
      </w:r>
    </w:p>
    <w:p w:rsidR="00EA2951" w:rsidRPr="00A21141" w:rsidRDefault="00EA2951" w:rsidP="00EA2951">
      <w:pPr>
        <w:tabs>
          <w:tab w:val="left" w:pos="0"/>
        </w:tabs>
        <w:ind w:firstLine="540"/>
        <w:jc w:val="both"/>
      </w:pPr>
      <w:r w:rsidRPr="00A21141">
        <w:tab/>
        <w:t>–  пробитие проемов;</w:t>
      </w:r>
    </w:p>
    <w:p w:rsidR="00EA2951" w:rsidRPr="00A21141" w:rsidRDefault="00EA2951" w:rsidP="00EA2951">
      <w:pPr>
        <w:tabs>
          <w:tab w:val="left" w:pos="0"/>
        </w:tabs>
        <w:jc w:val="both"/>
      </w:pPr>
      <w:r w:rsidRPr="00A21141">
        <w:tab/>
        <w:t>–  замену технологического, инженерного и сантехнического оборудования помещения (не влекущую переоборудования по всему зданию);</w:t>
      </w:r>
    </w:p>
    <w:p w:rsidR="00EA2951" w:rsidRPr="00A21141" w:rsidRDefault="00EA2951" w:rsidP="00EA2951">
      <w:pPr>
        <w:tabs>
          <w:tab w:val="left" w:pos="0"/>
        </w:tabs>
        <w:ind w:firstLine="540"/>
        <w:jc w:val="both"/>
      </w:pPr>
      <w:r w:rsidRPr="00A21141">
        <w:rPr>
          <w:bCs/>
          <w:iCs/>
        </w:rPr>
        <w:lastRenderedPageBreak/>
        <w:t xml:space="preserve"> 2.3.3. Перепланировка помещения</w:t>
      </w:r>
      <w:r w:rsidRPr="00A21141">
        <w:rPr>
          <w:b/>
          <w:bCs/>
          <w:iCs/>
        </w:rPr>
        <w:t xml:space="preserve"> </w:t>
      </w:r>
      <w:r w:rsidRPr="00A21141">
        <w:t>– проведение строительных работ в отдельных помещениях здания при сохранении функционального назначения объекта перепланировки, предусматривающ</w:t>
      </w:r>
      <w:r w:rsidR="00B417DA" w:rsidRPr="00A21141">
        <w:t>его</w:t>
      </w:r>
      <w:r w:rsidRPr="00A21141">
        <w:t xml:space="preserve"> один из следующих видов работ (или их комплекс): </w:t>
      </w:r>
    </w:p>
    <w:p w:rsidR="00EA2951" w:rsidRPr="00A21141" w:rsidRDefault="00EA2951" w:rsidP="00EA2951">
      <w:pPr>
        <w:tabs>
          <w:tab w:val="left" w:pos="0"/>
        </w:tabs>
        <w:jc w:val="both"/>
      </w:pPr>
      <w:r w:rsidRPr="00A21141">
        <w:tab/>
        <w:t>– замену (частичную или полную) ненесущих перегородок;</w:t>
      </w:r>
    </w:p>
    <w:p w:rsidR="00EA2951" w:rsidRPr="00A21141" w:rsidRDefault="00EA2951" w:rsidP="00EA2951">
      <w:pPr>
        <w:tabs>
          <w:tab w:val="left" w:pos="0"/>
        </w:tabs>
        <w:jc w:val="both"/>
      </w:pPr>
      <w:r w:rsidRPr="00A21141">
        <w:tab/>
        <w:t>– пробитие проемов в ненесущих перегородках;</w:t>
      </w:r>
    </w:p>
    <w:p w:rsidR="00EA2951" w:rsidRPr="00A21141" w:rsidRDefault="00EA2951" w:rsidP="00EA2951">
      <w:pPr>
        <w:tabs>
          <w:tab w:val="left" w:pos="0"/>
        </w:tabs>
        <w:jc w:val="both"/>
      </w:pPr>
      <w:r w:rsidRPr="00A21141">
        <w:tab/>
        <w:t>– замену инженерного и сантехнического оборудования помещения (не влекущую переоборудование по всему зданию).</w:t>
      </w:r>
    </w:p>
    <w:p w:rsidR="00EA2951" w:rsidRPr="00A21141" w:rsidRDefault="00EA2951" w:rsidP="00EA2951">
      <w:pPr>
        <w:ind w:firstLine="540"/>
        <w:jc w:val="both"/>
      </w:pPr>
      <w:r w:rsidRPr="00A21141">
        <w:t>2.4. Конечным результатом предоставления муниципальной услуги является:</w:t>
      </w:r>
    </w:p>
    <w:p w:rsidR="00EA2951" w:rsidRPr="00A21141" w:rsidRDefault="00EA2951" w:rsidP="00EA2951">
      <w:pPr>
        <w:ind w:firstLine="540"/>
        <w:jc w:val="both"/>
      </w:pPr>
      <w:r w:rsidRPr="00A21141">
        <w:t xml:space="preserve">- выдача решения о согласовании переустройства и (или) перепланировки </w:t>
      </w:r>
      <w:r w:rsidR="008669D1" w:rsidRPr="00A21141">
        <w:t>помещения в многоквартирном доме</w:t>
      </w:r>
      <w:r w:rsidRPr="00A21141">
        <w:t>;</w:t>
      </w:r>
    </w:p>
    <w:p w:rsidR="00EA2951" w:rsidRPr="00A21141" w:rsidRDefault="00EA2951" w:rsidP="004E3694">
      <w:pPr>
        <w:ind w:firstLine="540"/>
        <w:jc w:val="both"/>
      </w:pPr>
      <w:r w:rsidRPr="00A21141">
        <w:t xml:space="preserve">- отказ в выдаче решения о согласовании переустройства и (или) перепланировки </w:t>
      </w:r>
      <w:r w:rsidR="008669D1" w:rsidRPr="00A21141">
        <w:t>помещения в многоквартирном доме</w:t>
      </w:r>
      <w:r w:rsidR="004E3694" w:rsidRPr="00A21141">
        <w:t>;</w:t>
      </w:r>
    </w:p>
    <w:p w:rsidR="00EA2951" w:rsidRPr="00A21141" w:rsidRDefault="00EA2951" w:rsidP="00EA2951">
      <w:pPr>
        <w:jc w:val="both"/>
      </w:pPr>
      <w:r w:rsidRPr="00A21141">
        <w:t xml:space="preserve">        2.5. Описание заявителей, получателей муниципальной услуги:</w:t>
      </w:r>
    </w:p>
    <w:p w:rsidR="00EA2951" w:rsidRPr="00A21141" w:rsidRDefault="00EA2951" w:rsidP="00EA2951">
      <w:pPr>
        <w:jc w:val="both"/>
      </w:pPr>
      <w:r w:rsidRPr="00A21141">
        <w:t>Заявителями муниципальной услуги (далее - Заявители) являются:</w:t>
      </w:r>
    </w:p>
    <w:p w:rsidR="00EA2951" w:rsidRPr="00A21141" w:rsidRDefault="00EA2951" w:rsidP="00EA2951">
      <w:pPr>
        <w:ind w:firstLine="567"/>
        <w:jc w:val="both"/>
      </w:pPr>
      <w:r w:rsidRPr="00A21141">
        <w:t>2.5.1.  Собственник жилого помещения:</w:t>
      </w:r>
    </w:p>
    <w:p w:rsidR="00EA2951" w:rsidRPr="00A21141" w:rsidRDefault="00EA2951" w:rsidP="00EA2951">
      <w:pPr>
        <w:ind w:firstLine="567"/>
        <w:jc w:val="both"/>
      </w:pPr>
      <w:r w:rsidRPr="00A21141">
        <w:t>- физическое лицо;</w:t>
      </w:r>
    </w:p>
    <w:p w:rsidR="00EA2951" w:rsidRPr="00A21141" w:rsidRDefault="00EA2951" w:rsidP="00EA2951">
      <w:pPr>
        <w:ind w:firstLine="567"/>
        <w:jc w:val="both"/>
      </w:pPr>
      <w:r w:rsidRPr="00A21141">
        <w:t>- индивидуальный предприниматель;</w:t>
      </w:r>
    </w:p>
    <w:p w:rsidR="00EA2951" w:rsidRPr="00A21141" w:rsidRDefault="00EA2951" w:rsidP="00EA2951">
      <w:pPr>
        <w:ind w:firstLine="567"/>
        <w:jc w:val="both"/>
      </w:pPr>
      <w:r w:rsidRPr="00A21141">
        <w:t xml:space="preserve">- юридическое лицо независимо от организационно-правовой формы. </w:t>
      </w:r>
    </w:p>
    <w:p w:rsidR="00EA2951" w:rsidRPr="00A21141" w:rsidRDefault="00EA2951" w:rsidP="00EA2951">
      <w:pPr>
        <w:ind w:firstLine="567"/>
        <w:jc w:val="both"/>
      </w:pPr>
      <w:r w:rsidRPr="00A21141">
        <w:t xml:space="preserve">От имени собственника переустраиваемого и (или) перепланируемого </w:t>
      </w:r>
      <w:r w:rsidR="008669D1" w:rsidRPr="00A21141">
        <w:t xml:space="preserve">помещения в многоквартирном доме </w:t>
      </w:r>
      <w:r w:rsidRPr="00A21141">
        <w:t>может выступать другое лицо, наделенное соответствующими полно</w:t>
      </w:r>
      <w:r w:rsidR="00B417DA" w:rsidRPr="00A21141">
        <w:t>мочиями в установленном порядке:</w:t>
      </w:r>
    </w:p>
    <w:p w:rsidR="00B417DA" w:rsidRPr="00A21141" w:rsidRDefault="00B417DA" w:rsidP="00EA2951">
      <w:pPr>
        <w:ind w:firstLine="567"/>
        <w:jc w:val="both"/>
      </w:pPr>
      <w:r w:rsidRPr="00A21141">
        <w:t>- для физического лица – наличие доверенности, заверенной нотариально;</w:t>
      </w:r>
    </w:p>
    <w:p w:rsidR="00B417DA" w:rsidRPr="00A21141" w:rsidRDefault="00B417DA" w:rsidP="00EA2951">
      <w:pPr>
        <w:ind w:firstLine="567"/>
        <w:jc w:val="both"/>
      </w:pPr>
      <w:r w:rsidRPr="00A21141">
        <w:t>- для юридического лица – копия устава и (или) наличие доверенности (удостоверенной);</w:t>
      </w:r>
    </w:p>
    <w:p w:rsidR="00EA2951" w:rsidRPr="00A21141" w:rsidRDefault="00EA2951" w:rsidP="00EA2951">
      <w:pPr>
        <w:ind w:firstLine="708"/>
        <w:jc w:val="both"/>
      </w:pPr>
      <w:r w:rsidRPr="00A21141">
        <w:t xml:space="preserve">2.5.2. Наниматель </w:t>
      </w:r>
      <w:r w:rsidR="008669D1" w:rsidRPr="00A21141">
        <w:t xml:space="preserve">помещения в многоквартирном доме </w:t>
      </w:r>
      <w:r w:rsidRPr="00A21141">
        <w:t>по договору социального найма при наличии письменного согласия наймодателя жилого помещения.</w:t>
      </w:r>
    </w:p>
    <w:p w:rsidR="00EA2951" w:rsidRPr="00A21141" w:rsidRDefault="00EA2951" w:rsidP="00EA2951">
      <w:pPr>
        <w:ind w:firstLine="709"/>
        <w:jc w:val="both"/>
      </w:pPr>
      <w:r w:rsidRPr="00A21141">
        <w:t xml:space="preserve">2.5.3. Арендатор </w:t>
      </w:r>
      <w:r w:rsidR="008669D1" w:rsidRPr="00A21141">
        <w:t xml:space="preserve">помещения в многоквартирном доме </w:t>
      </w:r>
      <w:r w:rsidRPr="00A21141">
        <w:t>при наличии письменного согласия собственника жилого помещения.</w:t>
      </w:r>
    </w:p>
    <w:p w:rsidR="00EA2951" w:rsidRPr="00A21141" w:rsidRDefault="00EA2951" w:rsidP="00EA2951">
      <w:pPr>
        <w:ind w:firstLine="709"/>
        <w:jc w:val="both"/>
      </w:pPr>
      <w:r w:rsidRPr="00A21141">
        <w:t>2.6. Срок предоставления муниципальной услуги:</w:t>
      </w:r>
    </w:p>
    <w:p w:rsidR="00EA2951" w:rsidRPr="00A21141" w:rsidRDefault="00EA2951" w:rsidP="00EA2951">
      <w:pPr>
        <w:ind w:firstLine="709"/>
        <w:jc w:val="both"/>
      </w:pPr>
      <w:r w:rsidRPr="00A21141">
        <w:t>2.6.1. Администрация</w:t>
      </w:r>
      <w:r w:rsidR="00B417DA" w:rsidRPr="00A21141">
        <w:t xml:space="preserve"> сельского поселения Хатанга (далее – Администрация),</w:t>
      </w:r>
      <w:r w:rsidRPr="00A21141">
        <w:t xml:space="preserve"> не позднее чем через 45 дней со дня предоставления указанных документов в данный орган получателем муниципальной услуги принимает решение о согласовании или об отказе в согласовании переустройства и (или) перепланировки </w:t>
      </w:r>
      <w:r w:rsidR="008669D1" w:rsidRPr="00A21141">
        <w:t>помещения в многоквартирном доме</w:t>
      </w:r>
      <w:r w:rsidRPr="00A21141">
        <w:t>.</w:t>
      </w:r>
    </w:p>
    <w:p w:rsidR="00EA2951" w:rsidRPr="00A21141" w:rsidRDefault="00EA2951" w:rsidP="00EA2951">
      <w:pPr>
        <w:ind w:firstLine="709"/>
        <w:jc w:val="both"/>
      </w:pPr>
      <w:r w:rsidRPr="00A21141">
        <w:t>2.6.2.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EA2951" w:rsidRPr="00A21141" w:rsidRDefault="00EA2951" w:rsidP="00EA2951">
      <w:pPr>
        <w:ind w:firstLine="709"/>
        <w:jc w:val="both"/>
      </w:pPr>
      <w:r w:rsidRPr="00A21141">
        <w:t xml:space="preserve">2.7. Правовые основания для предоставления муниципальной услуги: </w:t>
      </w:r>
    </w:p>
    <w:p w:rsidR="00EA2951" w:rsidRPr="00A21141" w:rsidRDefault="00EA2951" w:rsidP="00EA2951">
      <w:pPr>
        <w:autoSpaceDE w:val="0"/>
        <w:autoSpaceDN w:val="0"/>
        <w:adjustRightInd w:val="0"/>
        <w:ind w:firstLine="540"/>
        <w:jc w:val="both"/>
      </w:pPr>
      <w:r w:rsidRPr="00A21141">
        <w:t>- Федеральный закон № 131-ФЗ от 06.10.2003 г</w:t>
      </w:r>
      <w:r w:rsidR="00B417DA" w:rsidRPr="00A21141">
        <w:t>.</w:t>
      </w:r>
      <w:r w:rsidRPr="00A21141">
        <w:t xml:space="preserve"> «Об общих принципах организации местного самоуправления в РФ»;</w:t>
      </w:r>
    </w:p>
    <w:p w:rsidR="00EA2951" w:rsidRPr="00A21141" w:rsidRDefault="00EA2951" w:rsidP="00EA2951">
      <w:pPr>
        <w:ind w:firstLine="540"/>
        <w:jc w:val="both"/>
      </w:pPr>
      <w:r w:rsidRPr="00A21141">
        <w:t xml:space="preserve"> - Устав сельского поселения Хатанга утвержден Решением Совета СП Хатанга от 27.12.2005</w:t>
      </w:r>
      <w:r w:rsidR="002433AA" w:rsidRPr="00A21141">
        <w:t xml:space="preserve"> </w:t>
      </w:r>
      <w:r w:rsidRPr="00A21141">
        <w:t>г. № 29-РС;</w:t>
      </w:r>
    </w:p>
    <w:p w:rsidR="00EA2951" w:rsidRPr="00A21141" w:rsidRDefault="00EA2951" w:rsidP="00EA2951">
      <w:pPr>
        <w:autoSpaceDE w:val="0"/>
        <w:autoSpaceDN w:val="0"/>
        <w:adjustRightInd w:val="0"/>
        <w:ind w:firstLine="540"/>
        <w:jc w:val="both"/>
      </w:pPr>
      <w:r w:rsidRPr="00A21141">
        <w:t>- Градостроительный кодекс Российской Федерации от 29.12.2004</w:t>
      </w:r>
      <w:r w:rsidR="00B417DA" w:rsidRPr="00A21141">
        <w:t xml:space="preserve"> </w:t>
      </w:r>
      <w:r w:rsidRPr="00A21141">
        <w:t>г. № 190-ФЗ;</w:t>
      </w:r>
    </w:p>
    <w:p w:rsidR="00EA2951" w:rsidRPr="00A21141" w:rsidRDefault="00EA2951" w:rsidP="00EA2951">
      <w:pPr>
        <w:autoSpaceDE w:val="0"/>
        <w:autoSpaceDN w:val="0"/>
        <w:adjustRightInd w:val="0"/>
        <w:ind w:firstLine="540"/>
        <w:jc w:val="both"/>
      </w:pPr>
      <w:r w:rsidRPr="00A21141">
        <w:t>- Жилищный кодекс Российской Федерации от 29.12.2004</w:t>
      </w:r>
      <w:r w:rsidR="00B417DA" w:rsidRPr="00A21141">
        <w:t xml:space="preserve"> г. </w:t>
      </w:r>
      <w:r w:rsidRPr="00A21141">
        <w:t xml:space="preserve"> № 189-ФЗ;</w:t>
      </w:r>
    </w:p>
    <w:p w:rsidR="00EA2951" w:rsidRPr="00A21141" w:rsidRDefault="00EA2951" w:rsidP="00EA2951">
      <w:pPr>
        <w:autoSpaceDE w:val="0"/>
        <w:autoSpaceDN w:val="0"/>
        <w:adjustRightInd w:val="0"/>
        <w:ind w:firstLine="540"/>
        <w:jc w:val="both"/>
      </w:pPr>
      <w:r w:rsidRPr="00A21141">
        <w:t>- Федеральный закон от 27.07.2010</w:t>
      </w:r>
      <w:r w:rsidR="00B417DA" w:rsidRPr="00A21141">
        <w:t xml:space="preserve"> г.</w:t>
      </w:r>
      <w:r w:rsidRPr="00A21141">
        <w:t xml:space="preserve"> №210-ФЗ «Об общих принципах организации предоставления государственных и муниципальных услуг»;</w:t>
      </w:r>
    </w:p>
    <w:p w:rsidR="00EF0187" w:rsidRPr="00A21141" w:rsidRDefault="00EF0187" w:rsidP="00EA2951">
      <w:pPr>
        <w:autoSpaceDE w:val="0"/>
        <w:autoSpaceDN w:val="0"/>
        <w:adjustRightInd w:val="0"/>
        <w:ind w:firstLine="540"/>
        <w:jc w:val="both"/>
      </w:pPr>
      <w:r w:rsidRPr="00A21141">
        <w:t xml:space="preserve">- Постановление Правительства Российской Федерации № 266 от 28.04.2005 г. «Об утверждении формы заявления о переустройстве и (или) перепланировке помещения в многоквартирном дом и формы документа, подтверждающего принятие решения о согласовании переустройства и (или) перепланировки жилого помещения»; </w:t>
      </w:r>
    </w:p>
    <w:p w:rsidR="00EA2951" w:rsidRPr="00A21141" w:rsidRDefault="00EA2951" w:rsidP="00EA2951">
      <w:pPr>
        <w:autoSpaceDE w:val="0"/>
        <w:autoSpaceDN w:val="0"/>
        <w:adjustRightInd w:val="0"/>
        <w:ind w:firstLine="539"/>
        <w:jc w:val="both"/>
        <w:outlineLvl w:val="0"/>
      </w:pPr>
      <w:r w:rsidRPr="00A21141">
        <w:t xml:space="preserve">- Постановление администрации сельского поселения Хатанга от </w:t>
      </w:r>
      <w:r w:rsidR="00BC1650" w:rsidRPr="00A21141">
        <w:t>25</w:t>
      </w:r>
      <w:r w:rsidRPr="00A21141">
        <w:t>.0</w:t>
      </w:r>
      <w:r w:rsidR="00BC1650" w:rsidRPr="00A21141">
        <w:t>3</w:t>
      </w:r>
      <w:r w:rsidRPr="00A21141">
        <w:t>.20</w:t>
      </w:r>
      <w:r w:rsidR="00BC1650" w:rsidRPr="00A21141">
        <w:t>19 г.</w:t>
      </w:r>
      <w:r w:rsidRPr="00A21141">
        <w:t xml:space="preserve"> №</w:t>
      </w:r>
      <w:r w:rsidR="00BC1650" w:rsidRPr="00A21141">
        <w:t xml:space="preserve"> 058</w:t>
      </w:r>
      <w:r w:rsidRPr="00A21141">
        <w:t>-П «</w:t>
      </w:r>
      <w:r w:rsidR="00BC1650" w:rsidRPr="00A21141">
        <w:t xml:space="preserve">Об утверждении Положения о порядке согласования переустройства и (или) </w:t>
      </w:r>
      <w:r w:rsidR="00BC1650" w:rsidRPr="00A21141">
        <w:lastRenderedPageBreak/>
        <w:t>перепланировки жилых и нежилых помещений в жилом фонде на территории муниципального образования сельское поселение Хатанга</w:t>
      </w:r>
      <w:r w:rsidR="00B417DA" w:rsidRPr="00A21141">
        <w:t>»;</w:t>
      </w:r>
    </w:p>
    <w:p w:rsidR="00BC1650" w:rsidRPr="00A21141" w:rsidRDefault="00BC1650" w:rsidP="00EA2951">
      <w:pPr>
        <w:autoSpaceDE w:val="0"/>
        <w:autoSpaceDN w:val="0"/>
        <w:adjustRightInd w:val="0"/>
        <w:ind w:firstLine="539"/>
        <w:jc w:val="both"/>
        <w:outlineLvl w:val="0"/>
      </w:pPr>
      <w:r w:rsidRPr="00A21141">
        <w:t>- Распоряжение администрации сельского поселения Хатанга от 25.03.2019 г. № 050-Р «Об утверждении состава комиссии по вопросам выполнения переустройства и (или) перепланировки жилых и нежилых помещений, по переводу жилого помещения в нежилое или нежилого помещения в жилое помещение в жилом фонде на территории сельского поселения Хатанга».</w:t>
      </w:r>
    </w:p>
    <w:p w:rsidR="002A3B83" w:rsidRPr="00A21141" w:rsidRDefault="00EA2951" w:rsidP="002A3B83">
      <w:pPr>
        <w:autoSpaceDE w:val="0"/>
        <w:autoSpaceDN w:val="0"/>
        <w:adjustRightInd w:val="0"/>
        <w:jc w:val="both"/>
      </w:pPr>
      <w:r w:rsidRPr="00A21141">
        <w:tab/>
        <w:t xml:space="preserve">2.8. </w:t>
      </w:r>
      <w:r w:rsidR="002A3B83" w:rsidRPr="00A21141">
        <w:t>Исчерпывающий перечень документов, необходимых в соответствии с законодательными</w:t>
      </w:r>
      <w:r w:rsidR="00B417DA" w:rsidRPr="00A21141">
        <w:t xml:space="preserve"> актами и (</w:t>
      </w:r>
      <w:r w:rsidR="002A3B83" w:rsidRPr="00A21141">
        <w:t>или</w:t>
      </w:r>
      <w:r w:rsidR="00B417DA" w:rsidRPr="00A21141">
        <w:t>)</w:t>
      </w:r>
      <w:r w:rsidR="002A3B83" w:rsidRPr="00A21141">
        <w:t xml:space="preserve"> иными нормативными правовыми актами</w:t>
      </w:r>
      <w:r w:rsidR="00B417DA" w:rsidRPr="00A21141">
        <w:t xml:space="preserve"> органов местного самоуправления</w:t>
      </w:r>
      <w:r w:rsidR="002A3B83" w:rsidRPr="00A21141">
        <w:t xml:space="preserve"> для предоставления муниципальной услуги, подлежащих представлению заявителем.</w:t>
      </w:r>
    </w:p>
    <w:p w:rsidR="002A3B83" w:rsidRPr="00A21141" w:rsidRDefault="002A3B83" w:rsidP="00B417DA">
      <w:pPr>
        <w:autoSpaceDE w:val="0"/>
        <w:autoSpaceDN w:val="0"/>
        <w:adjustRightInd w:val="0"/>
        <w:ind w:firstLine="708"/>
        <w:jc w:val="both"/>
      </w:pPr>
      <w:r w:rsidRPr="00A21141">
        <w:t>Для согласования переустройства и (или) перепланировки помещения в многоквартирном доме заявитель подает (направляет почтой) в Администрацию или представляет лично в МФЦ, следующие документы:</w:t>
      </w:r>
    </w:p>
    <w:p w:rsidR="002A3B83" w:rsidRPr="00A21141" w:rsidRDefault="002A3B83" w:rsidP="002A3B83">
      <w:pPr>
        <w:autoSpaceDE w:val="0"/>
        <w:autoSpaceDN w:val="0"/>
        <w:adjustRightInd w:val="0"/>
        <w:ind w:firstLine="708"/>
        <w:jc w:val="both"/>
      </w:pPr>
      <w:r w:rsidRPr="00A21141">
        <w:t xml:space="preserve">2.8.1. Заявление о переустройстве и (или) перепланировке по форме, утвержденной </w:t>
      </w:r>
      <w:r w:rsidR="00B417DA" w:rsidRPr="00A21141">
        <w:t>Постановлением Правительства</w:t>
      </w:r>
      <w:r w:rsidRPr="00A21141">
        <w:t xml:space="preserve"> Российской Федерации </w:t>
      </w:r>
      <w:r w:rsidR="006B6663" w:rsidRPr="00A21141">
        <w:t xml:space="preserve">от 28.04.2005 г. № 266 </w:t>
      </w:r>
      <w:r w:rsidR="002433AA" w:rsidRPr="00A21141">
        <w:t>(П</w:t>
      </w:r>
      <w:r w:rsidRPr="00A21141">
        <w:t>риложение № 1);</w:t>
      </w:r>
    </w:p>
    <w:p w:rsidR="002A3B83" w:rsidRPr="00A21141" w:rsidRDefault="002A3B83" w:rsidP="002A3B83">
      <w:pPr>
        <w:autoSpaceDE w:val="0"/>
        <w:autoSpaceDN w:val="0"/>
        <w:adjustRightInd w:val="0"/>
        <w:ind w:firstLine="708"/>
        <w:jc w:val="both"/>
      </w:pPr>
      <w:r w:rsidRPr="00A21141">
        <w:t>2.8.2.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2A3B83" w:rsidRPr="00A21141" w:rsidRDefault="002A3B83" w:rsidP="002A3B83">
      <w:pPr>
        <w:autoSpaceDE w:val="0"/>
        <w:autoSpaceDN w:val="0"/>
        <w:adjustRightInd w:val="0"/>
        <w:ind w:firstLine="708"/>
        <w:jc w:val="both"/>
      </w:pPr>
      <w:r w:rsidRPr="00A21141">
        <w:t>2.8.3.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2A3B83" w:rsidRPr="00A21141" w:rsidRDefault="002A3B83" w:rsidP="006B6663">
      <w:pPr>
        <w:autoSpaceDE w:val="0"/>
        <w:autoSpaceDN w:val="0"/>
        <w:adjustRightInd w:val="0"/>
        <w:ind w:firstLine="708"/>
        <w:jc w:val="both"/>
      </w:pPr>
      <w:r w:rsidRPr="00A21141">
        <w:t>2.8.4.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6B6663" w:rsidRPr="00A21141">
        <w:t>:</w:t>
      </w:r>
    </w:p>
    <w:p w:rsidR="006B6663" w:rsidRPr="00A21141" w:rsidRDefault="006B6663" w:rsidP="006B6663">
      <w:pPr>
        <w:autoSpaceDE w:val="0"/>
        <w:autoSpaceDN w:val="0"/>
        <w:adjustRightInd w:val="0"/>
        <w:ind w:firstLine="708"/>
        <w:jc w:val="both"/>
      </w:pPr>
      <w:r w:rsidRPr="00A21141">
        <w:t>- для физического лица – наличие доверенности, заверенной нотариально;</w:t>
      </w:r>
    </w:p>
    <w:p w:rsidR="006B6663" w:rsidRPr="00A21141" w:rsidRDefault="006B6663" w:rsidP="006B6663">
      <w:pPr>
        <w:autoSpaceDE w:val="0"/>
        <w:autoSpaceDN w:val="0"/>
        <w:adjustRightInd w:val="0"/>
        <w:ind w:firstLine="708"/>
        <w:jc w:val="both"/>
      </w:pPr>
      <w:r w:rsidRPr="00A21141">
        <w:t>- для юридического лица – копия устава и (или) наличие доверенности</w:t>
      </w:r>
      <w:r w:rsidR="00AE2EEC" w:rsidRPr="00A21141">
        <w:t>;</w:t>
      </w:r>
    </w:p>
    <w:p w:rsidR="002A3B83" w:rsidRPr="00A21141" w:rsidRDefault="002A3B83" w:rsidP="002A3B83">
      <w:pPr>
        <w:autoSpaceDE w:val="0"/>
        <w:autoSpaceDN w:val="0"/>
        <w:adjustRightInd w:val="0"/>
        <w:ind w:firstLine="708"/>
        <w:jc w:val="both"/>
      </w:pPr>
      <w:r w:rsidRPr="00A21141">
        <w:t>2.8.5.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2A3B83" w:rsidRPr="00A21141" w:rsidRDefault="002A3B83" w:rsidP="002A3B83">
      <w:pPr>
        <w:autoSpaceDE w:val="0"/>
        <w:autoSpaceDN w:val="0"/>
        <w:adjustRightInd w:val="0"/>
        <w:ind w:firstLine="708"/>
        <w:jc w:val="both"/>
      </w:pPr>
      <w:r w:rsidRPr="00A21141">
        <w:t>2.8.6.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2A3B83" w:rsidRPr="00A21141" w:rsidRDefault="002A3B83" w:rsidP="002A3B83">
      <w:pPr>
        <w:autoSpaceDE w:val="0"/>
        <w:autoSpaceDN w:val="0"/>
        <w:adjustRightInd w:val="0"/>
        <w:ind w:firstLine="708"/>
        <w:jc w:val="both"/>
      </w:pPr>
      <w:r w:rsidRPr="00A21141">
        <w:t>2.8.7.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2A3B83" w:rsidRPr="00A21141" w:rsidRDefault="002A3B83" w:rsidP="002A3B83">
      <w:pPr>
        <w:autoSpaceDE w:val="0"/>
        <w:autoSpaceDN w:val="0"/>
        <w:adjustRightInd w:val="0"/>
        <w:ind w:firstLine="708"/>
        <w:jc w:val="both"/>
      </w:pPr>
      <w:r w:rsidRPr="00A21141">
        <w:t>2.8.</w:t>
      </w:r>
      <w:r w:rsidR="00AE2EEC" w:rsidRPr="00A21141">
        <w:t xml:space="preserve">8. </w:t>
      </w:r>
      <w:r w:rsidRPr="00A21141">
        <w:t>В соответствии с частью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A3B83" w:rsidRPr="00A21141" w:rsidRDefault="002A3B83" w:rsidP="002A3B83">
      <w:pPr>
        <w:autoSpaceDE w:val="0"/>
        <w:autoSpaceDN w:val="0"/>
        <w:adjustRightInd w:val="0"/>
        <w:ind w:firstLine="540"/>
        <w:jc w:val="both"/>
      </w:pPr>
      <w:r w:rsidRPr="00A21141">
        <w:t>В соответствии с частью 2 статьи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EA2951" w:rsidRPr="00A21141" w:rsidRDefault="00EA2951" w:rsidP="002A3B83">
      <w:pPr>
        <w:autoSpaceDE w:val="0"/>
        <w:autoSpaceDN w:val="0"/>
        <w:adjustRightInd w:val="0"/>
        <w:ind w:firstLine="540"/>
        <w:jc w:val="both"/>
      </w:pPr>
      <w:r w:rsidRPr="00A21141">
        <w:rPr>
          <w:bCs/>
        </w:rPr>
        <w:lastRenderedPageBreak/>
        <w:t>2.9. Перечень оснований для отказа в приеме документов, необходимых для предоставления муниципальной услуги:</w:t>
      </w:r>
      <w:r w:rsidRPr="00A21141">
        <w:t xml:space="preserve"> </w:t>
      </w:r>
    </w:p>
    <w:p w:rsidR="00EA2951" w:rsidRPr="00A21141" w:rsidRDefault="00EA2951" w:rsidP="00EA2951">
      <w:pPr>
        <w:autoSpaceDE w:val="0"/>
        <w:autoSpaceDN w:val="0"/>
        <w:adjustRightInd w:val="0"/>
        <w:ind w:firstLine="540"/>
        <w:jc w:val="both"/>
      </w:pPr>
      <w:r w:rsidRPr="00A21141">
        <w:t>- отсутствие документов, предусмотренных пунктом 2.8 настоящего Административного регламента.</w:t>
      </w:r>
    </w:p>
    <w:p w:rsidR="00EA2951" w:rsidRPr="00A21141" w:rsidRDefault="00EA2951" w:rsidP="00EA2951">
      <w:pPr>
        <w:ind w:firstLine="540"/>
        <w:jc w:val="both"/>
      </w:pPr>
      <w:r w:rsidRPr="00A21141">
        <w:t>2.10. Перечень оснований для отказа в предоставлении муниципальной услуги:</w:t>
      </w:r>
    </w:p>
    <w:p w:rsidR="00EA2951" w:rsidRPr="00A21141" w:rsidRDefault="00B417DA" w:rsidP="00EA2951">
      <w:pPr>
        <w:keepLines/>
        <w:widowControl w:val="0"/>
        <w:autoSpaceDE w:val="0"/>
        <w:autoSpaceDN w:val="0"/>
        <w:adjustRightInd w:val="0"/>
        <w:ind w:firstLine="540"/>
        <w:jc w:val="both"/>
        <w:rPr>
          <w:i/>
        </w:rPr>
      </w:pPr>
      <w:r w:rsidRPr="00A21141">
        <w:t xml:space="preserve">- </w:t>
      </w:r>
      <w:r w:rsidR="00EA2951" w:rsidRPr="00A21141">
        <w:t xml:space="preserve">несоответствие проекта переустройства и (или) перепланировки </w:t>
      </w:r>
      <w:r w:rsidR="004A7B68" w:rsidRPr="00A21141">
        <w:rPr>
          <w:rFonts w:eastAsiaTheme="minorHAnsi"/>
          <w:lang w:eastAsia="en-US"/>
        </w:rPr>
        <w:t>помещения в многоквартирном доме</w:t>
      </w:r>
      <w:r w:rsidR="004A7B68" w:rsidRPr="00A21141">
        <w:t xml:space="preserve"> </w:t>
      </w:r>
      <w:r w:rsidR="00EA2951" w:rsidRPr="00A21141">
        <w:t>требованиям законодательства.</w:t>
      </w:r>
      <w:r w:rsidR="00EA2951" w:rsidRPr="00A21141">
        <w:rPr>
          <w:i/>
        </w:rPr>
        <w:t xml:space="preserve"> </w:t>
      </w:r>
    </w:p>
    <w:p w:rsidR="00EA2951" w:rsidRPr="00A21141" w:rsidRDefault="00EA2951" w:rsidP="00EA2951">
      <w:pPr>
        <w:ind w:firstLine="540"/>
        <w:jc w:val="both"/>
      </w:pPr>
      <w:r w:rsidRPr="00A21141">
        <w:t xml:space="preserve">2.10.1. Решение об отказе в согласовании переустройства и (или) перепланировки </w:t>
      </w:r>
      <w:r w:rsidR="004A7B68" w:rsidRPr="00A21141">
        <w:rPr>
          <w:rFonts w:eastAsiaTheme="minorHAnsi"/>
          <w:lang w:eastAsia="en-US"/>
        </w:rPr>
        <w:t>помещения в многоквартирном доме</w:t>
      </w:r>
      <w:r w:rsidRPr="00A21141">
        <w:t xml:space="preserve"> должно содержать основания отказа с обязательной ссылкой на нарушения</w:t>
      </w:r>
      <w:r w:rsidR="004A7B68" w:rsidRPr="00A21141">
        <w:t>.</w:t>
      </w:r>
    </w:p>
    <w:p w:rsidR="00EA2951" w:rsidRPr="00A21141" w:rsidRDefault="00EA2951" w:rsidP="00EA2951">
      <w:pPr>
        <w:ind w:firstLine="540"/>
        <w:jc w:val="both"/>
      </w:pPr>
      <w:r w:rsidRPr="00A21141">
        <w:t xml:space="preserve">2.10.2. Решение об отказе в согласовании переустройства и (или) перепланировки </w:t>
      </w:r>
      <w:r w:rsidR="004A7B68" w:rsidRPr="00A21141">
        <w:rPr>
          <w:rFonts w:eastAsiaTheme="minorHAnsi"/>
          <w:lang w:eastAsia="en-US"/>
        </w:rPr>
        <w:t>помещения в многоквартирном доме</w:t>
      </w:r>
      <w:r w:rsidRPr="00A21141">
        <w:t xml:space="preserve">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A2951" w:rsidRPr="00A21141" w:rsidRDefault="00EA2951" w:rsidP="00EA2951">
      <w:pPr>
        <w:ind w:firstLine="540"/>
        <w:jc w:val="both"/>
      </w:pPr>
      <w:r w:rsidRPr="00A21141">
        <w:t xml:space="preserve">2.11. Администрация осуществляет выдачу решения о согласовании переустройства и (или) перепланировки </w:t>
      </w:r>
      <w:r w:rsidR="004A7B68" w:rsidRPr="00A21141">
        <w:rPr>
          <w:rFonts w:eastAsiaTheme="minorHAnsi"/>
          <w:lang w:eastAsia="en-US"/>
        </w:rPr>
        <w:t>помещения в многоквартирном доме</w:t>
      </w:r>
      <w:r w:rsidRPr="00A21141">
        <w:t xml:space="preserve"> без взимания платы.</w:t>
      </w:r>
    </w:p>
    <w:p w:rsidR="00EA2951" w:rsidRPr="00A21141" w:rsidRDefault="00EA2951" w:rsidP="00EA2951">
      <w:pPr>
        <w:keepLines/>
        <w:widowControl w:val="0"/>
        <w:autoSpaceDE w:val="0"/>
        <w:autoSpaceDN w:val="0"/>
        <w:adjustRightInd w:val="0"/>
        <w:ind w:firstLine="540"/>
        <w:jc w:val="both"/>
        <w:rPr>
          <w:i/>
        </w:rPr>
      </w:pPr>
      <w:r w:rsidRPr="00A21141">
        <w:t>2.12. Максимальный срок ожидания в очереди при подаче запроса и при получении результата предоставления муниципальной услуги не должно превышать 15 минут. При отсутствии очереди заявитель принимается незамедлительно</w:t>
      </w:r>
      <w:r w:rsidR="004E3694" w:rsidRPr="00A21141">
        <w:t>.</w:t>
      </w:r>
    </w:p>
    <w:p w:rsidR="00EA2951" w:rsidRPr="00A21141" w:rsidRDefault="00EA2951" w:rsidP="00EA2951">
      <w:pPr>
        <w:jc w:val="both"/>
      </w:pPr>
      <w:r w:rsidRPr="00A21141">
        <w:t xml:space="preserve">           2.13. Срок регистрации запроса заявителя о предоставлении муниципальной услуги:</w:t>
      </w:r>
    </w:p>
    <w:p w:rsidR="00EA2951" w:rsidRPr="00A21141" w:rsidRDefault="00EA2951" w:rsidP="00EA2951">
      <w:pPr>
        <w:jc w:val="both"/>
      </w:pPr>
      <w:r w:rsidRPr="00A21141">
        <w:t>- максимальный срок регистрации заявления в книге учета 15 минут.</w:t>
      </w:r>
    </w:p>
    <w:p w:rsidR="00EA2951" w:rsidRPr="00A21141" w:rsidRDefault="00EA2951" w:rsidP="00EA2951">
      <w:pPr>
        <w:jc w:val="both"/>
      </w:pPr>
      <w:r w:rsidRPr="00A21141">
        <w:t xml:space="preserve">           2.14. Требования к помещениям, в которых предоставляются услуги:</w:t>
      </w:r>
    </w:p>
    <w:p w:rsidR="00EA2951" w:rsidRPr="00A21141" w:rsidRDefault="00EA2951" w:rsidP="00EA2951">
      <w:pPr>
        <w:ind w:firstLine="540"/>
        <w:jc w:val="both"/>
      </w:pPr>
      <w:r w:rsidRPr="00A21141">
        <w:t xml:space="preserve">  2.14.1. Помещение для предоставления муниципальной услуги должно быть оснащено столами, стульями, компьютером с возможностью печати и выхода в интернет, средствами пожаротушения, иметь достаточное освещение.</w:t>
      </w:r>
    </w:p>
    <w:p w:rsidR="00EA2951" w:rsidRPr="00A21141" w:rsidRDefault="00EA2951" w:rsidP="00EA2951">
      <w:pPr>
        <w:ind w:firstLine="720"/>
        <w:jc w:val="both"/>
      </w:pPr>
      <w:r w:rsidRPr="00A21141">
        <w:t>2.14.2. Места ожидания предоставления муниципальной услуги оборудуются стульями.</w:t>
      </w:r>
    </w:p>
    <w:p w:rsidR="00EA2951" w:rsidRPr="00A21141" w:rsidRDefault="00EA2951" w:rsidP="00EA2951">
      <w:pPr>
        <w:ind w:firstLine="720"/>
        <w:jc w:val="both"/>
      </w:pPr>
      <w:r w:rsidRPr="00A21141">
        <w:t>2.14.3. Места для заполнения необходимых документов обеспечиваются бланками заявлений, раздаточными информационными материалами, письменными принадлежностями.</w:t>
      </w:r>
    </w:p>
    <w:p w:rsidR="00EA2951" w:rsidRPr="00A21141" w:rsidRDefault="00EA2951" w:rsidP="00EA2951">
      <w:pPr>
        <w:keepLines/>
        <w:widowControl w:val="0"/>
        <w:autoSpaceDE w:val="0"/>
        <w:autoSpaceDN w:val="0"/>
        <w:adjustRightInd w:val="0"/>
        <w:ind w:firstLine="540"/>
        <w:jc w:val="both"/>
        <w:rPr>
          <w:i/>
        </w:rPr>
      </w:pPr>
      <w:r w:rsidRPr="00A21141">
        <w:t>2.14.4.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r w:rsidR="004E3694" w:rsidRPr="00A21141">
        <w:t>.</w:t>
      </w:r>
    </w:p>
    <w:p w:rsidR="00EA2951" w:rsidRPr="00A21141" w:rsidRDefault="00EA2951" w:rsidP="00EA2951">
      <w:pPr>
        <w:keepLines/>
        <w:widowControl w:val="0"/>
        <w:autoSpaceDE w:val="0"/>
        <w:autoSpaceDN w:val="0"/>
        <w:adjustRightInd w:val="0"/>
        <w:ind w:firstLine="540"/>
        <w:jc w:val="both"/>
        <w:rPr>
          <w:i/>
        </w:rPr>
      </w:pPr>
      <w:r w:rsidRPr="00A21141">
        <w:t>2.1</w:t>
      </w:r>
      <w:r w:rsidR="00EE40FF" w:rsidRPr="00A21141">
        <w:t>4.5.</w:t>
      </w:r>
      <w:r w:rsidR="00AE2EEC" w:rsidRPr="00A21141">
        <w:t xml:space="preserve"> При отсутствии условий для предоставления муниципальной услуги</w:t>
      </w:r>
      <w:r w:rsidRPr="00A21141">
        <w:t>,</w:t>
      </w:r>
      <w:r w:rsidR="00AE2EEC" w:rsidRPr="00A21141">
        <w:t xml:space="preserve"> с</w:t>
      </w:r>
      <w:r w:rsidR="00347E63" w:rsidRPr="00A21141">
        <w:t xml:space="preserve"> учетом потребностей инвалидов, </w:t>
      </w:r>
      <w:r w:rsidR="00685EBA" w:rsidRPr="00A21141">
        <w:t>органом</w:t>
      </w:r>
      <w:r w:rsidR="00AE2EEC" w:rsidRPr="00A21141">
        <w:t xml:space="preserve"> предоставляющим услугу,</w:t>
      </w:r>
      <w:r w:rsidRPr="00A21141">
        <w:t xml:space="preserve"> проводятся мероприятия по обеспечению беспрепятственного доступа маломобильных групп населения к объекту с учетом разумного приспособления.</w:t>
      </w:r>
      <w:r w:rsidR="004E3694" w:rsidRPr="00A21141">
        <w:rPr>
          <w:i/>
        </w:rPr>
        <w:t xml:space="preserve"> </w:t>
      </w:r>
    </w:p>
    <w:p w:rsidR="00EA2951" w:rsidRPr="00A21141" w:rsidRDefault="00EA2951" w:rsidP="00EA2951">
      <w:pPr>
        <w:jc w:val="both"/>
      </w:pPr>
      <w:r w:rsidRPr="00A21141">
        <w:t xml:space="preserve">          2.15. Показател</w:t>
      </w:r>
      <w:r w:rsidR="00347E63" w:rsidRPr="00A21141">
        <w:t>ями</w:t>
      </w:r>
      <w:r w:rsidRPr="00A21141">
        <w:t xml:space="preserve"> доступности и качества </w:t>
      </w:r>
      <w:r w:rsidR="00347E63" w:rsidRPr="00A21141">
        <w:rPr>
          <w:rFonts w:eastAsia="Times New Roman CYR"/>
        </w:rPr>
        <w:t>муниципальной</w:t>
      </w:r>
      <w:r w:rsidRPr="00A21141">
        <w:rPr>
          <w:rFonts w:eastAsia="Times New Roman CYR"/>
        </w:rPr>
        <w:t xml:space="preserve"> услуг</w:t>
      </w:r>
      <w:r w:rsidR="00347E63" w:rsidRPr="00A21141">
        <w:rPr>
          <w:rFonts w:eastAsia="Times New Roman CYR"/>
        </w:rPr>
        <w:t>и являются</w:t>
      </w:r>
      <w:r w:rsidRPr="00A21141">
        <w:rPr>
          <w:rFonts w:eastAsia="Times New Roman CYR"/>
        </w:rPr>
        <w:t xml:space="preserve"> </w:t>
      </w:r>
      <w:r w:rsidRPr="00A21141">
        <w:t xml:space="preserve">соблюдение требований к информационному обеспечению получателей при обращении за ее предоставлением и в ходе ее предоставления. </w:t>
      </w:r>
    </w:p>
    <w:p w:rsidR="00EA2951" w:rsidRPr="00A21141" w:rsidRDefault="00347E63" w:rsidP="00347E63">
      <w:r w:rsidRPr="00A21141">
        <w:t xml:space="preserve">          2.15.1. </w:t>
      </w:r>
      <w:r w:rsidR="00EA2951" w:rsidRPr="00A21141">
        <w:t xml:space="preserve">Показатели качества предоставления муниципальной услуги: </w:t>
      </w:r>
    </w:p>
    <w:p w:rsidR="00347E63" w:rsidRPr="00A21141" w:rsidRDefault="00EA2951" w:rsidP="00EA2951">
      <w:pPr>
        <w:ind w:firstLine="708"/>
        <w:jc w:val="both"/>
      </w:pPr>
      <w:r w:rsidRPr="00A21141">
        <w:t>- соблюдение требов</w:t>
      </w:r>
      <w:r w:rsidR="00347E63" w:rsidRPr="00A21141">
        <w:t>аний к графику (режиму) работы О</w:t>
      </w:r>
      <w:r w:rsidRPr="00A21141">
        <w:t>тдела</w:t>
      </w:r>
      <w:r w:rsidR="00347E63" w:rsidRPr="00A21141">
        <w:t>;</w:t>
      </w:r>
      <w:r w:rsidRPr="00A21141">
        <w:t xml:space="preserve"> </w:t>
      </w:r>
    </w:p>
    <w:p w:rsidR="00EA2951" w:rsidRPr="00A21141" w:rsidRDefault="00EA2951" w:rsidP="00EA2951">
      <w:pPr>
        <w:ind w:firstLine="708"/>
        <w:jc w:val="both"/>
      </w:pPr>
      <w:r w:rsidRPr="00A21141">
        <w:t>- соблюдение требований к объему предоставления муниципальной услуги;</w:t>
      </w:r>
    </w:p>
    <w:p w:rsidR="00EA2951" w:rsidRPr="00A21141" w:rsidRDefault="00EA2951" w:rsidP="00EA2951">
      <w:pPr>
        <w:ind w:firstLine="709"/>
        <w:jc w:val="both"/>
      </w:pPr>
      <w:r w:rsidRPr="00A21141">
        <w:t>- соблюдение требований к срокам предоставления муниципальной услуги.</w:t>
      </w:r>
    </w:p>
    <w:p w:rsidR="00EA2951" w:rsidRPr="00A21141" w:rsidRDefault="00EA2951" w:rsidP="00EA2951">
      <w:pPr>
        <w:ind w:firstLine="540"/>
        <w:jc w:val="both"/>
      </w:pPr>
      <w:r w:rsidRPr="00A21141">
        <w:t>2.16. Особенности предоставления государственной услуги в электронной форме:</w:t>
      </w:r>
    </w:p>
    <w:p w:rsidR="00EA2951" w:rsidRPr="00A21141" w:rsidRDefault="00EA2951" w:rsidP="00EA2951">
      <w:pPr>
        <w:ind w:firstLine="720"/>
        <w:jc w:val="both"/>
      </w:pPr>
      <w:r w:rsidRPr="00A21141">
        <w:t>- получение информации в электронном виде не предполагает о</w:t>
      </w:r>
      <w:r w:rsidR="00EE40FF" w:rsidRPr="00A21141">
        <w:t xml:space="preserve">жидания заинтересованного лица </w:t>
      </w:r>
      <w:r w:rsidRPr="00A21141">
        <w:t>при обращении и получении результата пред</w:t>
      </w:r>
      <w:r w:rsidR="00347E63" w:rsidRPr="00A21141">
        <w:t>оставления муниципальной услуги;</w:t>
      </w:r>
    </w:p>
    <w:p w:rsidR="00EA2951" w:rsidRPr="00A21141" w:rsidRDefault="00EA2951" w:rsidP="00EA2951">
      <w:pPr>
        <w:autoSpaceDE w:val="0"/>
        <w:autoSpaceDN w:val="0"/>
        <w:adjustRightInd w:val="0"/>
        <w:ind w:firstLine="720"/>
        <w:jc w:val="both"/>
        <w:outlineLvl w:val="2"/>
      </w:pPr>
      <w:r w:rsidRPr="00A21141">
        <w:lastRenderedPageBreak/>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EA2951" w:rsidRPr="00A21141" w:rsidRDefault="00EA2951" w:rsidP="00EA2951">
      <w:pPr>
        <w:rPr>
          <w:b/>
        </w:rPr>
      </w:pPr>
    </w:p>
    <w:p w:rsidR="00EA2951" w:rsidRPr="00A21141" w:rsidRDefault="00EA2951" w:rsidP="00EA2951">
      <w:pPr>
        <w:jc w:val="center"/>
        <w:rPr>
          <w:b/>
        </w:rPr>
      </w:pPr>
      <w:r w:rsidRPr="00A21141">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2951" w:rsidRPr="00A21141" w:rsidRDefault="00EA2951" w:rsidP="00EA2951">
      <w:pPr>
        <w:keepLines/>
        <w:ind w:firstLine="720"/>
        <w:rPr>
          <w:b/>
        </w:rPr>
      </w:pPr>
    </w:p>
    <w:p w:rsidR="00EA2951" w:rsidRPr="00A21141" w:rsidRDefault="00EA2951" w:rsidP="00EA2951">
      <w:pPr>
        <w:keepLines/>
        <w:ind w:firstLine="708"/>
        <w:jc w:val="both"/>
      </w:pPr>
      <w:r w:rsidRPr="00A21141">
        <w:t>3.1. Консультирование по вопросам предоставления муниципальной услуги.</w:t>
      </w:r>
    </w:p>
    <w:p w:rsidR="00EA2951" w:rsidRPr="00A21141" w:rsidRDefault="004E3694" w:rsidP="00EA2951">
      <w:pPr>
        <w:keepLines/>
        <w:ind w:firstLine="708"/>
        <w:jc w:val="both"/>
      </w:pPr>
      <w:r w:rsidRPr="00A21141">
        <w:t xml:space="preserve">3.1.1. </w:t>
      </w:r>
      <w:r w:rsidR="00EA2951" w:rsidRPr="00A21141">
        <w:t xml:space="preserve">Основанием для начала административной процедуры является личное обращение заявителя, письменное обращение по почте, обращение посредством </w:t>
      </w:r>
      <w:r w:rsidR="00EA2951" w:rsidRPr="00A21141">
        <w:rPr>
          <w:rFonts w:eastAsia="Arial Unicode MS"/>
        </w:rPr>
        <w:t>телефонной связи, по электронной почте.</w:t>
      </w:r>
    </w:p>
    <w:p w:rsidR="00EA2951" w:rsidRPr="00A21141" w:rsidRDefault="00EA2951" w:rsidP="00EA2951">
      <w:pPr>
        <w:keepLines/>
      </w:pPr>
      <w:r w:rsidRPr="00A21141">
        <w:t xml:space="preserve">         Получение заявителями консультаций по процедуре предоставления муниципальной услуги может осуществляться следующими способами: </w:t>
      </w:r>
      <w:r w:rsidRPr="00A21141">
        <w:br/>
        <w:t xml:space="preserve">        - посредством личного обращения;</w:t>
      </w:r>
    </w:p>
    <w:p w:rsidR="00EA2951" w:rsidRPr="00A21141" w:rsidRDefault="00EA2951" w:rsidP="00EA2951">
      <w:pPr>
        <w:keepLines/>
        <w:jc w:val="both"/>
      </w:pPr>
      <w:r w:rsidRPr="00A21141">
        <w:t xml:space="preserve">        - посредством письменных обращений по почте;</w:t>
      </w:r>
    </w:p>
    <w:p w:rsidR="00EA2951" w:rsidRPr="00A21141" w:rsidRDefault="00EA2951" w:rsidP="00EA2951">
      <w:pPr>
        <w:keepLines/>
        <w:jc w:val="both"/>
      </w:pPr>
      <w:r w:rsidRPr="00A21141">
        <w:t xml:space="preserve">        - с использованием средств телефонной связи;</w:t>
      </w:r>
    </w:p>
    <w:p w:rsidR="00EA2951" w:rsidRPr="00A21141" w:rsidRDefault="00EA2951" w:rsidP="00EA2951">
      <w:pPr>
        <w:keepLines/>
        <w:jc w:val="both"/>
      </w:pPr>
      <w:r w:rsidRPr="00A21141">
        <w:t xml:space="preserve">        - с использованием электронного информирования.</w:t>
      </w:r>
    </w:p>
    <w:p w:rsidR="00EA2951" w:rsidRPr="00A21141" w:rsidRDefault="00EA2951" w:rsidP="00EA2951">
      <w:pPr>
        <w:keepLines/>
        <w:ind w:firstLine="708"/>
        <w:jc w:val="both"/>
      </w:pPr>
      <w:r w:rsidRPr="00A21141">
        <w:t>3.1.2. Обязанности должностных лиц при ответе на телефонные звонки, устные и письменные обращения граждан или организаций:</w:t>
      </w:r>
    </w:p>
    <w:p w:rsidR="00EA2951" w:rsidRPr="00A21141" w:rsidRDefault="00EA2951" w:rsidP="00EA2951">
      <w:pPr>
        <w:keepLines/>
        <w:jc w:val="both"/>
      </w:pPr>
      <w:r w:rsidRPr="00A21141">
        <w:t xml:space="preserve">        - при консультировании посредством индивидуального устного информирования, специалист Отдела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EA2951" w:rsidRPr="00A21141" w:rsidRDefault="00EA2951" w:rsidP="00EA2951">
      <w:pPr>
        <w:keepLines/>
        <w:jc w:val="both"/>
      </w:pPr>
      <w:r w:rsidRPr="00A21141">
        <w:t xml:space="preserve">         -  при консультировании по телефону </w:t>
      </w:r>
      <w:r w:rsidRPr="00A21141">
        <w:rPr>
          <w:bCs/>
        </w:rPr>
        <w:t>специалист Отдела</w:t>
      </w:r>
      <w:r w:rsidRPr="00A21141">
        <w:t xml:space="preserve"> должен назвать свою фамилию, имя, отчество, должность, а также наименование отдела, в который обратилось заинтересованное лицо, а затем - в вежливой форме четко и подробно проинформировать обратившегося по интересующим вопросам. </w:t>
      </w:r>
    </w:p>
    <w:p w:rsidR="00EA2951" w:rsidRPr="00A21141" w:rsidRDefault="00EA2951" w:rsidP="00EA2951">
      <w:pPr>
        <w:keepLines/>
        <w:jc w:val="both"/>
      </w:pPr>
      <w:r w:rsidRPr="00A21141">
        <w:t xml:space="preserve">         -  при консультировании по письменным обращениям заявителю дается четкий и понятный ответ на поставленные вопросы, указывается фамилия и инициалы, номер телефона исполнителя. Ответ на обращение направляется по почте на адрес заявителя в срок, не превышающий 10</w:t>
      </w:r>
      <w:r w:rsidR="00347E63" w:rsidRPr="00A21141">
        <w:t xml:space="preserve"> календарных</w:t>
      </w:r>
      <w:r w:rsidRPr="00A21141">
        <w:t xml:space="preserve"> дней с момента поступления письменного обращения.</w:t>
      </w:r>
    </w:p>
    <w:p w:rsidR="00EA2951" w:rsidRPr="00A21141" w:rsidRDefault="00EA2951" w:rsidP="00EA2951">
      <w:pPr>
        <w:keepLines/>
        <w:jc w:val="both"/>
      </w:pPr>
      <w:r w:rsidRPr="00A21141">
        <w:t xml:space="preserve">         3.1.3. Основания для отказа в консультировании по вопросам предоставления муниципальной услуги отсутствуют.</w:t>
      </w:r>
    </w:p>
    <w:p w:rsidR="00EA2951" w:rsidRPr="00A21141" w:rsidRDefault="00EA2951" w:rsidP="00EA2951">
      <w:pPr>
        <w:keepLines/>
        <w:jc w:val="both"/>
      </w:pPr>
      <w:r w:rsidRPr="00A21141">
        <w:t xml:space="preserve">         3.1.4. Результатом выполнения административной процедуры является получение обратившимся информации и консультации по интересующим вопросам.</w:t>
      </w:r>
    </w:p>
    <w:p w:rsidR="00EA2951" w:rsidRPr="00A21141" w:rsidRDefault="00EA2951" w:rsidP="00EA2951">
      <w:pPr>
        <w:keepLines/>
        <w:jc w:val="both"/>
      </w:pPr>
    </w:p>
    <w:p w:rsidR="00EA2951" w:rsidRPr="00A21141" w:rsidRDefault="00EA2951" w:rsidP="00EA2951">
      <w:pPr>
        <w:keepLines/>
        <w:widowControl w:val="0"/>
        <w:autoSpaceDE w:val="0"/>
        <w:autoSpaceDN w:val="0"/>
        <w:adjustRightInd w:val="0"/>
        <w:ind w:firstLine="540"/>
        <w:jc w:val="both"/>
        <w:rPr>
          <w:i/>
        </w:rPr>
      </w:pPr>
      <w:r w:rsidRPr="00A21141">
        <w:t>3.2. Прием и регистрация заявления и прилагаемых документов</w:t>
      </w:r>
      <w:r w:rsidR="004E3694" w:rsidRPr="00A21141">
        <w:t>.</w:t>
      </w:r>
    </w:p>
    <w:p w:rsidR="00EA2951" w:rsidRPr="00A21141" w:rsidRDefault="00EA2951" w:rsidP="00EA2951">
      <w:pPr>
        <w:keepLines/>
        <w:widowControl w:val="0"/>
        <w:autoSpaceDE w:val="0"/>
        <w:autoSpaceDN w:val="0"/>
        <w:adjustRightInd w:val="0"/>
        <w:ind w:firstLine="540"/>
        <w:jc w:val="both"/>
        <w:rPr>
          <w:i/>
        </w:rPr>
      </w:pPr>
      <w:r w:rsidRPr="00A21141">
        <w:t>3.2.1. Основанием для начала административной процедуры является личное обращение заявителя с комплектом документов, предусмо</w:t>
      </w:r>
      <w:r w:rsidR="00347E63" w:rsidRPr="00A21141">
        <w:t>тренных пунктом 2.8 настоящего а</w:t>
      </w:r>
      <w:r w:rsidRPr="00A21141">
        <w:t>дминистративного регламента.</w:t>
      </w:r>
    </w:p>
    <w:p w:rsidR="00EA2951" w:rsidRPr="00A21141" w:rsidRDefault="00EA2951" w:rsidP="00EA2951">
      <w:pPr>
        <w:ind w:firstLine="540"/>
        <w:jc w:val="both"/>
      </w:pPr>
      <w:r w:rsidRPr="00A21141">
        <w:t>3.2.2. Специалист Отдела, ответственный за выполнение административного действия проверяет наличие документов, исходя из перечня документов, предусмо</w:t>
      </w:r>
      <w:r w:rsidR="00347E63" w:rsidRPr="00A21141">
        <w:t>тренных пунктом 2.8 настоящего а</w:t>
      </w:r>
      <w:r w:rsidRPr="00A21141">
        <w:t xml:space="preserve">дминистративного регламента. </w:t>
      </w:r>
    </w:p>
    <w:p w:rsidR="00EA2951" w:rsidRPr="00A21141" w:rsidRDefault="00EA2951" w:rsidP="00EA2951">
      <w:pPr>
        <w:jc w:val="both"/>
      </w:pPr>
      <w:r w:rsidRPr="00A21141">
        <w:t xml:space="preserve">Срок выполнения процедуры не превышает 15 минут. </w:t>
      </w:r>
    </w:p>
    <w:p w:rsidR="00EA2951" w:rsidRPr="00A21141" w:rsidRDefault="00EA2951" w:rsidP="00EA2951">
      <w:pPr>
        <w:widowControl w:val="0"/>
        <w:autoSpaceDE w:val="0"/>
        <w:autoSpaceDN w:val="0"/>
        <w:adjustRightInd w:val="0"/>
        <w:ind w:firstLine="567"/>
        <w:jc w:val="both"/>
        <w:outlineLvl w:val="1"/>
      </w:pPr>
      <w:r w:rsidRPr="00A21141">
        <w:t xml:space="preserve">3.2.3. При наличии заявления и полного пакета документов специалист Отдела принимает документы, расписывается в получении документов в заявлении. </w:t>
      </w:r>
    </w:p>
    <w:p w:rsidR="00EA2951" w:rsidRPr="00A21141" w:rsidRDefault="00EA2951" w:rsidP="00EA2951">
      <w:pPr>
        <w:widowControl w:val="0"/>
        <w:autoSpaceDE w:val="0"/>
        <w:autoSpaceDN w:val="0"/>
        <w:adjustRightInd w:val="0"/>
        <w:ind w:firstLine="567"/>
        <w:jc w:val="both"/>
        <w:outlineLvl w:val="1"/>
      </w:pPr>
      <w:r w:rsidRPr="00A21141">
        <w:t>Срок выполнения действия не превышает 5 минут.</w:t>
      </w:r>
    </w:p>
    <w:p w:rsidR="00EA2951" w:rsidRPr="00A21141" w:rsidRDefault="00EA2951" w:rsidP="00EA2951">
      <w:pPr>
        <w:widowControl w:val="0"/>
        <w:autoSpaceDE w:val="0"/>
        <w:autoSpaceDN w:val="0"/>
        <w:adjustRightInd w:val="0"/>
        <w:ind w:firstLine="567"/>
        <w:jc w:val="both"/>
        <w:outlineLvl w:val="1"/>
      </w:pPr>
      <w:r w:rsidRPr="00A21141">
        <w:t>3.2.4. При установлении факта отсутствия документов, указанных в пункте 2.8 настоящего</w:t>
      </w:r>
      <w:r w:rsidR="00347E63" w:rsidRPr="00A21141">
        <w:t xml:space="preserve"> а</w:t>
      </w:r>
      <w:r w:rsidR="004E3694" w:rsidRPr="00A21141">
        <w:t xml:space="preserve">дминистративного регламента, </w:t>
      </w:r>
      <w:r w:rsidRPr="00A21141">
        <w:t xml:space="preserve">специалист Отдела устно уведомляет заявителя о наличии препятствий для дальнейшего приема и предлагает принять меры по их устранению. </w:t>
      </w:r>
    </w:p>
    <w:p w:rsidR="00EA2951" w:rsidRPr="00A21141" w:rsidRDefault="00EA2951" w:rsidP="00EA2951">
      <w:pPr>
        <w:widowControl w:val="0"/>
        <w:autoSpaceDE w:val="0"/>
        <w:autoSpaceDN w:val="0"/>
        <w:adjustRightInd w:val="0"/>
        <w:ind w:firstLine="567"/>
        <w:jc w:val="both"/>
        <w:outlineLvl w:val="1"/>
      </w:pPr>
      <w:r w:rsidRPr="00A21141">
        <w:lastRenderedPageBreak/>
        <w:t>Срок выполнения действия не превышает 15 минут.</w:t>
      </w:r>
    </w:p>
    <w:p w:rsidR="00EA2951" w:rsidRPr="00A21141" w:rsidRDefault="00EA2951" w:rsidP="00EA2951">
      <w:pPr>
        <w:widowControl w:val="0"/>
        <w:autoSpaceDE w:val="0"/>
        <w:autoSpaceDN w:val="0"/>
        <w:adjustRightInd w:val="0"/>
        <w:ind w:firstLine="567"/>
        <w:jc w:val="both"/>
        <w:outlineLvl w:val="1"/>
      </w:pPr>
      <w:r w:rsidRPr="00A21141">
        <w:t>3.2.5. Специалист Отдела сообщает заявителю максимальный срок окончания предоставления муниципальной услуги (45 календарных дней с даты получения заявления).</w:t>
      </w:r>
    </w:p>
    <w:p w:rsidR="00EA2951" w:rsidRPr="00A21141" w:rsidRDefault="00EA2951" w:rsidP="00EA2951">
      <w:pPr>
        <w:widowControl w:val="0"/>
        <w:autoSpaceDE w:val="0"/>
        <w:autoSpaceDN w:val="0"/>
        <w:adjustRightInd w:val="0"/>
        <w:ind w:firstLine="567"/>
        <w:jc w:val="both"/>
        <w:outlineLvl w:val="1"/>
      </w:pPr>
      <w:r w:rsidRPr="00A21141">
        <w:t>3.2.6. Результатом выполнения административной процедуры является регистрация заявления с прилагаемыми документами.</w:t>
      </w:r>
    </w:p>
    <w:p w:rsidR="00EA2951" w:rsidRPr="00A21141" w:rsidRDefault="00EA2951" w:rsidP="00EA2951">
      <w:pPr>
        <w:widowControl w:val="0"/>
        <w:autoSpaceDE w:val="0"/>
        <w:autoSpaceDN w:val="0"/>
        <w:adjustRightInd w:val="0"/>
        <w:ind w:firstLine="720"/>
        <w:jc w:val="both"/>
        <w:outlineLvl w:val="1"/>
      </w:pPr>
      <w:r w:rsidRPr="00A21141">
        <w:t xml:space="preserve"> </w:t>
      </w:r>
    </w:p>
    <w:p w:rsidR="00EA2951" w:rsidRPr="00A21141" w:rsidRDefault="00EA2951" w:rsidP="00EA2951">
      <w:pPr>
        <w:keepLines/>
        <w:widowControl w:val="0"/>
        <w:autoSpaceDE w:val="0"/>
        <w:autoSpaceDN w:val="0"/>
        <w:adjustRightInd w:val="0"/>
        <w:ind w:firstLine="540"/>
        <w:jc w:val="both"/>
        <w:rPr>
          <w:i/>
        </w:rPr>
      </w:pPr>
      <w:r w:rsidRPr="00A21141">
        <w:t xml:space="preserve">3.3. Рассмотрение заявления и выдача решения или отказ в выдаче решения заявителю. </w:t>
      </w:r>
    </w:p>
    <w:p w:rsidR="00EA2951" w:rsidRPr="00A21141" w:rsidRDefault="00EA2951" w:rsidP="00EA2951">
      <w:pPr>
        <w:keepLines/>
        <w:widowControl w:val="0"/>
        <w:autoSpaceDE w:val="0"/>
        <w:autoSpaceDN w:val="0"/>
        <w:adjustRightInd w:val="0"/>
        <w:ind w:firstLine="720"/>
        <w:jc w:val="both"/>
      </w:pPr>
      <w:r w:rsidRPr="00A21141">
        <w:t xml:space="preserve">3.3.1. Основанием для начала процедуры рассмотрения заявления и документов, принятия решения (выдача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00900511" w:rsidRPr="00A21141">
        <w:t xml:space="preserve"> </w:t>
      </w:r>
      <w:r w:rsidR="004E3694" w:rsidRPr="00A21141">
        <w:t xml:space="preserve">либо отказ в выдаче решения </w:t>
      </w:r>
      <w:r w:rsidRPr="00A21141">
        <w:t xml:space="preserve">о согласовании переустройства и (или) перепланировки </w:t>
      </w:r>
      <w:r w:rsidR="00900511" w:rsidRPr="00A21141">
        <w:rPr>
          <w:rFonts w:eastAsiaTheme="minorHAnsi"/>
          <w:lang w:eastAsia="en-US"/>
        </w:rPr>
        <w:t>помещения в многоквартирном доме</w:t>
      </w:r>
      <w:r w:rsidR="00900511" w:rsidRPr="00A21141">
        <w:t xml:space="preserve"> </w:t>
      </w:r>
      <w:r w:rsidRPr="00A21141">
        <w:t>с указанием причин отказа) является поступление заявления и документов согласно перечню, указ</w:t>
      </w:r>
      <w:r w:rsidR="00347E63" w:rsidRPr="00A21141">
        <w:t>анному в пункте 2.8 настоящего а</w:t>
      </w:r>
      <w:r w:rsidRPr="00A21141">
        <w:t>дминистративного регламента.</w:t>
      </w:r>
    </w:p>
    <w:p w:rsidR="00EA2951" w:rsidRPr="00A21141" w:rsidRDefault="00EA2951" w:rsidP="00EA2951">
      <w:pPr>
        <w:jc w:val="both"/>
      </w:pPr>
      <w:r w:rsidRPr="00A21141">
        <w:tab/>
        <w:t xml:space="preserve">3.3.2. Документы, необходимые для получения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00900511" w:rsidRPr="00A21141">
        <w:t xml:space="preserve"> </w:t>
      </w:r>
      <w:r w:rsidRPr="00A21141">
        <w:t xml:space="preserve">представляются в двух экземплярах. </w:t>
      </w:r>
    </w:p>
    <w:p w:rsidR="00EA2951" w:rsidRPr="00A21141" w:rsidRDefault="00EA2951" w:rsidP="00EA2951">
      <w:pPr>
        <w:jc w:val="both"/>
      </w:pPr>
      <w:r w:rsidRPr="00A21141">
        <w:t xml:space="preserve">            3.3.3. Специалист Отдела в течение четырнадцати дней со дня получения заявления о выдаче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00900511" w:rsidRPr="00A21141">
        <w:t xml:space="preserve"> </w:t>
      </w:r>
      <w:r w:rsidRPr="00A21141">
        <w:t>осуществляет проверку комплектности и правильности оформления представленных документов, прилагаемых к заявлению.</w:t>
      </w:r>
    </w:p>
    <w:p w:rsidR="00EA2951" w:rsidRPr="00A21141" w:rsidRDefault="00EA2951" w:rsidP="00EA2951">
      <w:pPr>
        <w:keepLines/>
        <w:widowControl w:val="0"/>
        <w:autoSpaceDE w:val="0"/>
        <w:autoSpaceDN w:val="0"/>
        <w:adjustRightInd w:val="0"/>
        <w:ind w:firstLine="720"/>
        <w:jc w:val="both"/>
      </w:pPr>
      <w:r w:rsidRPr="00A21141">
        <w:t xml:space="preserve">3.3.4. В случае соответствия представленных документов требованиям настоящего Административного регламента Специалист Отдела готовит проект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00900511" w:rsidRPr="00A21141">
        <w:t xml:space="preserve"> </w:t>
      </w:r>
      <w:r w:rsidRPr="00A21141">
        <w:t>и согласовывает его с начальником Отдела.</w:t>
      </w:r>
    </w:p>
    <w:p w:rsidR="00EA2951" w:rsidRPr="00A21141" w:rsidRDefault="00EA2951" w:rsidP="00EA2951">
      <w:pPr>
        <w:keepLines/>
        <w:widowControl w:val="0"/>
        <w:autoSpaceDE w:val="0"/>
        <w:autoSpaceDN w:val="0"/>
        <w:adjustRightInd w:val="0"/>
        <w:ind w:firstLine="720"/>
        <w:jc w:val="both"/>
      </w:pPr>
      <w:r w:rsidRPr="00A21141">
        <w:t xml:space="preserve">3.3.5. Согласованный проект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xml:space="preserve"> передаётся Главе сельского поселения Хатанга (лицу, его замещающему) на рассмотрение и подписание.</w:t>
      </w:r>
    </w:p>
    <w:p w:rsidR="00EA2951" w:rsidRPr="00A21141" w:rsidRDefault="00EA2951" w:rsidP="00EA2951">
      <w:pPr>
        <w:keepLines/>
        <w:widowControl w:val="0"/>
        <w:autoSpaceDE w:val="0"/>
        <w:autoSpaceDN w:val="0"/>
        <w:adjustRightInd w:val="0"/>
        <w:ind w:firstLine="720"/>
        <w:jc w:val="both"/>
      </w:pPr>
      <w:r w:rsidRPr="00A21141">
        <w:t xml:space="preserve">3.3.6. Специалист Отдела выдаёт заявителю решение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подписанное Главой сельского поселения Хатанга (</w:t>
      </w:r>
      <w:r w:rsidR="00347E63" w:rsidRPr="00A21141">
        <w:t xml:space="preserve">либо </w:t>
      </w:r>
      <w:r w:rsidRPr="00A21141">
        <w:t>лицом, его замещающем)</w:t>
      </w:r>
    </w:p>
    <w:p w:rsidR="00EA2951" w:rsidRPr="00A21141" w:rsidRDefault="00EA2951" w:rsidP="00EA2951">
      <w:pPr>
        <w:keepLines/>
        <w:widowControl w:val="0"/>
        <w:autoSpaceDE w:val="0"/>
        <w:autoSpaceDN w:val="0"/>
        <w:adjustRightInd w:val="0"/>
        <w:ind w:firstLine="720"/>
        <w:jc w:val="both"/>
      </w:pPr>
      <w:r w:rsidRPr="00A21141">
        <w:t xml:space="preserve">3.3.7. Вручение оригинала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xml:space="preserve"> заявителю осуществляется специалистом Отдела под роспись.  </w:t>
      </w:r>
    </w:p>
    <w:p w:rsidR="00EA2951" w:rsidRPr="00A21141" w:rsidRDefault="00EA2951" w:rsidP="00EA2951">
      <w:pPr>
        <w:keepLines/>
        <w:widowControl w:val="0"/>
        <w:autoSpaceDE w:val="0"/>
        <w:autoSpaceDN w:val="0"/>
        <w:adjustRightInd w:val="0"/>
        <w:ind w:firstLine="720"/>
        <w:jc w:val="both"/>
      </w:pPr>
      <w:r w:rsidRPr="00A21141">
        <w:t xml:space="preserve"> Время осуществления указанного административного действия не должно превышать 20 минут.</w:t>
      </w:r>
    </w:p>
    <w:p w:rsidR="00EA2951" w:rsidRPr="00A21141" w:rsidRDefault="00EA2951" w:rsidP="00EA2951">
      <w:pPr>
        <w:keepLines/>
        <w:widowControl w:val="0"/>
        <w:autoSpaceDE w:val="0"/>
        <w:autoSpaceDN w:val="0"/>
        <w:adjustRightInd w:val="0"/>
        <w:ind w:firstLine="720"/>
        <w:jc w:val="both"/>
      </w:pPr>
      <w:r w:rsidRPr="00A21141">
        <w:t xml:space="preserve"> 3.3.8. Регистрация выданных решений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xml:space="preserve"> производится в журнале регистрации решений о согласовании переустройства и (или) перепланировки </w:t>
      </w:r>
      <w:r w:rsidR="00900511" w:rsidRPr="00A21141">
        <w:rPr>
          <w:rFonts w:eastAsiaTheme="minorHAnsi"/>
          <w:lang w:eastAsia="en-US"/>
        </w:rPr>
        <w:t>помещения в многоквартирном доме</w:t>
      </w:r>
      <w:r w:rsidR="00900511" w:rsidRPr="00A21141">
        <w:t>.</w:t>
      </w:r>
    </w:p>
    <w:p w:rsidR="00EA2951" w:rsidRPr="00A21141" w:rsidRDefault="00EA2951" w:rsidP="00EA2951">
      <w:pPr>
        <w:keepLines/>
        <w:widowControl w:val="0"/>
        <w:autoSpaceDE w:val="0"/>
        <w:autoSpaceDN w:val="0"/>
        <w:adjustRightInd w:val="0"/>
        <w:ind w:firstLine="720"/>
        <w:jc w:val="both"/>
      </w:pPr>
      <w:r w:rsidRPr="00A21141">
        <w:t xml:space="preserve">3.3.9. После выдачи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xml:space="preserve"> копии документов, представленных заявителем для получения решения в соответ</w:t>
      </w:r>
      <w:r w:rsidR="00347E63" w:rsidRPr="00A21141">
        <w:t>ствии с пунктом 2.8 настоящего а</w:t>
      </w:r>
      <w:r w:rsidRPr="00A21141">
        <w:t>дминистративного регламента, остаются в Отделе, а подлинники возвращаются заявителю.</w:t>
      </w:r>
    </w:p>
    <w:p w:rsidR="00EA2951" w:rsidRPr="00A21141" w:rsidRDefault="00EA2951" w:rsidP="00EA2951">
      <w:pPr>
        <w:keepLines/>
        <w:widowControl w:val="0"/>
        <w:autoSpaceDE w:val="0"/>
        <w:autoSpaceDN w:val="0"/>
        <w:adjustRightInd w:val="0"/>
        <w:ind w:firstLine="720"/>
        <w:jc w:val="both"/>
      </w:pPr>
      <w:r w:rsidRPr="00A21141">
        <w:t>3.3.10. Специалист Отдела при установлении обстоятельств, указ</w:t>
      </w:r>
      <w:r w:rsidR="00347E63" w:rsidRPr="00A21141">
        <w:t>анных в пункте 2.10 настоящего а</w:t>
      </w:r>
      <w:r w:rsidRPr="00A21141">
        <w:t xml:space="preserve">дминистративного регламента, в течение двух дней готовит проект мотивированного отказа в выдаче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согласовывает его с начальником Отдела и Главой сельского поселения Хатанга (</w:t>
      </w:r>
      <w:r w:rsidR="00347E63" w:rsidRPr="00A21141">
        <w:t xml:space="preserve">либо </w:t>
      </w:r>
      <w:r w:rsidRPr="00A21141">
        <w:t>лицом, его замещающим).</w:t>
      </w:r>
    </w:p>
    <w:p w:rsidR="00EA2951" w:rsidRPr="00A21141" w:rsidRDefault="00EA2951" w:rsidP="00EA2951">
      <w:pPr>
        <w:keepLines/>
        <w:widowControl w:val="0"/>
        <w:autoSpaceDE w:val="0"/>
        <w:autoSpaceDN w:val="0"/>
        <w:adjustRightInd w:val="0"/>
        <w:ind w:firstLine="720"/>
        <w:jc w:val="both"/>
      </w:pPr>
      <w:r w:rsidRPr="00A21141">
        <w:t xml:space="preserve">3.3.11. Отказ в выдаче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00900511" w:rsidRPr="00A21141">
        <w:t xml:space="preserve"> </w:t>
      </w:r>
      <w:r w:rsidRPr="00A21141">
        <w:t>должен содержать основания, по которым запрашиваемое решение не может быть выдано, дату принятия решения об отказе, а также порядок обжалования такого решения.</w:t>
      </w:r>
    </w:p>
    <w:p w:rsidR="00EA2951" w:rsidRPr="00A21141" w:rsidRDefault="00EA2951" w:rsidP="00EA2951">
      <w:pPr>
        <w:keepLines/>
        <w:widowControl w:val="0"/>
        <w:autoSpaceDE w:val="0"/>
        <w:autoSpaceDN w:val="0"/>
        <w:adjustRightInd w:val="0"/>
        <w:ind w:firstLine="720"/>
        <w:jc w:val="both"/>
      </w:pPr>
      <w:r w:rsidRPr="00A21141">
        <w:lastRenderedPageBreak/>
        <w:t xml:space="preserve">3.3.12. Специалист Отдела в день подписания и регистрации в журнале исходящей корреспонденции мотивированного отказа в выдаче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xml:space="preserve"> выдает или направляет заявителю отказ в выдаче решения о согласовании переустройства и (или) перепланировки </w:t>
      </w:r>
      <w:r w:rsidR="00900511" w:rsidRPr="00A21141">
        <w:rPr>
          <w:rFonts w:eastAsiaTheme="minorHAnsi"/>
          <w:lang w:eastAsia="en-US"/>
        </w:rPr>
        <w:t>помещения в многоквартирном доме</w:t>
      </w:r>
      <w:r w:rsidRPr="00A21141">
        <w:t xml:space="preserve"> и возвращает все представленные документы. Время осуществления указанного административного действия не должно превышать 10 минут.</w:t>
      </w:r>
    </w:p>
    <w:p w:rsidR="00EA2951" w:rsidRPr="00A21141" w:rsidRDefault="00EA2951" w:rsidP="00EA2951">
      <w:pPr>
        <w:keepLines/>
        <w:widowControl w:val="0"/>
        <w:autoSpaceDE w:val="0"/>
        <w:autoSpaceDN w:val="0"/>
        <w:adjustRightInd w:val="0"/>
        <w:ind w:firstLine="720"/>
        <w:jc w:val="both"/>
      </w:pPr>
      <w:r w:rsidRPr="00A21141">
        <w:t xml:space="preserve">3.3.13. Результатом выполнения административной процедуры является выдача решений или отказ в выдаче решения о согласовании переустройства и (или) перепланировки </w:t>
      </w:r>
      <w:r w:rsidR="00900511" w:rsidRPr="00A21141">
        <w:t>помещения в многоквартирном доме</w:t>
      </w:r>
      <w:r w:rsidRPr="00A21141">
        <w:t>.</w:t>
      </w:r>
    </w:p>
    <w:p w:rsidR="00EA2951" w:rsidRPr="00A21141" w:rsidRDefault="00EA2951" w:rsidP="00EA2951">
      <w:pPr>
        <w:widowControl w:val="0"/>
        <w:autoSpaceDE w:val="0"/>
        <w:autoSpaceDN w:val="0"/>
        <w:adjustRightInd w:val="0"/>
        <w:jc w:val="both"/>
      </w:pPr>
      <w:r w:rsidRPr="00A21141">
        <w:t xml:space="preserve">            3.4. Информирование граждан по вопросам предоставления муниципальной услуги, в том числе о ходе предоставления муниципальной услуги осуществляется не</w:t>
      </w:r>
      <w:r w:rsidR="00347E63" w:rsidRPr="00A21141">
        <w:t>посредственно Отделом в здании А</w:t>
      </w:r>
      <w:r w:rsidRPr="00A21141">
        <w:t>дминистрации при личном приеме и с использованием средств электронной и телефонной связи.</w:t>
      </w:r>
    </w:p>
    <w:p w:rsidR="00EA2951" w:rsidRPr="00A21141" w:rsidRDefault="00EA2951" w:rsidP="00347E63">
      <w:pPr>
        <w:widowControl w:val="0"/>
        <w:autoSpaceDE w:val="0"/>
        <w:autoSpaceDN w:val="0"/>
        <w:adjustRightInd w:val="0"/>
        <w:ind w:firstLine="708"/>
        <w:jc w:val="both"/>
      </w:pPr>
      <w:r w:rsidRPr="00A21141">
        <w:t>Место нахождения отдела: 647460, Красноярский край, Таймырский Долгано-Ненецкий район, с. Хатанга,</w:t>
      </w:r>
      <w:r w:rsidR="00900511" w:rsidRPr="00A21141">
        <w:t xml:space="preserve"> ул. Советская, 23А, кабинет № 10</w:t>
      </w:r>
      <w:r w:rsidRPr="00A21141">
        <w:t>.</w:t>
      </w:r>
    </w:p>
    <w:p w:rsidR="00EA2951" w:rsidRPr="00A21141" w:rsidRDefault="00EA2951" w:rsidP="00347E63">
      <w:pPr>
        <w:widowControl w:val="0"/>
        <w:autoSpaceDE w:val="0"/>
        <w:autoSpaceDN w:val="0"/>
        <w:adjustRightInd w:val="0"/>
        <w:ind w:firstLine="708"/>
        <w:jc w:val="both"/>
      </w:pPr>
      <w:r w:rsidRPr="00A21141">
        <w:t xml:space="preserve">Режим работы </w:t>
      </w:r>
      <w:r w:rsidR="00347E63" w:rsidRPr="00A21141">
        <w:t>О</w:t>
      </w:r>
      <w:r w:rsidRPr="00A21141">
        <w:t>тдела: ежедневно с понедельника по пятницу с 9.00</w:t>
      </w:r>
      <w:r w:rsidR="00347E63" w:rsidRPr="00A21141">
        <w:t xml:space="preserve"> ч</w:t>
      </w:r>
      <w:r w:rsidRPr="00A21141">
        <w:t xml:space="preserve"> до 17 часов 12 минут (переры</w:t>
      </w:r>
      <w:r w:rsidR="00347E63" w:rsidRPr="00A21141">
        <w:t>в на обед с 13.00 ч до 14.00 ч</w:t>
      </w:r>
      <w:r w:rsidRPr="00A21141">
        <w:t>), выходные дни – суббота, воскресенье.</w:t>
      </w:r>
    </w:p>
    <w:p w:rsidR="00EA2951" w:rsidRPr="00A21141" w:rsidRDefault="00EA2951" w:rsidP="00347E63">
      <w:pPr>
        <w:widowControl w:val="0"/>
        <w:autoSpaceDE w:val="0"/>
        <w:autoSpaceDN w:val="0"/>
        <w:adjustRightInd w:val="0"/>
        <w:ind w:firstLine="540"/>
        <w:jc w:val="both"/>
      </w:pPr>
      <w:r w:rsidRPr="00A21141">
        <w:t>Те</w:t>
      </w:r>
      <w:r w:rsidR="00900511" w:rsidRPr="00A21141">
        <w:t>лефон/факс отдела: 8 (39176) 22178</w:t>
      </w:r>
      <w:r w:rsidRPr="00A21141">
        <w:t>.</w:t>
      </w:r>
    </w:p>
    <w:p w:rsidR="00EA2951" w:rsidRPr="00A21141" w:rsidRDefault="00EA2951" w:rsidP="00EA2951">
      <w:pPr>
        <w:keepLines/>
        <w:widowControl w:val="0"/>
        <w:autoSpaceDE w:val="0"/>
        <w:autoSpaceDN w:val="0"/>
        <w:adjustRightInd w:val="0"/>
        <w:ind w:firstLine="540"/>
        <w:jc w:val="both"/>
        <w:rPr>
          <w:i/>
        </w:rPr>
      </w:pPr>
      <w:r w:rsidRPr="00A21141">
        <w:t xml:space="preserve">Адрес электронной почты Отдела: </w:t>
      </w:r>
      <w:hyperlink r:id="rId9" w:history="1">
        <w:r w:rsidRPr="00A21141">
          <w:rPr>
            <w:lang w:val="en-US"/>
          </w:rPr>
          <w:t>khramova</w:t>
        </w:r>
        <w:r w:rsidRPr="00A21141">
          <w:t xml:space="preserve">_ </w:t>
        </w:r>
        <w:r w:rsidRPr="00A21141">
          <w:rPr>
            <w:lang w:val="en-US"/>
          </w:rPr>
          <w:t>a</w:t>
        </w:r>
        <w:r w:rsidRPr="00A21141">
          <w:t>.</w:t>
        </w:r>
        <w:r w:rsidRPr="00A21141">
          <w:rPr>
            <w:lang w:val="en-US"/>
          </w:rPr>
          <w:t>n</w:t>
        </w:r>
        <w:r w:rsidRPr="00A21141">
          <w:t>@</w:t>
        </w:r>
        <w:r w:rsidRPr="00A21141">
          <w:rPr>
            <w:lang w:val="en-US"/>
          </w:rPr>
          <w:t>mail</w:t>
        </w:r>
        <w:r w:rsidRPr="00A21141">
          <w:t>.</w:t>
        </w:r>
        <w:r w:rsidRPr="00A21141">
          <w:rPr>
            <w:lang w:val="en-US"/>
          </w:rPr>
          <w:t>ru</w:t>
        </w:r>
      </w:hyperlink>
      <w:r w:rsidRPr="00A21141">
        <w:t xml:space="preserve"> </w:t>
      </w:r>
    </w:p>
    <w:p w:rsidR="00EA2951" w:rsidRPr="00A21141" w:rsidRDefault="00EA2951" w:rsidP="00EA2951">
      <w:pPr>
        <w:widowControl w:val="0"/>
        <w:jc w:val="both"/>
      </w:pPr>
      <w:r w:rsidRPr="00A21141">
        <w:t xml:space="preserve">          3.5. Официальные сайты в сети Интернет:</w:t>
      </w:r>
    </w:p>
    <w:p w:rsidR="00EA2951" w:rsidRPr="00A21141" w:rsidRDefault="00EA2951" w:rsidP="00EA2951">
      <w:pPr>
        <w:widowControl w:val="0"/>
        <w:ind w:firstLine="708"/>
        <w:jc w:val="both"/>
      </w:pPr>
      <w:r w:rsidRPr="00A21141">
        <w:t xml:space="preserve">- Красноярский краевой: </w:t>
      </w:r>
      <w:r w:rsidRPr="00A21141">
        <w:rPr>
          <w:lang w:val="en-US"/>
        </w:rPr>
        <w:t>krskstate</w:t>
      </w:r>
      <w:r w:rsidRPr="00A21141">
        <w:t>.</w:t>
      </w:r>
      <w:r w:rsidRPr="00A21141">
        <w:rPr>
          <w:lang w:val="en-US"/>
        </w:rPr>
        <w:t>ru</w:t>
      </w:r>
      <w:r w:rsidRPr="00A21141">
        <w:t>;</w:t>
      </w:r>
    </w:p>
    <w:p w:rsidR="00EA2951" w:rsidRPr="00A21141" w:rsidRDefault="00EA2951" w:rsidP="00EA2951">
      <w:pPr>
        <w:widowControl w:val="0"/>
        <w:ind w:firstLine="708"/>
        <w:jc w:val="both"/>
      </w:pPr>
      <w:r w:rsidRPr="00A21141">
        <w:t xml:space="preserve">- органов местного самоуправления сельского поселения Хатанга: </w:t>
      </w:r>
      <w:r w:rsidRPr="00A21141">
        <w:rPr>
          <w:lang w:val="en-US"/>
        </w:rPr>
        <w:t>hatanga</w:t>
      </w:r>
      <w:r w:rsidRPr="00A21141">
        <w:t>24.</w:t>
      </w:r>
      <w:r w:rsidRPr="00A21141">
        <w:rPr>
          <w:lang w:val="en-US"/>
        </w:rPr>
        <w:t>ru</w:t>
      </w:r>
    </w:p>
    <w:p w:rsidR="00EA2951" w:rsidRPr="00A21141" w:rsidRDefault="00EA2951" w:rsidP="00EA2951">
      <w:pPr>
        <w:widowControl w:val="0"/>
        <w:jc w:val="both"/>
      </w:pPr>
      <w:r w:rsidRPr="00A21141">
        <w:t>На официальных сайтах в сети Интернет размещается следующая информация:</w:t>
      </w:r>
    </w:p>
    <w:p w:rsidR="00EA2951" w:rsidRPr="00A21141" w:rsidRDefault="00EA2951" w:rsidP="00EA2951">
      <w:pPr>
        <w:widowControl w:val="0"/>
        <w:ind w:firstLine="708"/>
        <w:jc w:val="both"/>
      </w:pPr>
      <w:r w:rsidRPr="00A21141">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A2951" w:rsidRPr="00A21141" w:rsidRDefault="00347E63" w:rsidP="00EA2951">
      <w:pPr>
        <w:widowControl w:val="0"/>
        <w:ind w:firstLine="708"/>
        <w:jc w:val="both"/>
      </w:pPr>
      <w:r w:rsidRPr="00A21141">
        <w:t>- текст настоящего а</w:t>
      </w:r>
      <w:r w:rsidR="00EA2951" w:rsidRPr="00A21141">
        <w:t>дминистративного регламента;</w:t>
      </w:r>
    </w:p>
    <w:p w:rsidR="00EA2951" w:rsidRPr="00A21141" w:rsidRDefault="00347E63" w:rsidP="00EA2951">
      <w:pPr>
        <w:widowControl w:val="0"/>
        <w:ind w:firstLine="708"/>
        <w:jc w:val="both"/>
      </w:pPr>
      <w:r w:rsidRPr="00A21141">
        <w:t>- режим работы А</w:t>
      </w:r>
      <w:r w:rsidR="00EA2951" w:rsidRPr="00A21141">
        <w:t>дминистрации;</w:t>
      </w:r>
    </w:p>
    <w:p w:rsidR="00EA2951" w:rsidRPr="00A21141" w:rsidRDefault="00EA2951" w:rsidP="00EA2951">
      <w:pPr>
        <w:ind w:firstLine="708"/>
        <w:jc w:val="both"/>
      </w:pPr>
      <w:r w:rsidRPr="00A21141">
        <w:t>- номера телефонов, факсов, адре</w:t>
      </w:r>
      <w:r w:rsidR="00347E63" w:rsidRPr="00A21141">
        <w:t>са электронной почты А</w:t>
      </w:r>
      <w:r w:rsidRPr="00A21141">
        <w:t>дминистрации.</w:t>
      </w:r>
    </w:p>
    <w:p w:rsidR="00EA2951" w:rsidRPr="00A21141" w:rsidRDefault="00EA2951" w:rsidP="00EA2951">
      <w:pPr>
        <w:widowControl w:val="0"/>
        <w:ind w:firstLine="709"/>
        <w:jc w:val="both"/>
      </w:pPr>
      <w:r w:rsidRPr="00A21141">
        <w:t>3.6. Особенности предоставления муниципальной услуги в Многофункциональном центре.</w:t>
      </w:r>
    </w:p>
    <w:p w:rsidR="00EA2951" w:rsidRPr="00A21141" w:rsidRDefault="00EA2951" w:rsidP="00EA2951">
      <w:pPr>
        <w:widowControl w:val="0"/>
        <w:ind w:firstLine="709"/>
        <w:jc w:val="both"/>
      </w:pPr>
      <w:r w:rsidRPr="00A21141">
        <w:t>Предоставление муниципальной услуги посредством Многофункционального центра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 Хатанга (далее – МФЦ)  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w:t>
      </w:r>
      <w:r w:rsidR="00347E63" w:rsidRPr="00A21141">
        <w:t>ярска (далее – КГБУ «МФЦ»)  и  А</w:t>
      </w:r>
      <w:r w:rsidRPr="00A21141">
        <w:t>дминистрацией.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EA2951" w:rsidRPr="00A21141" w:rsidRDefault="00EA2951" w:rsidP="00EA2951">
      <w:pPr>
        <w:widowControl w:val="0"/>
        <w:ind w:firstLine="709"/>
        <w:jc w:val="both"/>
      </w:pPr>
      <w:r w:rsidRPr="00A21141">
        <w:t>3.6.1. МФЦ осуществляет:</w:t>
      </w:r>
    </w:p>
    <w:p w:rsidR="00EA2951" w:rsidRPr="00A21141" w:rsidRDefault="00EA2951" w:rsidP="00EA2951">
      <w:pPr>
        <w:widowControl w:val="0"/>
        <w:ind w:firstLine="709"/>
        <w:jc w:val="both"/>
      </w:pPr>
      <w:r w:rsidRPr="00A21141">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EA2951" w:rsidRPr="00A21141" w:rsidRDefault="00EA2951" w:rsidP="00EA2951">
      <w:pPr>
        <w:widowControl w:val="0"/>
        <w:ind w:firstLine="709"/>
        <w:jc w:val="both"/>
      </w:pPr>
      <w:r w:rsidRPr="00A21141">
        <w:t>- информирование граждан и организаций по вопросам предоставления муниципальных услуг;</w:t>
      </w:r>
    </w:p>
    <w:p w:rsidR="00EA2951" w:rsidRPr="00A21141" w:rsidRDefault="00EA2951" w:rsidP="00EA2951">
      <w:pPr>
        <w:widowControl w:val="0"/>
        <w:ind w:firstLine="709"/>
        <w:jc w:val="both"/>
      </w:pPr>
      <w:r w:rsidRPr="00A21141">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EA2951" w:rsidRPr="00A21141" w:rsidRDefault="00EA2951" w:rsidP="00EA2951">
      <w:pPr>
        <w:widowControl w:val="0"/>
        <w:ind w:firstLine="709"/>
        <w:jc w:val="both"/>
      </w:pPr>
      <w:r w:rsidRPr="00A21141">
        <w:t>- обработку персональных данных, связанных с предоставлением муниципальных услуг.</w:t>
      </w:r>
    </w:p>
    <w:p w:rsidR="00EA2951" w:rsidRPr="00A21141" w:rsidRDefault="00EA2951" w:rsidP="00EA2951">
      <w:pPr>
        <w:widowControl w:val="0"/>
        <w:ind w:firstLine="709"/>
        <w:jc w:val="both"/>
      </w:pPr>
      <w:r w:rsidRPr="00A21141">
        <w:t xml:space="preserve">3.6.2. В случае подачи документов в Администрацию посредством МФЦ специалист </w:t>
      </w:r>
      <w:r w:rsidRPr="00A21141">
        <w:lastRenderedPageBreak/>
        <w:t>МФЦ, осуществляющий прием документов, представленных для получения муниципальной услуги, выполняет следующие действия:</w:t>
      </w:r>
    </w:p>
    <w:p w:rsidR="00EA2951" w:rsidRPr="00A21141" w:rsidRDefault="00EA2951" w:rsidP="00EA2951">
      <w:pPr>
        <w:widowControl w:val="0"/>
        <w:ind w:firstLine="709"/>
        <w:jc w:val="both"/>
      </w:pPr>
      <w:r w:rsidRPr="00A21141">
        <w:t>а) определяет предмет обращения;</w:t>
      </w:r>
    </w:p>
    <w:p w:rsidR="00EA2951" w:rsidRPr="00A21141" w:rsidRDefault="00EA2951" w:rsidP="00EA2951">
      <w:pPr>
        <w:widowControl w:val="0"/>
        <w:ind w:firstLine="709"/>
        <w:jc w:val="both"/>
      </w:pPr>
      <w:r w:rsidRPr="00A21141">
        <w:t>б) проводит проверку полномочий лица, подающего документы;</w:t>
      </w:r>
    </w:p>
    <w:p w:rsidR="00EA2951" w:rsidRPr="00A21141" w:rsidRDefault="00EA2951" w:rsidP="00EA2951">
      <w:pPr>
        <w:widowControl w:val="0"/>
        <w:ind w:firstLine="709"/>
        <w:jc w:val="both"/>
      </w:pPr>
      <w:r w:rsidRPr="00A21141">
        <w:t>в) проводит проверку правильности заполнения запроса;</w:t>
      </w:r>
    </w:p>
    <w:p w:rsidR="00EA2951" w:rsidRPr="00A21141" w:rsidRDefault="00EA2951" w:rsidP="00EA2951">
      <w:pPr>
        <w:widowControl w:val="0"/>
        <w:tabs>
          <w:tab w:val="left" w:pos="851"/>
        </w:tabs>
        <w:ind w:firstLine="709"/>
        <w:jc w:val="both"/>
      </w:pPr>
      <w:r w:rsidRPr="00A21141">
        <w:t>г)</w:t>
      </w:r>
      <w:r w:rsidR="00900511" w:rsidRPr="00A21141">
        <w:t xml:space="preserve"> </w:t>
      </w:r>
      <w:r w:rsidRPr="00A21141">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2951" w:rsidRPr="00A21141" w:rsidRDefault="00EA2951" w:rsidP="00EA2951">
      <w:pPr>
        <w:widowControl w:val="0"/>
        <w:ind w:firstLine="709"/>
        <w:jc w:val="both"/>
      </w:pPr>
      <w:r w:rsidRPr="00A21141">
        <w:t>д) заверяет электронное дело своей электронной подписью (далее — ЭП);</w:t>
      </w:r>
    </w:p>
    <w:p w:rsidR="00EA2951" w:rsidRPr="00A21141" w:rsidRDefault="00EA2951" w:rsidP="00EA2951">
      <w:pPr>
        <w:widowControl w:val="0"/>
        <w:ind w:firstLine="709"/>
        <w:jc w:val="both"/>
      </w:pPr>
      <w:r w:rsidRPr="00A21141">
        <w:t>е) направляет копии документов и реестр документов в Администрацию:</w:t>
      </w:r>
    </w:p>
    <w:p w:rsidR="00EA2951" w:rsidRPr="00A21141" w:rsidRDefault="00EA2951" w:rsidP="00EA2951">
      <w:pPr>
        <w:widowControl w:val="0"/>
        <w:ind w:firstLine="709"/>
        <w:jc w:val="both"/>
      </w:pPr>
      <w:r w:rsidRPr="00A21141">
        <w:t>- в электронном виде (в составе пакетов электронных дел) в течение 1 рабочего дня со дня обращения заявителя в МФЦ;</w:t>
      </w:r>
    </w:p>
    <w:p w:rsidR="00EA2951" w:rsidRPr="00A21141" w:rsidRDefault="00EA2951" w:rsidP="00EA2951">
      <w:pPr>
        <w:widowControl w:val="0"/>
        <w:ind w:firstLine="709"/>
        <w:jc w:val="both"/>
      </w:pPr>
      <w:r w:rsidRPr="00A21141">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2951" w:rsidRPr="00A21141" w:rsidRDefault="00EA2951" w:rsidP="00EA2951">
      <w:pPr>
        <w:widowControl w:val="0"/>
        <w:jc w:val="both"/>
      </w:pPr>
      <w:r w:rsidRPr="00A21141">
        <w:t>По окончании приема документов специалист МФЦ выдает заявителю расписку в приеме документов.</w:t>
      </w:r>
    </w:p>
    <w:p w:rsidR="00EA2951" w:rsidRPr="00A21141" w:rsidRDefault="00EA2951" w:rsidP="00EA2951">
      <w:pPr>
        <w:widowControl w:val="0"/>
        <w:ind w:firstLine="709"/>
        <w:jc w:val="both"/>
      </w:pPr>
      <w:r w:rsidRPr="00A21141">
        <w:t>3.6.3.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EA2951" w:rsidRPr="00A21141" w:rsidRDefault="00EA2951" w:rsidP="00EA2951">
      <w:pPr>
        <w:widowControl w:val="0"/>
        <w:ind w:firstLine="709"/>
        <w:jc w:val="both"/>
      </w:pPr>
      <w:r w:rsidRPr="00A21141">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A2951" w:rsidRPr="00A21141" w:rsidRDefault="00EA2951" w:rsidP="00EA2951">
      <w:pPr>
        <w:widowControl w:val="0"/>
        <w:ind w:firstLine="709"/>
        <w:jc w:val="both"/>
      </w:pPr>
      <w:r w:rsidRPr="00A21141">
        <w:t>- на бумажном носителе — в срок не более 3 дней со дня принятия решения о предоставлении (отказе в предоставлении) заявителю услуги.</w:t>
      </w:r>
    </w:p>
    <w:p w:rsidR="00EA2951" w:rsidRPr="00A21141" w:rsidRDefault="00EA2951" w:rsidP="00EA2951">
      <w:pPr>
        <w:widowControl w:val="0"/>
        <w:ind w:firstLine="709"/>
        <w:jc w:val="both"/>
      </w:pPr>
      <w:r w:rsidRPr="00A21141">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A2951" w:rsidRPr="00A21141" w:rsidRDefault="00EA2951" w:rsidP="00EA2951">
      <w:pPr>
        <w:jc w:val="both"/>
      </w:pPr>
      <w:r w:rsidRPr="00A21141">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A2951" w:rsidRPr="00A21141" w:rsidRDefault="00EA2951" w:rsidP="00EA2951">
      <w:pPr>
        <w:keepLines/>
        <w:widowControl w:val="0"/>
        <w:autoSpaceDE w:val="0"/>
        <w:autoSpaceDN w:val="0"/>
        <w:adjustRightInd w:val="0"/>
        <w:ind w:firstLine="720"/>
        <w:jc w:val="both"/>
      </w:pPr>
    </w:p>
    <w:p w:rsidR="00EA2951" w:rsidRPr="00A21141" w:rsidRDefault="00EA2951" w:rsidP="00EA2951">
      <w:pPr>
        <w:jc w:val="center"/>
        <w:rPr>
          <w:b/>
        </w:rPr>
      </w:pPr>
      <w:r w:rsidRPr="00A21141">
        <w:rPr>
          <w:b/>
        </w:rPr>
        <w:t xml:space="preserve">4. Формы контроля за исполнением административного регламента </w:t>
      </w:r>
      <w:r w:rsidRPr="00A21141">
        <w:rPr>
          <w:b/>
        </w:rPr>
        <w:br/>
      </w:r>
    </w:p>
    <w:p w:rsidR="00EA2951" w:rsidRPr="00A21141" w:rsidRDefault="00EA2951" w:rsidP="00EA2951">
      <w:pPr>
        <w:ind w:firstLine="540"/>
        <w:jc w:val="both"/>
      </w:pPr>
      <w:r w:rsidRPr="00A21141">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EA2951" w:rsidRPr="00A21141" w:rsidRDefault="00EA2951" w:rsidP="00EA2951">
      <w:pPr>
        <w:ind w:firstLine="540"/>
        <w:jc w:val="both"/>
      </w:pPr>
      <w:r w:rsidRPr="00A21141">
        <w:t>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2433AA" w:rsidRPr="00A21141" w:rsidRDefault="002433AA" w:rsidP="002433AA">
      <w:pPr>
        <w:ind w:firstLine="540"/>
        <w:jc w:val="both"/>
      </w:pPr>
      <w:r w:rsidRPr="00A21141">
        <w:t xml:space="preserve">Контроль за предоставлением муниципальной услуги осуществляется в форме текущего контроля, проведения плановых и внеплановых проверок полноты и качества предоставления муниципальной услуги. </w:t>
      </w:r>
    </w:p>
    <w:p w:rsidR="002433AA" w:rsidRPr="00A21141" w:rsidRDefault="002433AA" w:rsidP="002433AA">
      <w:pPr>
        <w:ind w:firstLine="540"/>
        <w:jc w:val="both"/>
      </w:pPr>
      <w:r w:rsidRPr="00A21141">
        <w:lastRenderedPageBreak/>
        <w:t xml:space="preserve">Текущий контроль за предоставлением муниципальной услуги, за соблюдением и исполнением положений настоящего Административного регламента, иных нормативно-правовых актов, устанавливающих требования к предоставлению муниципальной услуги, а также за принятием решений осуществляет глава </w:t>
      </w:r>
      <w:r w:rsidR="00BC02DF" w:rsidRPr="00A21141">
        <w:t>сельского поселения Хатанга</w:t>
      </w:r>
      <w:r w:rsidRPr="00A21141">
        <w:t>.</w:t>
      </w:r>
    </w:p>
    <w:p w:rsidR="002433AA" w:rsidRPr="00A21141" w:rsidRDefault="00EA2951" w:rsidP="002433AA">
      <w:pPr>
        <w:ind w:firstLine="540"/>
        <w:jc w:val="both"/>
      </w:pPr>
      <w:r w:rsidRPr="00A21141">
        <w:t xml:space="preserve">4.2. </w:t>
      </w:r>
      <w:r w:rsidR="002433AA" w:rsidRPr="00A21141">
        <w:t xml:space="preserve">Порядок и периодичность проведения плановых и внеплановых проверок полноты и качества предоставления муниципальной услуги, а также перечень должностных лиц, осуществляющих проверки, устанавливаются распоряжением главы </w:t>
      </w:r>
      <w:r w:rsidR="00BC02DF" w:rsidRPr="00A21141">
        <w:t>сельского поселения Хатанга</w:t>
      </w:r>
      <w:r w:rsidR="002433AA" w:rsidRPr="00A21141">
        <w:t xml:space="preserve">. 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По результатам проверки составляется акт проверки. </w:t>
      </w:r>
    </w:p>
    <w:p w:rsidR="00EA2951" w:rsidRPr="00A21141" w:rsidRDefault="002433AA" w:rsidP="002433AA">
      <w:pPr>
        <w:ind w:firstLine="540"/>
        <w:jc w:val="both"/>
        <w:rPr>
          <w:lang w:val="x-none"/>
        </w:rPr>
      </w:pPr>
      <w:r w:rsidRPr="00A21141">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(бездействия) должностных лиц.</w:t>
      </w:r>
    </w:p>
    <w:p w:rsidR="00EA2951" w:rsidRPr="00A21141" w:rsidRDefault="00EA2951" w:rsidP="00EA2951">
      <w:pPr>
        <w:ind w:firstLine="540"/>
        <w:jc w:val="both"/>
        <w:rPr>
          <w:strike/>
        </w:rPr>
      </w:pPr>
      <w:r w:rsidRPr="00A21141">
        <w:t>Внеплановые проверки осуществляются при поступлении жалоб от заявителя.</w:t>
      </w:r>
    </w:p>
    <w:p w:rsidR="00EA2951" w:rsidRPr="00A21141" w:rsidRDefault="00EA2951" w:rsidP="00EA2951">
      <w:pPr>
        <w:ind w:firstLine="540"/>
        <w:jc w:val="both"/>
      </w:pPr>
      <w:r w:rsidRPr="00A21141">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EA2951" w:rsidRPr="00A21141" w:rsidRDefault="00EA2951" w:rsidP="00EA2951">
      <w:pPr>
        <w:ind w:firstLine="540"/>
        <w:jc w:val="both"/>
      </w:pPr>
      <w:r w:rsidRPr="00A21141">
        <w:t>4.4. Персональная ответственность Специалиста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2433AA" w:rsidRPr="00A21141" w:rsidRDefault="002433AA" w:rsidP="00EA2951">
      <w:pPr>
        <w:jc w:val="both"/>
      </w:pPr>
    </w:p>
    <w:p w:rsidR="00EA2951" w:rsidRPr="00A21141" w:rsidRDefault="00EA2951" w:rsidP="002433AA">
      <w:pPr>
        <w:autoSpaceDE w:val="0"/>
        <w:autoSpaceDN w:val="0"/>
        <w:adjustRightInd w:val="0"/>
        <w:jc w:val="center"/>
        <w:outlineLvl w:val="1"/>
        <w:rPr>
          <w:b/>
        </w:rPr>
      </w:pPr>
      <w:r w:rsidRPr="00A21141">
        <w:rPr>
          <w:b/>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4C73" w:rsidRPr="00A21141" w:rsidRDefault="00C44C73" w:rsidP="00EA2951">
      <w:pPr>
        <w:autoSpaceDE w:val="0"/>
        <w:autoSpaceDN w:val="0"/>
        <w:adjustRightInd w:val="0"/>
        <w:jc w:val="both"/>
        <w:outlineLvl w:val="1"/>
        <w:rPr>
          <w:b/>
        </w:rPr>
      </w:pPr>
    </w:p>
    <w:p w:rsidR="00C44C73" w:rsidRPr="00A21141" w:rsidRDefault="00C44C73" w:rsidP="00C44C73">
      <w:pPr>
        <w:autoSpaceDE w:val="0"/>
        <w:autoSpaceDN w:val="0"/>
        <w:adjustRightInd w:val="0"/>
        <w:ind w:left="284" w:firstLine="283"/>
        <w:jc w:val="both"/>
      </w:pPr>
      <w:r w:rsidRPr="00A21141">
        <w:t xml:space="preserve">5.1. Заявитель вправе обжаловать действия или бездействие должностных лиц   </w:t>
      </w:r>
      <w:r w:rsidR="00917E94" w:rsidRPr="00A21141">
        <w:t>А</w:t>
      </w:r>
      <w:r w:rsidRPr="00A21141">
        <w:t>дминистрации при предоставлении ими муниципальной услуги по подготовке и выдаче разрешений на строительство, реконструкцию объектов капитального строительства в досудебном и судебном порядке и может</w:t>
      </w:r>
      <w:r w:rsidRPr="00A21141">
        <w:rPr>
          <w:rFonts w:ascii="Calibri" w:hAnsi="Calibri" w:cs="Calibri"/>
        </w:rPr>
        <w:t xml:space="preserve"> </w:t>
      </w:r>
      <w:r w:rsidRPr="00A21141">
        <w:t>обратиться с жалобой, в том числе в следующих случаях:</w:t>
      </w:r>
    </w:p>
    <w:p w:rsidR="00C44C73" w:rsidRPr="00A21141" w:rsidRDefault="00C44C73" w:rsidP="00C44C73">
      <w:pPr>
        <w:autoSpaceDE w:val="0"/>
        <w:autoSpaceDN w:val="0"/>
        <w:adjustRightInd w:val="0"/>
        <w:ind w:left="284" w:firstLine="425"/>
        <w:jc w:val="both"/>
        <w:rPr>
          <w:rFonts w:eastAsiaTheme="minorHAnsi"/>
          <w:lang w:eastAsia="en-US"/>
        </w:rPr>
      </w:pPr>
    </w:p>
    <w:p w:rsidR="00C44C73" w:rsidRPr="00A21141" w:rsidRDefault="00C44C73" w:rsidP="00C44C73">
      <w:pPr>
        <w:autoSpaceDE w:val="0"/>
        <w:autoSpaceDN w:val="0"/>
        <w:adjustRightInd w:val="0"/>
        <w:ind w:left="284" w:firstLine="425"/>
        <w:jc w:val="both"/>
        <w:rPr>
          <w:rFonts w:eastAsiaTheme="minorHAnsi"/>
          <w:lang w:eastAsia="en-US"/>
        </w:rPr>
      </w:pPr>
      <w:r w:rsidRPr="00A21141">
        <w:rPr>
          <w:rFonts w:eastAsiaTheme="minorHAnsi"/>
          <w:lang w:eastAsia="en-US"/>
        </w:rPr>
        <w:t xml:space="preserve">1) нарушение срока регистрации запроса о предоставлении муниципальной услуги, запроса, указанного в </w:t>
      </w:r>
      <w:hyperlink r:id="rId10" w:history="1">
        <w:r w:rsidRPr="00A21141">
          <w:rPr>
            <w:rFonts w:eastAsiaTheme="minorHAnsi"/>
            <w:lang w:eastAsia="en-US"/>
          </w:rPr>
          <w:t>статье 15.1</w:t>
        </w:r>
      </w:hyperlink>
      <w:r w:rsidRPr="00A21141">
        <w:rPr>
          <w:rFonts w:eastAsiaTheme="minorHAnsi"/>
          <w:lang w:eastAsia="en-US"/>
        </w:rPr>
        <w:t xml:space="preserve"> согласно Федеральному Закону от 27.09.2010 года № 210-ФЗ;</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A21141">
          <w:rPr>
            <w:rFonts w:eastAsiaTheme="minorHAnsi"/>
            <w:lang w:eastAsia="en-US"/>
          </w:rPr>
          <w:t>частью 1.3 статьи 16</w:t>
        </w:r>
      </w:hyperlink>
      <w:r w:rsidRPr="00A21141">
        <w:rPr>
          <w:rFonts w:eastAsiaTheme="minorHAnsi"/>
          <w:lang w:eastAsia="en-US"/>
        </w:rPr>
        <w:t xml:space="preserve"> согласно Федеральному Закону от 27.09.2010 года № 210-ФЗ;</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A21141">
          <w:rPr>
            <w:rFonts w:eastAsiaTheme="minorHAnsi"/>
            <w:lang w:eastAsia="en-US"/>
          </w:rPr>
          <w:t>частью 1.1 статьи 16</w:t>
        </w:r>
      </w:hyperlink>
      <w:r w:rsidRPr="00A21141">
        <w:rPr>
          <w:rFonts w:eastAsiaTheme="minorHAnsi"/>
          <w:lang w:eastAsia="en-US"/>
        </w:rPr>
        <w:t xml:space="preserve"> </w:t>
      </w:r>
      <w:r w:rsidR="00857701" w:rsidRPr="00A21141">
        <w:rPr>
          <w:rFonts w:eastAsiaTheme="minorHAnsi"/>
          <w:lang w:eastAsia="en-US"/>
        </w:rPr>
        <w:t>согласно Федеральному Закону от 27.09.2010 года № 210-ФЗ</w:t>
      </w:r>
      <w:r w:rsidRPr="00A21141">
        <w:rPr>
          <w:rFonts w:eastAsiaTheme="minorHAnsi"/>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8) нарушение срока или порядка выдачи документов по результатам предоставления государственной или муниципальной услуги;</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C44C73" w:rsidRPr="00A21141" w:rsidRDefault="00C44C73" w:rsidP="00C44C73">
      <w:pPr>
        <w:autoSpaceDE w:val="0"/>
        <w:autoSpaceDN w:val="0"/>
        <w:adjustRightInd w:val="0"/>
        <w:spacing w:before="240"/>
        <w:ind w:left="284" w:firstLine="425"/>
        <w:jc w:val="both"/>
        <w:rPr>
          <w:rFonts w:eastAsiaTheme="minorHAnsi"/>
          <w:lang w:eastAsia="en-US"/>
        </w:rPr>
      </w:pPr>
      <w:r w:rsidRPr="00A21141">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21141">
          <w:rPr>
            <w:rFonts w:eastAsiaTheme="minorHAnsi"/>
            <w:lang w:eastAsia="en-US"/>
          </w:rPr>
          <w:t>пунктом 4 части 1 статьи 7</w:t>
        </w:r>
      </w:hyperlink>
      <w:r w:rsidRPr="00A21141">
        <w:rPr>
          <w:rFonts w:eastAsiaTheme="minorHAnsi"/>
          <w:lang w:eastAsia="en-US"/>
        </w:rPr>
        <w:t xml:space="preserve"> </w:t>
      </w:r>
      <w:r w:rsidR="00857701" w:rsidRPr="00A21141">
        <w:rPr>
          <w:rFonts w:eastAsiaTheme="minorHAnsi"/>
          <w:lang w:eastAsia="en-US"/>
        </w:rPr>
        <w:t>согласно Федеральному Закону от 27.09.2010 года № 210-ФЗ</w:t>
      </w:r>
      <w:r w:rsidRPr="00A21141">
        <w:rPr>
          <w:rFonts w:eastAsiaTheme="minorHAnsi"/>
          <w:lang w:eastAsia="en-US"/>
        </w:rPr>
        <w:t xml:space="preserve">. </w:t>
      </w:r>
    </w:p>
    <w:p w:rsidR="00C44C73" w:rsidRPr="00A21141" w:rsidRDefault="00C44C73" w:rsidP="00C44C73">
      <w:pPr>
        <w:ind w:left="284" w:firstLine="425"/>
        <w:jc w:val="both"/>
      </w:pPr>
    </w:p>
    <w:p w:rsidR="00C44C73" w:rsidRPr="00A21141" w:rsidRDefault="00C44C73" w:rsidP="00C44C73">
      <w:pPr>
        <w:ind w:left="284" w:firstLine="425"/>
        <w:jc w:val="both"/>
      </w:pPr>
      <w:r w:rsidRPr="00A21141">
        <w:t xml:space="preserve">5.2. В досудебном порядке заявитель вправе обжаловать решения, действия (бездействие): </w:t>
      </w:r>
    </w:p>
    <w:p w:rsidR="00C44C73" w:rsidRPr="00A21141" w:rsidRDefault="00C44C73" w:rsidP="00C44C73">
      <w:pPr>
        <w:ind w:left="284" w:firstLine="424"/>
        <w:jc w:val="both"/>
      </w:pPr>
      <w:r w:rsidRPr="00A21141">
        <w:t xml:space="preserve">– специалистов Отдела, участвующих в предоставлении муниципальной услуги – начальнику Отдела; </w:t>
      </w:r>
    </w:p>
    <w:p w:rsidR="00C44C73" w:rsidRPr="00A21141" w:rsidRDefault="00C44C73" w:rsidP="00C44C73">
      <w:pPr>
        <w:ind w:left="284" w:firstLine="424"/>
        <w:jc w:val="both"/>
      </w:pPr>
      <w:r w:rsidRPr="00A21141">
        <w:t>– начальника Отдела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специалистов Отдела – Главе сельского поселения Хатанга.</w:t>
      </w:r>
    </w:p>
    <w:p w:rsidR="00C44C73" w:rsidRPr="00A21141" w:rsidRDefault="00C44C73" w:rsidP="00C44C73">
      <w:pPr>
        <w:ind w:left="284" w:firstLine="708"/>
        <w:jc w:val="both"/>
      </w:pPr>
    </w:p>
    <w:p w:rsidR="00C44C73" w:rsidRPr="00A21141" w:rsidRDefault="00C44C73" w:rsidP="00C44C73">
      <w:pPr>
        <w:ind w:left="284" w:firstLine="425"/>
        <w:jc w:val="both"/>
      </w:pPr>
      <w:r w:rsidRPr="00A21141">
        <w:t xml:space="preserve">5.3. Основанием для начала досудебного (внесудебного) обжалования является поступление </w:t>
      </w:r>
      <w:r w:rsidR="00685EBA" w:rsidRPr="00A21141">
        <w:t>жалобы,</w:t>
      </w:r>
      <w:r w:rsidRPr="00A21141">
        <w:t xml:space="preserve"> поступившей лично от заявителя (уполномоченного лица), или направленной в виде почтового отправления. </w:t>
      </w:r>
    </w:p>
    <w:p w:rsidR="00C44C73" w:rsidRPr="00A21141" w:rsidRDefault="00C44C73" w:rsidP="00C44C73">
      <w:pPr>
        <w:ind w:left="284" w:firstLine="709"/>
        <w:jc w:val="both"/>
      </w:pPr>
    </w:p>
    <w:p w:rsidR="00C44C73" w:rsidRPr="00A21141" w:rsidRDefault="00C44C73" w:rsidP="00C44C73">
      <w:pPr>
        <w:ind w:left="284" w:firstLine="425"/>
        <w:jc w:val="both"/>
      </w:pPr>
      <w:r w:rsidRPr="00A21141">
        <w:lastRenderedPageBreak/>
        <w:t xml:space="preserve">5.4.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w:t>
      </w:r>
    </w:p>
    <w:p w:rsidR="00C44C73" w:rsidRPr="00A21141" w:rsidRDefault="00C44C73" w:rsidP="00C44C73">
      <w:pPr>
        <w:ind w:left="284" w:firstLine="425"/>
        <w:jc w:val="both"/>
      </w:pPr>
      <w:r w:rsidRPr="00A21141">
        <w:t>Не позднее дня, следующего за днем принятия решения по результатам рассмотрения жалобы, Заявителю в письменной форме направляется мотивированный ответ о результатах рассмотрения жалобы.</w:t>
      </w:r>
    </w:p>
    <w:p w:rsidR="00857701" w:rsidRPr="00A21141" w:rsidRDefault="00857701" w:rsidP="000F1CB4">
      <w:pPr>
        <w:autoSpaceDE w:val="0"/>
        <w:autoSpaceDN w:val="0"/>
        <w:adjustRightInd w:val="0"/>
        <w:ind w:left="5387"/>
        <w:outlineLvl w:val="1"/>
        <w:rPr>
          <w:b/>
          <w:sz w:val="18"/>
          <w:szCs w:val="18"/>
        </w:rPr>
      </w:pPr>
    </w:p>
    <w:p w:rsidR="00857701" w:rsidRPr="00A21141" w:rsidRDefault="00857701" w:rsidP="000F1CB4">
      <w:pPr>
        <w:autoSpaceDE w:val="0"/>
        <w:autoSpaceDN w:val="0"/>
        <w:adjustRightInd w:val="0"/>
        <w:ind w:left="5387"/>
        <w:outlineLvl w:val="1"/>
        <w:rPr>
          <w:b/>
          <w:sz w:val="18"/>
          <w:szCs w:val="18"/>
        </w:rPr>
      </w:pPr>
    </w:p>
    <w:p w:rsidR="00857701" w:rsidRPr="00A21141" w:rsidRDefault="00857701"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0F1CB4">
      <w:pPr>
        <w:autoSpaceDE w:val="0"/>
        <w:autoSpaceDN w:val="0"/>
        <w:adjustRightInd w:val="0"/>
        <w:ind w:left="5387"/>
        <w:outlineLvl w:val="1"/>
        <w:rPr>
          <w:b/>
          <w:sz w:val="18"/>
          <w:szCs w:val="18"/>
        </w:rPr>
      </w:pPr>
    </w:p>
    <w:p w:rsidR="001D3F59" w:rsidRPr="00A21141" w:rsidRDefault="001D3F59" w:rsidP="002433AA">
      <w:pPr>
        <w:autoSpaceDE w:val="0"/>
        <w:autoSpaceDN w:val="0"/>
        <w:adjustRightInd w:val="0"/>
        <w:outlineLvl w:val="1"/>
        <w:rPr>
          <w:b/>
          <w:sz w:val="18"/>
          <w:szCs w:val="18"/>
        </w:rPr>
      </w:pPr>
    </w:p>
    <w:p w:rsidR="002433AA" w:rsidRPr="00A21141" w:rsidRDefault="002433A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85EBA" w:rsidRPr="00A21141" w:rsidRDefault="00685EBA" w:rsidP="002433AA">
      <w:pPr>
        <w:autoSpaceDE w:val="0"/>
        <w:autoSpaceDN w:val="0"/>
        <w:adjustRightInd w:val="0"/>
        <w:outlineLvl w:val="1"/>
        <w:rPr>
          <w:b/>
          <w:sz w:val="18"/>
          <w:szCs w:val="18"/>
        </w:rPr>
      </w:pPr>
    </w:p>
    <w:p w:rsidR="006E5595" w:rsidRDefault="006E5595" w:rsidP="00DC1697">
      <w:pPr>
        <w:rPr>
          <w:b/>
          <w:sz w:val="18"/>
          <w:szCs w:val="18"/>
        </w:rPr>
      </w:pPr>
    </w:p>
    <w:p w:rsidR="00DC1697" w:rsidRDefault="00DC1697" w:rsidP="00DC1697">
      <w:pPr>
        <w:rPr>
          <w:b/>
          <w:sz w:val="18"/>
          <w:szCs w:val="18"/>
        </w:rPr>
      </w:pPr>
    </w:p>
    <w:p w:rsidR="00DC1697" w:rsidRDefault="00DC1697" w:rsidP="00DC1697">
      <w:pPr>
        <w:rPr>
          <w:b/>
          <w:sz w:val="18"/>
          <w:szCs w:val="18"/>
        </w:rPr>
      </w:pPr>
    </w:p>
    <w:p w:rsidR="00DC1697" w:rsidRDefault="00DC1697" w:rsidP="00DC1697">
      <w:pPr>
        <w:rPr>
          <w:b/>
          <w:sz w:val="18"/>
          <w:szCs w:val="18"/>
        </w:rPr>
      </w:pPr>
    </w:p>
    <w:p w:rsidR="00DC1697" w:rsidRDefault="00DC1697" w:rsidP="00DC1697">
      <w:pPr>
        <w:rPr>
          <w:b/>
          <w:sz w:val="18"/>
          <w:szCs w:val="18"/>
        </w:rPr>
      </w:pPr>
    </w:p>
    <w:p w:rsidR="00DC1697" w:rsidRDefault="00DC1697" w:rsidP="00DC1697">
      <w:pPr>
        <w:rPr>
          <w:b/>
          <w:sz w:val="18"/>
          <w:szCs w:val="18"/>
        </w:rPr>
      </w:pPr>
    </w:p>
    <w:p w:rsidR="00DC1697" w:rsidRDefault="00DC1697" w:rsidP="00DC1697">
      <w:pPr>
        <w:rPr>
          <w:b/>
          <w:sz w:val="18"/>
          <w:szCs w:val="18"/>
        </w:rPr>
      </w:pPr>
    </w:p>
    <w:p w:rsidR="00DC1697" w:rsidRDefault="00DC1697" w:rsidP="00DC1697">
      <w:pPr>
        <w:rPr>
          <w:b/>
          <w:sz w:val="18"/>
          <w:szCs w:val="18"/>
        </w:rPr>
      </w:pPr>
    </w:p>
    <w:p w:rsidR="00DC1697" w:rsidRDefault="00DC1697" w:rsidP="00DC1697"/>
    <w:p w:rsidR="00DC1697" w:rsidRDefault="00DC1697" w:rsidP="006E5595">
      <w:pPr>
        <w:ind w:left="5387"/>
        <w:rPr>
          <w:b/>
          <w:sz w:val="20"/>
          <w:szCs w:val="20"/>
        </w:rPr>
      </w:pPr>
    </w:p>
    <w:p w:rsidR="00DC1697" w:rsidRDefault="00DC1697" w:rsidP="006E5595">
      <w:pPr>
        <w:ind w:left="5387"/>
        <w:rPr>
          <w:b/>
          <w:sz w:val="20"/>
          <w:szCs w:val="20"/>
        </w:rPr>
      </w:pPr>
    </w:p>
    <w:p w:rsidR="00DC1697" w:rsidRDefault="00DC1697" w:rsidP="006E5595">
      <w:pPr>
        <w:ind w:left="5387"/>
        <w:rPr>
          <w:b/>
          <w:sz w:val="20"/>
          <w:szCs w:val="20"/>
        </w:rPr>
      </w:pPr>
    </w:p>
    <w:p w:rsidR="00DC1697" w:rsidRDefault="00DC1697" w:rsidP="006E5595">
      <w:pPr>
        <w:ind w:left="5387"/>
        <w:rPr>
          <w:b/>
          <w:sz w:val="20"/>
          <w:szCs w:val="20"/>
        </w:rPr>
      </w:pPr>
    </w:p>
    <w:p w:rsidR="00DC1697" w:rsidRDefault="00DC1697" w:rsidP="006E5595">
      <w:pPr>
        <w:ind w:left="5387"/>
        <w:rPr>
          <w:b/>
          <w:sz w:val="20"/>
          <w:szCs w:val="20"/>
        </w:rPr>
      </w:pPr>
    </w:p>
    <w:p w:rsidR="00DC1697" w:rsidRDefault="00DC1697" w:rsidP="006E5595">
      <w:pPr>
        <w:ind w:left="5387"/>
        <w:rPr>
          <w:b/>
          <w:sz w:val="20"/>
          <w:szCs w:val="20"/>
        </w:rPr>
      </w:pPr>
    </w:p>
    <w:p w:rsidR="00DC1697" w:rsidRDefault="00DC1697" w:rsidP="006E5595">
      <w:pPr>
        <w:ind w:left="5387"/>
        <w:rPr>
          <w:b/>
          <w:sz w:val="20"/>
          <w:szCs w:val="20"/>
        </w:rPr>
      </w:pPr>
    </w:p>
    <w:p w:rsidR="00DC1697" w:rsidRDefault="00DC1697" w:rsidP="006E5595">
      <w:pPr>
        <w:ind w:left="5387"/>
        <w:rPr>
          <w:b/>
          <w:sz w:val="20"/>
          <w:szCs w:val="20"/>
        </w:rPr>
      </w:pPr>
    </w:p>
    <w:p w:rsidR="006E5595" w:rsidRPr="00DC1697" w:rsidRDefault="006E5595" w:rsidP="006E5595">
      <w:pPr>
        <w:ind w:left="5387"/>
        <w:rPr>
          <w:b/>
          <w:sz w:val="20"/>
          <w:szCs w:val="20"/>
        </w:rPr>
      </w:pPr>
      <w:r w:rsidRPr="00DC1697">
        <w:rPr>
          <w:b/>
          <w:sz w:val="20"/>
          <w:szCs w:val="20"/>
        </w:rPr>
        <w:lastRenderedPageBreak/>
        <w:t>Приложение №1</w:t>
      </w:r>
    </w:p>
    <w:p w:rsidR="00A21141" w:rsidRDefault="006E5595" w:rsidP="00DC1697">
      <w:pPr>
        <w:ind w:left="5387"/>
        <w:rPr>
          <w:sz w:val="28"/>
          <w:szCs w:val="28"/>
        </w:rPr>
      </w:pPr>
      <w:r w:rsidRPr="00A21141">
        <w:rPr>
          <w:sz w:val="18"/>
          <w:szCs w:val="18"/>
        </w:rPr>
        <w:t>к административному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DC1697" w:rsidRPr="00DC1697" w:rsidRDefault="00DC1697" w:rsidP="00DC1697">
      <w:pPr>
        <w:ind w:left="5387"/>
        <w:rPr>
          <w:sz w:val="28"/>
          <w:szCs w:val="28"/>
        </w:rPr>
      </w:pPr>
    </w:p>
    <w:p w:rsidR="00A21141" w:rsidRPr="00F21AE1" w:rsidRDefault="00A21141" w:rsidP="00A21141">
      <w:pPr>
        <w:spacing w:after="240"/>
        <w:jc w:val="right"/>
      </w:pPr>
      <w:r>
        <w:t xml:space="preserve">                                                                                         </w:t>
      </w:r>
      <w:r w:rsidRPr="00F21AE1">
        <w:t>ФОРМА</w:t>
      </w:r>
    </w:p>
    <w:p w:rsidR="00A21141" w:rsidRPr="00F21AE1" w:rsidRDefault="00A21141" w:rsidP="00A21141">
      <w:pPr>
        <w:ind w:left="5670"/>
      </w:pPr>
    </w:p>
    <w:p w:rsidR="00A21141" w:rsidRPr="00F21AE1" w:rsidRDefault="00A21141" w:rsidP="00A21141">
      <w:pPr>
        <w:pBdr>
          <w:top w:val="single" w:sz="4" w:space="1" w:color="auto"/>
        </w:pBdr>
        <w:ind w:left="5670"/>
        <w:rPr>
          <w:sz w:val="2"/>
          <w:szCs w:val="2"/>
        </w:rPr>
      </w:pPr>
    </w:p>
    <w:p w:rsidR="00A21141" w:rsidRPr="00F21AE1" w:rsidRDefault="00A21141" w:rsidP="00A21141">
      <w:pPr>
        <w:ind w:left="5670"/>
      </w:pPr>
    </w:p>
    <w:p w:rsidR="00A21141" w:rsidRPr="00A21141" w:rsidRDefault="00A21141" w:rsidP="006E5595">
      <w:pPr>
        <w:pBdr>
          <w:top w:val="single" w:sz="4" w:space="1" w:color="auto"/>
        </w:pBdr>
        <w:ind w:left="5670"/>
        <w:jc w:val="center"/>
        <w:rPr>
          <w:sz w:val="20"/>
          <w:szCs w:val="20"/>
        </w:rPr>
      </w:pPr>
      <w:r w:rsidRPr="00A21141">
        <w:rPr>
          <w:sz w:val="20"/>
          <w:szCs w:val="20"/>
        </w:rPr>
        <w:t xml:space="preserve">(наименование </w:t>
      </w:r>
      <w:r w:rsidR="006E5595">
        <w:rPr>
          <w:sz w:val="20"/>
          <w:szCs w:val="20"/>
        </w:rPr>
        <w:t xml:space="preserve">органа местного самоуправления по месту нахождения </w:t>
      </w:r>
      <w:r w:rsidRPr="00A21141">
        <w:rPr>
          <w:sz w:val="20"/>
          <w:szCs w:val="20"/>
        </w:rPr>
        <w:t>переустраив</w:t>
      </w:r>
      <w:r w:rsidR="006E5595">
        <w:rPr>
          <w:sz w:val="20"/>
          <w:szCs w:val="20"/>
        </w:rPr>
        <w:t xml:space="preserve">аемого и (или) </w:t>
      </w:r>
      <w:r w:rsidRPr="00A21141">
        <w:rPr>
          <w:sz w:val="20"/>
          <w:szCs w:val="20"/>
        </w:rPr>
        <w:t xml:space="preserve">перепланируемого помещения </w:t>
      </w:r>
      <w:r w:rsidRPr="00A21141">
        <w:rPr>
          <w:sz w:val="20"/>
          <w:szCs w:val="20"/>
        </w:rPr>
        <w:br/>
        <w:t>в многоквартирном доме)</w:t>
      </w:r>
    </w:p>
    <w:p w:rsidR="00A21141" w:rsidRPr="00F21AE1" w:rsidRDefault="00A21141" w:rsidP="00A21141">
      <w:pPr>
        <w:spacing w:before="720"/>
        <w:jc w:val="center"/>
        <w:rPr>
          <w:b/>
          <w:sz w:val="26"/>
          <w:szCs w:val="26"/>
        </w:rPr>
      </w:pPr>
      <w:r w:rsidRPr="00F21AE1">
        <w:rPr>
          <w:b/>
          <w:sz w:val="26"/>
          <w:szCs w:val="26"/>
        </w:rPr>
        <w:t>ЗАЯВЛЕНИЕ</w:t>
      </w:r>
    </w:p>
    <w:p w:rsidR="00A21141" w:rsidRPr="00F21AE1" w:rsidRDefault="00A21141" w:rsidP="00A21141">
      <w:pPr>
        <w:spacing w:after="240"/>
        <w:jc w:val="center"/>
        <w:rPr>
          <w:b/>
          <w:sz w:val="26"/>
          <w:szCs w:val="26"/>
        </w:rPr>
      </w:pPr>
      <w:r w:rsidRPr="00F21AE1">
        <w:rPr>
          <w:b/>
          <w:sz w:val="26"/>
          <w:szCs w:val="26"/>
        </w:rPr>
        <w:t>о переустройстве и (или) перепланировке помещения</w:t>
      </w:r>
      <w:r w:rsidRPr="00F21AE1">
        <w:rPr>
          <w:b/>
          <w:sz w:val="26"/>
          <w:szCs w:val="26"/>
        </w:rPr>
        <w:br/>
        <w:t>в многоквартирном доме</w:t>
      </w:r>
    </w:p>
    <w:p w:rsidR="00A21141" w:rsidRPr="00F21AE1" w:rsidRDefault="00A21141" w:rsidP="00A21141">
      <w:r w:rsidRPr="00F21AE1">
        <w:t xml:space="preserve">от  </w:t>
      </w:r>
    </w:p>
    <w:p w:rsidR="00A21141" w:rsidRPr="00F21AE1" w:rsidRDefault="00A21141" w:rsidP="00A21141">
      <w:pPr>
        <w:pBdr>
          <w:top w:val="single" w:sz="4" w:space="1" w:color="auto"/>
        </w:pBdr>
        <w:ind w:left="350"/>
        <w:rPr>
          <w:sz w:val="2"/>
          <w:szCs w:val="2"/>
        </w:rPr>
      </w:pPr>
    </w:p>
    <w:p w:rsidR="00A21141" w:rsidRPr="00F21AE1" w:rsidRDefault="00A21141" w:rsidP="00A21141"/>
    <w:p w:rsidR="00A21141" w:rsidRPr="00A21141" w:rsidRDefault="00A21141" w:rsidP="00A21141">
      <w:pPr>
        <w:pBdr>
          <w:top w:val="single" w:sz="4" w:space="1" w:color="auto"/>
        </w:pBdr>
        <w:spacing w:after="240"/>
        <w:jc w:val="center"/>
        <w:rPr>
          <w:sz w:val="20"/>
          <w:szCs w:val="20"/>
        </w:rPr>
      </w:pPr>
      <w:r w:rsidRPr="00A21141">
        <w:rPr>
          <w:sz w:val="20"/>
          <w:szCs w:val="20"/>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A21141">
        <w:rPr>
          <w:sz w:val="20"/>
          <w:szCs w:val="20"/>
        </w:rPr>
        <w:br/>
        <w:t>с которым осуществляется деятельность данного органа)</w:t>
      </w:r>
    </w:p>
    <w:p w:rsidR="00A21141" w:rsidRPr="00F21AE1" w:rsidRDefault="00A21141" w:rsidP="00A21141">
      <w:r w:rsidRPr="00F21AE1">
        <w:t xml:space="preserve">Прошу согласовать проведение  </w:t>
      </w:r>
    </w:p>
    <w:p w:rsidR="00A21141" w:rsidRPr="00F21AE1" w:rsidRDefault="00A21141" w:rsidP="00A21141">
      <w:pPr>
        <w:pBdr>
          <w:top w:val="single" w:sz="4" w:space="1" w:color="auto"/>
        </w:pBdr>
        <w:ind w:left="3360"/>
        <w:rPr>
          <w:sz w:val="2"/>
          <w:szCs w:val="2"/>
        </w:rPr>
      </w:pPr>
    </w:p>
    <w:p w:rsidR="00A21141" w:rsidRPr="00F21AE1" w:rsidRDefault="00A21141" w:rsidP="00A21141"/>
    <w:p w:rsidR="00A21141" w:rsidRDefault="00A21141" w:rsidP="00A21141">
      <w:pPr>
        <w:pBdr>
          <w:top w:val="single" w:sz="4" w:space="1" w:color="auto"/>
        </w:pBdr>
        <w:jc w:val="center"/>
        <w:rPr>
          <w:sz w:val="20"/>
          <w:szCs w:val="20"/>
        </w:rPr>
      </w:pPr>
      <w:r w:rsidRPr="00A21141">
        <w:rPr>
          <w:sz w:val="20"/>
          <w:szCs w:val="20"/>
        </w:rPr>
        <w:t>(переустройство, перепланировка или переустройство и перепланировка)</w:t>
      </w:r>
    </w:p>
    <w:p w:rsidR="00A21141" w:rsidRPr="00A21141" w:rsidRDefault="00A21141" w:rsidP="00A21141">
      <w:pPr>
        <w:pBdr>
          <w:top w:val="single" w:sz="4" w:space="1" w:color="auto"/>
        </w:pBdr>
        <w:jc w:val="center"/>
        <w:rPr>
          <w:sz w:val="20"/>
          <w:szCs w:val="20"/>
        </w:rPr>
      </w:pPr>
    </w:p>
    <w:p w:rsidR="00A21141" w:rsidRPr="00A21141" w:rsidRDefault="00A21141" w:rsidP="00A21141">
      <w:r w:rsidRPr="00A21141">
        <w:t>помещения в многоквартирном доме по адресу:</w:t>
      </w:r>
    </w:p>
    <w:p w:rsidR="00A21141" w:rsidRPr="00A21141" w:rsidRDefault="00A21141" w:rsidP="00A21141"/>
    <w:p w:rsidR="00A21141" w:rsidRPr="00F21AE1" w:rsidRDefault="00A21141" w:rsidP="00A21141">
      <w:pPr>
        <w:pBdr>
          <w:top w:val="single" w:sz="4" w:space="1" w:color="auto"/>
        </w:pBdr>
        <w:rPr>
          <w:sz w:val="2"/>
          <w:szCs w:val="2"/>
        </w:rPr>
      </w:pPr>
    </w:p>
    <w:p w:rsidR="00A21141" w:rsidRPr="00F21AE1" w:rsidRDefault="00A21141" w:rsidP="00A21141"/>
    <w:p w:rsidR="00A21141" w:rsidRPr="00F21AE1" w:rsidRDefault="00A21141" w:rsidP="00A21141">
      <w:pPr>
        <w:pBdr>
          <w:top w:val="single" w:sz="4" w:space="1" w:color="auto"/>
        </w:pBdr>
        <w:spacing w:after="240"/>
        <w:jc w:val="center"/>
      </w:pPr>
      <w:r w:rsidRPr="00F21AE1">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A21141" w:rsidRPr="00F21AE1" w:rsidRDefault="00A21141" w:rsidP="00A21141">
      <w:r w:rsidRPr="00F21AE1">
        <w:t xml:space="preserve">согласно представленному проекту  </w:t>
      </w:r>
    </w:p>
    <w:p w:rsidR="00A21141" w:rsidRPr="00A21141" w:rsidRDefault="00A21141" w:rsidP="00A21141">
      <w:pPr>
        <w:pBdr>
          <w:top w:val="single" w:sz="4" w:space="1" w:color="auto"/>
        </w:pBdr>
        <w:ind w:left="3766"/>
        <w:jc w:val="center"/>
        <w:rPr>
          <w:sz w:val="20"/>
          <w:szCs w:val="20"/>
        </w:rPr>
      </w:pPr>
      <w:r w:rsidRPr="00A21141">
        <w:rPr>
          <w:sz w:val="20"/>
          <w:szCs w:val="20"/>
        </w:rPr>
        <w:t xml:space="preserve">(переустройство, перепланировка или переустройство </w:t>
      </w:r>
      <w:r w:rsidRPr="00A21141">
        <w:rPr>
          <w:sz w:val="20"/>
          <w:szCs w:val="20"/>
        </w:rPr>
        <w:br/>
        <w:t>и перепланировка)</w:t>
      </w:r>
    </w:p>
    <w:p w:rsidR="00A21141" w:rsidRPr="00F21AE1" w:rsidRDefault="00A21141" w:rsidP="00A21141">
      <w:pPr>
        <w:spacing w:after="240"/>
      </w:pPr>
      <w:r w:rsidRPr="00F21AE1">
        <w:t>помещения в многоквартирном доме.</w:t>
      </w:r>
    </w:p>
    <w:p w:rsidR="00A21141" w:rsidRPr="00F21AE1" w:rsidRDefault="00A21141" w:rsidP="00A21141">
      <w:pPr>
        <w:spacing w:after="240"/>
        <w:ind w:firstLine="567"/>
        <w:jc w:val="both"/>
      </w:pPr>
      <w:r w:rsidRPr="00F21AE1">
        <w:t>К заявлению о переустройстве и (или) перепланировке помещения в многоквартирном доме прилагаются следующие документы:</w:t>
      </w:r>
    </w:p>
    <w:p w:rsidR="00A21141" w:rsidRPr="00F21AE1" w:rsidRDefault="00A21141" w:rsidP="00A21141">
      <w:pPr>
        <w:ind w:left="567"/>
      </w:pPr>
      <w:r w:rsidRPr="00F21AE1">
        <w:t xml:space="preserve">1)  </w:t>
      </w:r>
    </w:p>
    <w:p w:rsidR="00A21141" w:rsidRPr="00F21AE1" w:rsidRDefault="00A21141" w:rsidP="00A21141">
      <w:pPr>
        <w:pBdr>
          <w:top w:val="single" w:sz="4" w:space="1" w:color="auto"/>
        </w:pBdr>
        <w:ind w:left="896"/>
        <w:rPr>
          <w:sz w:val="2"/>
          <w:szCs w:val="2"/>
        </w:rPr>
      </w:pPr>
    </w:p>
    <w:p w:rsidR="00A21141" w:rsidRPr="00F21AE1" w:rsidRDefault="00A21141" w:rsidP="00A21141"/>
    <w:p w:rsidR="00A21141" w:rsidRPr="00F21AE1" w:rsidRDefault="00A21141" w:rsidP="00A21141">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21141" w:rsidRPr="00F21AE1" w:rsidTr="000F4CDF">
        <w:tc>
          <w:tcPr>
            <w:tcW w:w="8278" w:type="dxa"/>
            <w:tcBorders>
              <w:top w:val="nil"/>
              <w:left w:val="nil"/>
              <w:bottom w:val="single" w:sz="4" w:space="0" w:color="auto"/>
              <w:right w:val="nil"/>
            </w:tcBorders>
            <w:vAlign w:val="bottom"/>
          </w:tcPr>
          <w:p w:rsidR="00A21141" w:rsidRPr="00F21AE1" w:rsidRDefault="00A21141" w:rsidP="000F4CDF"/>
        </w:tc>
        <w:tc>
          <w:tcPr>
            <w:tcW w:w="454" w:type="dxa"/>
            <w:tcBorders>
              <w:top w:val="nil"/>
              <w:left w:val="nil"/>
              <w:bottom w:val="nil"/>
              <w:right w:val="nil"/>
            </w:tcBorders>
            <w:vAlign w:val="bottom"/>
          </w:tcPr>
          <w:p w:rsidR="00A21141" w:rsidRPr="00F21AE1" w:rsidRDefault="00A21141" w:rsidP="000F4CDF">
            <w:pPr>
              <w:jc w:val="center"/>
            </w:pPr>
            <w:r w:rsidRPr="00F21AE1">
              <w:t>на</w:t>
            </w:r>
          </w:p>
        </w:tc>
        <w:tc>
          <w:tcPr>
            <w:tcW w:w="680" w:type="dxa"/>
            <w:tcBorders>
              <w:top w:val="nil"/>
              <w:left w:val="nil"/>
              <w:bottom w:val="single" w:sz="4" w:space="0" w:color="auto"/>
              <w:right w:val="nil"/>
            </w:tcBorders>
            <w:vAlign w:val="bottom"/>
          </w:tcPr>
          <w:p w:rsidR="00A21141" w:rsidRPr="00F21AE1" w:rsidRDefault="00A21141" w:rsidP="000F4CDF">
            <w:pPr>
              <w:jc w:val="center"/>
            </w:pPr>
          </w:p>
        </w:tc>
        <w:tc>
          <w:tcPr>
            <w:tcW w:w="991" w:type="dxa"/>
            <w:tcBorders>
              <w:top w:val="nil"/>
              <w:left w:val="nil"/>
              <w:bottom w:val="nil"/>
              <w:right w:val="nil"/>
            </w:tcBorders>
            <w:vAlign w:val="bottom"/>
          </w:tcPr>
          <w:p w:rsidR="00A21141" w:rsidRPr="00F21AE1" w:rsidRDefault="00A21141" w:rsidP="000F4CDF">
            <w:pPr>
              <w:ind w:left="57"/>
            </w:pPr>
            <w:r w:rsidRPr="00F21AE1">
              <w:t>листах;</w:t>
            </w:r>
          </w:p>
        </w:tc>
      </w:tr>
    </w:tbl>
    <w:p w:rsidR="00A21141" w:rsidRPr="00A21141" w:rsidRDefault="00A21141" w:rsidP="00A21141">
      <w:pPr>
        <w:spacing w:after="240"/>
        <w:jc w:val="center"/>
        <w:rPr>
          <w:sz w:val="20"/>
          <w:szCs w:val="20"/>
        </w:rPr>
      </w:pPr>
      <w:r w:rsidRPr="00A21141">
        <w:rPr>
          <w:sz w:val="20"/>
          <w:szCs w:val="20"/>
        </w:rPr>
        <w:lastRenderedPageBreak/>
        <w:t>(вид, номер и дата правоустанавливающих документов на переустраиваемое и (или) перепланируемое поме</w:t>
      </w:r>
      <w:r>
        <w:rPr>
          <w:sz w:val="20"/>
          <w:szCs w:val="20"/>
        </w:rPr>
        <w:t xml:space="preserve">щение </w:t>
      </w:r>
      <w:r w:rsidRPr="00A21141">
        <w:rPr>
          <w:sz w:val="20"/>
          <w:szCs w:val="20"/>
        </w:rPr>
        <w:t>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w:t>
      </w:r>
      <w:r>
        <w:rPr>
          <w:sz w:val="20"/>
          <w:szCs w:val="20"/>
        </w:rPr>
        <w:t xml:space="preserve">естре недвижимости, то документ представляется </w:t>
      </w:r>
      <w:r w:rsidRPr="00A21141">
        <w:rPr>
          <w:sz w:val="20"/>
          <w:szCs w:val="20"/>
        </w:rPr>
        <w:t>по инициативе заявителя)</w:t>
      </w:r>
    </w:p>
    <w:p w:rsidR="00A21141" w:rsidRPr="00F21AE1" w:rsidRDefault="00A21141" w:rsidP="00A21141">
      <w:pPr>
        <w:keepNext/>
        <w:ind w:left="567"/>
      </w:pPr>
      <w:r w:rsidRPr="00F21AE1">
        <w:t xml:space="preserve">2) проект  </w:t>
      </w:r>
    </w:p>
    <w:p w:rsidR="00A21141" w:rsidRPr="00F21AE1" w:rsidRDefault="00A21141" w:rsidP="00A21141">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21141" w:rsidRPr="00F21AE1" w:rsidTr="000F4CDF">
        <w:tc>
          <w:tcPr>
            <w:tcW w:w="8278" w:type="dxa"/>
            <w:tcBorders>
              <w:top w:val="nil"/>
              <w:left w:val="nil"/>
              <w:bottom w:val="single" w:sz="4" w:space="0" w:color="auto"/>
              <w:right w:val="nil"/>
            </w:tcBorders>
            <w:vAlign w:val="bottom"/>
          </w:tcPr>
          <w:p w:rsidR="00A21141" w:rsidRPr="00F21AE1" w:rsidRDefault="00A21141" w:rsidP="000F4CDF">
            <w:pPr>
              <w:keepNext/>
            </w:pPr>
          </w:p>
        </w:tc>
        <w:tc>
          <w:tcPr>
            <w:tcW w:w="454" w:type="dxa"/>
            <w:tcBorders>
              <w:top w:val="nil"/>
              <w:left w:val="nil"/>
              <w:bottom w:val="nil"/>
              <w:right w:val="nil"/>
            </w:tcBorders>
            <w:vAlign w:val="bottom"/>
          </w:tcPr>
          <w:p w:rsidR="00A21141" w:rsidRPr="00F21AE1" w:rsidRDefault="00A21141" w:rsidP="000F4CDF">
            <w:pPr>
              <w:keepNext/>
              <w:jc w:val="center"/>
            </w:pPr>
            <w:r w:rsidRPr="00F21AE1">
              <w:t>на</w:t>
            </w:r>
          </w:p>
        </w:tc>
        <w:tc>
          <w:tcPr>
            <w:tcW w:w="680" w:type="dxa"/>
            <w:tcBorders>
              <w:top w:val="nil"/>
              <w:left w:val="nil"/>
              <w:bottom w:val="single" w:sz="4" w:space="0" w:color="auto"/>
              <w:right w:val="nil"/>
            </w:tcBorders>
            <w:vAlign w:val="bottom"/>
          </w:tcPr>
          <w:p w:rsidR="00A21141" w:rsidRPr="00F21AE1" w:rsidRDefault="00A21141" w:rsidP="000F4CDF">
            <w:pPr>
              <w:keepNext/>
              <w:jc w:val="center"/>
            </w:pPr>
          </w:p>
        </w:tc>
        <w:tc>
          <w:tcPr>
            <w:tcW w:w="991" w:type="dxa"/>
            <w:tcBorders>
              <w:top w:val="nil"/>
              <w:left w:val="nil"/>
              <w:bottom w:val="nil"/>
              <w:right w:val="nil"/>
            </w:tcBorders>
            <w:vAlign w:val="bottom"/>
          </w:tcPr>
          <w:p w:rsidR="00A21141" w:rsidRPr="00F21AE1" w:rsidRDefault="00A21141" w:rsidP="000F4CDF">
            <w:pPr>
              <w:keepNext/>
              <w:ind w:left="57"/>
            </w:pPr>
            <w:r w:rsidRPr="00F21AE1">
              <w:t>листах;</w:t>
            </w:r>
          </w:p>
        </w:tc>
      </w:tr>
    </w:tbl>
    <w:p w:rsidR="00A21141" w:rsidRPr="006E5595" w:rsidRDefault="00A21141" w:rsidP="00A21141">
      <w:pPr>
        <w:keepNext/>
        <w:spacing w:after="240"/>
        <w:jc w:val="center"/>
        <w:rPr>
          <w:sz w:val="20"/>
          <w:szCs w:val="20"/>
        </w:rPr>
      </w:pPr>
      <w:r w:rsidRPr="006E5595">
        <w:rPr>
          <w:sz w:val="20"/>
          <w:szCs w:val="20"/>
        </w:rPr>
        <w:t xml:space="preserve">(наименование, номер и дата проекта переустройства и (или) перепланировки переустраиваемого </w:t>
      </w:r>
      <w:r w:rsidRPr="006E5595">
        <w:rPr>
          <w:sz w:val="20"/>
          <w:szCs w:val="20"/>
        </w:rPr>
        <w:br/>
        <w:t>и (или) перепланируемого помещения в многоквартирном доме)</w:t>
      </w:r>
    </w:p>
    <w:p w:rsidR="00A21141" w:rsidRPr="00F21AE1" w:rsidRDefault="00A21141" w:rsidP="00A21141">
      <w:pPr>
        <w:ind w:firstLine="567"/>
        <w:jc w:val="both"/>
      </w:pPr>
      <w:r w:rsidRPr="00F21AE1">
        <w:t xml:space="preserve">3) протокол общего собрания собственников помещений в многоквартирном доме </w:t>
      </w:r>
      <w:r w:rsidRPr="00F21AE1">
        <w:br/>
      </w:r>
    </w:p>
    <w:p w:rsidR="00A21141" w:rsidRPr="00F21AE1" w:rsidRDefault="00A21141" w:rsidP="00A21141">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21141" w:rsidRPr="00F21AE1" w:rsidTr="000F4CDF">
        <w:tc>
          <w:tcPr>
            <w:tcW w:w="8278" w:type="dxa"/>
            <w:tcBorders>
              <w:top w:val="nil"/>
              <w:left w:val="nil"/>
              <w:bottom w:val="single" w:sz="4" w:space="0" w:color="auto"/>
              <w:right w:val="nil"/>
            </w:tcBorders>
            <w:vAlign w:val="bottom"/>
          </w:tcPr>
          <w:p w:rsidR="00A21141" w:rsidRPr="00F21AE1" w:rsidRDefault="00A21141" w:rsidP="000F4CDF"/>
        </w:tc>
        <w:tc>
          <w:tcPr>
            <w:tcW w:w="454" w:type="dxa"/>
            <w:tcBorders>
              <w:top w:val="nil"/>
              <w:left w:val="nil"/>
              <w:bottom w:val="nil"/>
              <w:right w:val="nil"/>
            </w:tcBorders>
            <w:vAlign w:val="bottom"/>
          </w:tcPr>
          <w:p w:rsidR="00A21141" w:rsidRPr="00F21AE1" w:rsidRDefault="00A21141" w:rsidP="000F4CDF">
            <w:pPr>
              <w:jc w:val="center"/>
            </w:pPr>
            <w:r w:rsidRPr="00F21AE1">
              <w:t>на</w:t>
            </w:r>
          </w:p>
        </w:tc>
        <w:tc>
          <w:tcPr>
            <w:tcW w:w="680" w:type="dxa"/>
            <w:tcBorders>
              <w:top w:val="nil"/>
              <w:left w:val="nil"/>
              <w:bottom w:val="single" w:sz="4" w:space="0" w:color="auto"/>
              <w:right w:val="nil"/>
            </w:tcBorders>
            <w:vAlign w:val="bottom"/>
          </w:tcPr>
          <w:p w:rsidR="00A21141" w:rsidRPr="00F21AE1" w:rsidRDefault="00A21141" w:rsidP="000F4CDF">
            <w:pPr>
              <w:jc w:val="center"/>
            </w:pPr>
          </w:p>
        </w:tc>
        <w:tc>
          <w:tcPr>
            <w:tcW w:w="991" w:type="dxa"/>
            <w:tcBorders>
              <w:top w:val="nil"/>
              <w:left w:val="nil"/>
              <w:bottom w:val="nil"/>
              <w:right w:val="nil"/>
            </w:tcBorders>
            <w:vAlign w:val="bottom"/>
          </w:tcPr>
          <w:p w:rsidR="00A21141" w:rsidRPr="00F21AE1" w:rsidRDefault="00A21141" w:rsidP="000F4CDF">
            <w:pPr>
              <w:ind w:left="57"/>
            </w:pPr>
            <w:r w:rsidRPr="00F21AE1">
              <w:t>листах;</w:t>
            </w:r>
          </w:p>
        </w:tc>
      </w:tr>
    </w:tbl>
    <w:p w:rsidR="00A21141" w:rsidRPr="006E5595" w:rsidRDefault="00A21141" w:rsidP="00A21141">
      <w:pPr>
        <w:spacing w:after="240"/>
        <w:jc w:val="center"/>
        <w:rPr>
          <w:sz w:val="20"/>
          <w:szCs w:val="20"/>
        </w:rPr>
      </w:pPr>
      <w:r w:rsidRPr="006E5595">
        <w:rPr>
          <w:sz w:val="20"/>
          <w:szCs w:val="20"/>
        </w:rPr>
        <w:t xml:space="preserve">(наименование (при наличии), номер и дата протокола общего собрания собственников помещений </w:t>
      </w:r>
      <w:r w:rsidRPr="006E5595">
        <w:rPr>
          <w:sz w:val="20"/>
          <w:szCs w:val="20"/>
        </w:rPr>
        <w:br/>
        <w:t>в многоквартирном доме о согласии всех собственников помещений в многоква</w:t>
      </w:r>
      <w:r w:rsidR="006E5595">
        <w:rPr>
          <w:sz w:val="20"/>
          <w:szCs w:val="20"/>
        </w:rPr>
        <w:t xml:space="preserve">ртирном доме на переустройство </w:t>
      </w:r>
      <w:r w:rsidRPr="006E5595">
        <w:rPr>
          <w:sz w:val="20"/>
          <w:szCs w:val="20"/>
        </w:rPr>
        <w:t>и (или) перепланировку помещения в многоквартирном доме в случае, предусмотренном частью 2 статьи 40 Жилищного кодекса Российской Федерации)</w:t>
      </w:r>
    </w:p>
    <w:p w:rsidR="00A21141" w:rsidRPr="00F21AE1" w:rsidRDefault="00A21141" w:rsidP="00A21141">
      <w:pPr>
        <w:ind w:left="567"/>
      </w:pPr>
      <w:r w:rsidRPr="00F21AE1">
        <w:t xml:space="preserve">4) технический паспорт  </w:t>
      </w:r>
    </w:p>
    <w:p w:rsidR="00A21141" w:rsidRPr="00F21AE1" w:rsidRDefault="00A21141" w:rsidP="00A21141">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21141" w:rsidRPr="00F21AE1" w:rsidTr="000F4CDF">
        <w:tc>
          <w:tcPr>
            <w:tcW w:w="8278" w:type="dxa"/>
            <w:tcBorders>
              <w:top w:val="nil"/>
              <w:left w:val="nil"/>
              <w:bottom w:val="single" w:sz="4" w:space="0" w:color="auto"/>
              <w:right w:val="nil"/>
            </w:tcBorders>
            <w:vAlign w:val="bottom"/>
          </w:tcPr>
          <w:p w:rsidR="00A21141" w:rsidRPr="00F21AE1" w:rsidRDefault="00A21141" w:rsidP="000F4CDF"/>
        </w:tc>
        <w:tc>
          <w:tcPr>
            <w:tcW w:w="454" w:type="dxa"/>
            <w:tcBorders>
              <w:top w:val="nil"/>
              <w:left w:val="nil"/>
              <w:bottom w:val="nil"/>
              <w:right w:val="nil"/>
            </w:tcBorders>
            <w:vAlign w:val="bottom"/>
          </w:tcPr>
          <w:p w:rsidR="00A21141" w:rsidRPr="00F21AE1" w:rsidRDefault="00A21141" w:rsidP="000F4CDF">
            <w:pPr>
              <w:jc w:val="center"/>
            </w:pPr>
            <w:r w:rsidRPr="00F21AE1">
              <w:t>на</w:t>
            </w:r>
          </w:p>
        </w:tc>
        <w:tc>
          <w:tcPr>
            <w:tcW w:w="680" w:type="dxa"/>
            <w:tcBorders>
              <w:top w:val="nil"/>
              <w:left w:val="nil"/>
              <w:bottom w:val="single" w:sz="4" w:space="0" w:color="auto"/>
              <w:right w:val="nil"/>
            </w:tcBorders>
            <w:vAlign w:val="bottom"/>
          </w:tcPr>
          <w:p w:rsidR="00A21141" w:rsidRPr="00F21AE1" w:rsidRDefault="00A21141" w:rsidP="000F4CDF">
            <w:pPr>
              <w:jc w:val="center"/>
            </w:pPr>
          </w:p>
        </w:tc>
        <w:tc>
          <w:tcPr>
            <w:tcW w:w="991" w:type="dxa"/>
            <w:tcBorders>
              <w:top w:val="nil"/>
              <w:left w:val="nil"/>
              <w:bottom w:val="nil"/>
              <w:right w:val="nil"/>
            </w:tcBorders>
            <w:vAlign w:val="bottom"/>
          </w:tcPr>
          <w:p w:rsidR="00A21141" w:rsidRPr="00F21AE1" w:rsidRDefault="00A21141" w:rsidP="000F4CDF">
            <w:pPr>
              <w:ind w:left="57"/>
            </w:pPr>
            <w:r w:rsidRPr="00F21AE1">
              <w:t>листах;</w:t>
            </w:r>
          </w:p>
        </w:tc>
      </w:tr>
    </w:tbl>
    <w:p w:rsidR="00A21141" w:rsidRPr="006E5595" w:rsidRDefault="00A21141" w:rsidP="00A21141">
      <w:pPr>
        <w:spacing w:after="240"/>
        <w:jc w:val="center"/>
        <w:rPr>
          <w:sz w:val="20"/>
          <w:szCs w:val="20"/>
        </w:rPr>
      </w:pPr>
      <w:r w:rsidRPr="006E5595">
        <w:rPr>
          <w:sz w:val="20"/>
          <w:szCs w:val="20"/>
        </w:rPr>
        <w:t>(номер и дата выдачи технического паспорта переустраиваемого и (или) перепланируемого поме</w:t>
      </w:r>
      <w:r w:rsidR="006E5595">
        <w:rPr>
          <w:sz w:val="20"/>
          <w:szCs w:val="20"/>
        </w:rPr>
        <w:t xml:space="preserve">щения </w:t>
      </w:r>
      <w:r w:rsidR="006E5595">
        <w:rPr>
          <w:sz w:val="20"/>
          <w:szCs w:val="20"/>
        </w:rPr>
        <w:br/>
        <w:t xml:space="preserve">в многоквартирном доме) </w:t>
      </w:r>
      <w:r w:rsidRPr="006E5595">
        <w:rPr>
          <w:sz w:val="20"/>
          <w:szCs w:val="20"/>
        </w:rPr>
        <w:t>(документ представляется по инициативе заявителя)</w:t>
      </w:r>
    </w:p>
    <w:p w:rsidR="00A21141" w:rsidRPr="00F21AE1" w:rsidRDefault="00A21141" w:rsidP="00A21141">
      <w:pPr>
        <w:ind w:firstLine="567"/>
        <w:jc w:val="both"/>
        <w:rPr>
          <w:sz w:val="2"/>
          <w:szCs w:val="2"/>
        </w:rPr>
      </w:pPr>
      <w:r w:rsidRPr="00F21AE1">
        <w:t>5) согласие всех членов семьи нанимателя, занимающих жилое помещение по договору</w:t>
      </w:r>
      <w:r w:rsidRPr="00F21AE1">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A21141" w:rsidRPr="00F21AE1" w:rsidTr="000F4CDF">
        <w:tc>
          <w:tcPr>
            <w:tcW w:w="2492" w:type="dxa"/>
            <w:tcBorders>
              <w:top w:val="nil"/>
              <w:left w:val="nil"/>
              <w:bottom w:val="nil"/>
              <w:right w:val="nil"/>
            </w:tcBorders>
            <w:vAlign w:val="bottom"/>
          </w:tcPr>
          <w:p w:rsidR="00A21141" w:rsidRPr="00F21AE1" w:rsidRDefault="00A21141" w:rsidP="000F4CDF">
            <w:r w:rsidRPr="00F21AE1">
              <w:t>социального найма, на</w:t>
            </w:r>
          </w:p>
        </w:tc>
        <w:tc>
          <w:tcPr>
            <w:tcW w:w="680" w:type="dxa"/>
            <w:tcBorders>
              <w:top w:val="nil"/>
              <w:left w:val="nil"/>
              <w:bottom w:val="single" w:sz="4" w:space="0" w:color="auto"/>
              <w:right w:val="nil"/>
            </w:tcBorders>
            <w:vAlign w:val="bottom"/>
          </w:tcPr>
          <w:p w:rsidR="00A21141" w:rsidRPr="00F21AE1" w:rsidRDefault="00A21141" w:rsidP="000F4CDF">
            <w:pPr>
              <w:jc w:val="center"/>
            </w:pPr>
          </w:p>
        </w:tc>
        <w:tc>
          <w:tcPr>
            <w:tcW w:w="991" w:type="dxa"/>
            <w:tcBorders>
              <w:top w:val="nil"/>
              <w:left w:val="nil"/>
              <w:bottom w:val="nil"/>
              <w:right w:val="nil"/>
            </w:tcBorders>
            <w:vAlign w:val="bottom"/>
          </w:tcPr>
          <w:p w:rsidR="00A21141" w:rsidRPr="00F21AE1" w:rsidRDefault="00A21141" w:rsidP="000F4CDF">
            <w:pPr>
              <w:ind w:left="57"/>
            </w:pPr>
            <w:r w:rsidRPr="00F21AE1">
              <w:t>листах;</w:t>
            </w:r>
          </w:p>
        </w:tc>
      </w:tr>
    </w:tbl>
    <w:p w:rsidR="00A21141" w:rsidRPr="00F21AE1" w:rsidRDefault="00A21141" w:rsidP="00A21141"/>
    <w:p w:rsidR="00A21141" w:rsidRPr="006E5595" w:rsidRDefault="00A21141" w:rsidP="00A21141">
      <w:pPr>
        <w:pBdr>
          <w:top w:val="single" w:sz="4" w:space="1" w:color="auto"/>
        </w:pBdr>
        <w:spacing w:after="240"/>
        <w:jc w:val="center"/>
        <w:rPr>
          <w:sz w:val="20"/>
          <w:szCs w:val="20"/>
        </w:rPr>
      </w:pPr>
      <w:r w:rsidRPr="006E5595">
        <w:rPr>
          <w:sz w:val="20"/>
          <w:szCs w:val="20"/>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w:t>
      </w:r>
      <w:r w:rsidR="006E5595">
        <w:rPr>
          <w:sz w:val="20"/>
          <w:szCs w:val="20"/>
        </w:rPr>
        <w:t xml:space="preserve"> нанимателя) переустраиваемого </w:t>
      </w:r>
      <w:r w:rsidRPr="006E5595">
        <w:rPr>
          <w:sz w:val="20"/>
          <w:szCs w:val="20"/>
        </w:rPr>
        <w:t>и (или) перепланируемого жилого помещения по договору социального найма)</w:t>
      </w:r>
    </w:p>
    <w:p w:rsidR="00A21141" w:rsidRPr="00F21AE1" w:rsidRDefault="00A21141" w:rsidP="00A21141">
      <w:pPr>
        <w:ind w:left="567"/>
      </w:pPr>
      <w:r w:rsidRPr="00F21AE1">
        <w:t xml:space="preserve">6) заключение  </w:t>
      </w:r>
    </w:p>
    <w:p w:rsidR="00A21141" w:rsidRPr="00F21AE1" w:rsidRDefault="00A21141" w:rsidP="00A21141">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21141" w:rsidRPr="00F21AE1" w:rsidTr="000F4CDF">
        <w:tc>
          <w:tcPr>
            <w:tcW w:w="8278" w:type="dxa"/>
            <w:tcBorders>
              <w:top w:val="nil"/>
              <w:left w:val="nil"/>
              <w:bottom w:val="single" w:sz="4" w:space="0" w:color="auto"/>
              <w:right w:val="nil"/>
            </w:tcBorders>
            <w:vAlign w:val="bottom"/>
          </w:tcPr>
          <w:p w:rsidR="00A21141" w:rsidRPr="00F21AE1" w:rsidRDefault="00A21141" w:rsidP="000F4CDF"/>
        </w:tc>
        <w:tc>
          <w:tcPr>
            <w:tcW w:w="454" w:type="dxa"/>
            <w:tcBorders>
              <w:top w:val="nil"/>
              <w:left w:val="nil"/>
              <w:bottom w:val="nil"/>
              <w:right w:val="nil"/>
            </w:tcBorders>
            <w:vAlign w:val="bottom"/>
          </w:tcPr>
          <w:p w:rsidR="00A21141" w:rsidRPr="00F21AE1" w:rsidRDefault="00A21141" w:rsidP="000F4CDF">
            <w:pPr>
              <w:jc w:val="center"/>
            </w:pPr>
            <w:r w:rsidRPr="00F21AE1">
              <w:t>на</w:t>
            </w:r>
          </w:p>
        </w:tc>
        <w:tc>
          <w:tcPr>
            <w:tcW w:w="680" w:type="dxa"/>
            <w:tcBorders>
              <w:top w:val="nil"/>
              <w:left w:val="nil"/>
              <w:bottom w:val="single" w:sz="4" w:space="0" w:color="auto"/>
              <w:right w:val="nil"/>
            </w:tcBorders>
            <w:vAlign w:val="bottom"/>
          </w:tcPr>
          <w:p w:rsidR="00A21141" w:rsidRPr="00F21AE1" w:rsidRDefault="00A21141" w:rsidP="000F4CDF">
            <w:pPr>
              <w:jc w:val="center"/>
            </w:pPr>
          </w:p>
        </w:tc>
        <w:tc>
          <w:tcPr>
            <w:tcW w:w="991" w:type="dxa"/>
            <w:tcBorders>
              <w:top w:val="nil"/>
              <w:left w:val="nil"/>
              <w:bottom w:val="nil"/>
              <w:right w:val="nil"/>
            </w:tcBorders>
            <w:vAlign w:val="bottom"/>
          </w:tcPr>
          <w:p w:rsidR="00A21141" w:rsidRPr="00F21AE1" w:rsidRDefault="00A21141" w:rsidP="000F4CDF">
            <w:pPr>
              <w:ind w:left="57"/>
            </w:pPr>
            <w:r w:rsidRPr="00F21AE1">
              <w:t>листах;</w:t>
            </w:r>
          </w:p>
        </w:tc>
      </w:tr>
    </w:tbl>
    <w:p w:rsidR="00A21141" w:rsidRPr="006E5595" w:rsidRDefault="00A21141" w:rsidP="00A21141">
      <w:pPr>
        <w:spacing w:after="240"/>
        <w:jc w:val="center"/>
        <w:rPr>
          <w:sz w:val="20"/>
          <w:szCs w:val="20"/>
        </w:rPr>
      </w:pPr>
      <w:r w:rsidRPr="006E5595">
        <w:rPr>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6E5595">
        <w:rPr>
          <w:sz w:val="20"/>
          <w:szCs w:val="20"/>
        </w:rPr>
        <w:br/>
        <w:t>в многоквартирном доме, если такое помещение или дом, в котором оно находится, является памятником архитектуры, истор</w:t>
      </w:r>
      <w:r w:rsidR="006E5595">
        <w:rPr>
          <w:sz w:val="20"/>
          <w:szCs w:val="20"/>
        </w:rPr>
        <w:t xml:space="preserve">ии или культуры) </w:t>
      </w:r>
      <w:r w:rsidRPr="006E5595">
        <w:rPr>
          <w:sz w:val="20"/>
          <w:szCs w:val="20"/>
        </w:rPr>
        <w:t>(документ представляется по инициативе заявителя)</w:t>
      </w:r>
    </w:p>
    <w:p w:rsidR="00A21141" w:rsidRPr="00F21AE1" w:rsidRDefault="00A21141" w:rsidP="00A21141">
      <w:pPr>
        <w:ind w:left="567"/>
      </w:pPr>
      <w:r w:rsidRPr="00F21AE1">
        <w:t xml:space="preserve">7)  </w:t>
      </w:r>
    </w:p>
    <w:p w:rsidR="00A21141" w:rsidRPr="00F21AE1" w:rsidRDefault="00A21141" w:rsidP="00A21141">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21141" w:rsidRPr="00F21AE1" w:rsidTr="000F4CDF">
        <w:tc>
          <w:tcPr>
            <w:tcW w:w="8278" w:type="dxa"/>
            <w:tcBorders>
              <w:top w:val="nil"/>
              <w:left w:val="nil"/>
              <w:bottom w:val="single" w:sz="4" w:space="0" w:color="auto"/>
              <w:right w:val="nil"/>
            </w:tcBorders>
            <w:vAlign w:val="bottom"/>
          </w:tcPr>
          <w:p w:rsidR="00A21141" w:rsidRPr="00F21AE1" w:rsidRDefault="00A21141" w:rsidP="000F4CDF"/>
        </w:tc>
        <w:tc>
          <w:tcPr>
            <w:tcW w:w="454" w:type="dxa"/>
            <w:tcBorders>
              <w:top w:val="nil"/>
              <w:left w:val="nil"/>
              <w:bottom w:val="nil"/>
              <w:right w:val="nil"/>
            </w:tcBorders>
            <w:vAlign w:val="bottom"/>
          </w:tcPr>
          <w:p w:rsidR="00A21141" w:rsidRPr="00F21AE1" w:rsidRDefault="00A21141" w:rsidP="000F4CDF">
            <w:pPr>
              <w:jc w:val="center"/>
            </w:pPr>
            <w:r w:rsidRPr="00F21AE1">
              <w:t>на</w:t>
            </w:r>
          </w:p>
        </w:tc>
        <w:tc>
          <w:tcPr>
            <w:tcW w:w="680" w:type="dxa"/>
            <w:tcBorders>
              <w:top w:val="nil"/>
              <w:left w:val="nil"/>
              <w:bottom w:val="single" w:sz="4" w:space="0" w:color="auto"/>
              <w:right w:val="nil"/>
            </w:tcBorders>
            <w:vAlign w:val="bottom"/>
          </w:tcPr>
          <w:p w:rsidR="00A21141" w:rsidRPr="00F21AE1" w:rsidRDefault="00A21141" w:rsidP="000F4CDF">
            <w:pPr>
              <w:jc w:val="center"/>
            </w:pPr>
          </w:p>
        </w:tc>
        <w:tc>
          <w:tcPr>
            <w:tcW w:w="991" w:type="dxa"/>
            <w:tcBorders>
              <w:top w:val="nil"/>
              <w:left w:val="nil"/>
              <w:bottom w:val="nil"/>
              <w:right w:val="nil"/>
            </w:tcBorders>
            <w:vAlign w:val="bottom"/>
          </w:tcPr>
          <w:p w:rsidR="00A21141" w:rsidRPr="00F21AE1" w:rsidRDefault="00A21141" w:rsidP="000F4CDF">
            <w:pPr>
              <w:ind w:left="57"/>
            </w:pPr>
            <w:r w:rsidRPr="00F21AE1">
              <w:t>листах.</w:t>
            </w:r>
          </w:p>
        </w:tc>
      </w:tr>
    </w:tbl>
    <w:p w:rsidR="00A21141" w:rsidRPr="006E5595" w:rsidRDefault="00A21141" w:rsidP="00A21141">
      <w:pPr>
        <w:spacing w:after="960"/>
        <w:jc w:val="center"/>
        <w:rPr>
          <w:sz w:val="20"/>
          <w:szCs w:val="20"/>
        </w:rPr>
      </w:pPr>
      <w:r w:rsidRPr="006E5595">
        <w:rPr>
          <w:sz w:val="20"/>
          <w:szCs w:val="20"/>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A21141" w:rsidRPr="00F21AE1" w:rsidTr="000F4CDF">
        <w:trPr>
          <w:cantSplit/>
        </w:trPr>
        <w:tc>
          <w:tcPr>
            <w:tcW w:w="198" w:type="dxa"/>
            <w:tcBorders>
              <w:top w:val="nil"/>
              <w:left w:val="nil"/>
              <w:bottom w:val="nil"/>
              <w:right w:val="nil"/>
            </w:tcBorders>
            <w:vAlign w:val="bottom"/>
          </w:tcPr>
          <w:p w:rsidR="00A21141" w:rsidRPr="00F21AE1" w:rsidRDefault="00A21141" w:rsidP="000F4CDF">
            <w:pPr>
              <w:jc w:val="right"/>
            </w:pPr>
            <w:r w:rsidRPr="00F21AE1">
              <w:t>«</w:t>
            </w:r>
          </w:p>
        </w:tc>
        <w:tc>
          <w:tcPr>
            <w:tcW w:w="454" w:type="dxa"/>
            <w:tcBorders>
              <w:top w:val="nil"/>
              <w:left w:val="nil"/>
              <w:bottom w:val="single" w:sz="4" w:space="0" w:color="auto"/>
              <w:right w:val="nil"/>
            </w:tcBorders>
            <w:vAlign w:val="bottom"/>
          </w:tcPr>
          <w:p w:rsidR="00A21141" w:rsidRPr="00F21AE1" w:rsidRDefault="00A21141" w:rsidP="000F4CDF">
            <w:pPr>
              <w:jc w:val="center"/>
            </w:pPr>
          </w:p>
        </w:tc>
        <w:tc>
          <w:tcPr>
            <w:tcW w:w="255" w:type="dxa"/>
            <w:tcBorders>
              <w:top w:val="nil"/>
              <w:left w:val="nil"/>
              <w:bottom w:val="nil"/>
              <w:right w:val="nil"/>
            </w:tcBorders>
            <w:vAlign w:val="bottom"/>
          </w:tcPr>
          <w:p w:rsidR="00A21141" w:rsidRPr="00F21AE1" w:rsidRDefault="00A21141" w:rsidP="000F4CDF">
            <w:r w:rsidRPr="00F21AE1">
              <w:t>»</w:t>
            </w:r>
          </w:p>
        </w:tc>
        <w:tc>
          <w:tcPr>
            <w:tcW w:w="1474" w:type="dxa"/>
            <w:tcBorders>
              <w:top w:val="nil"/>
              <w:left w:val="nil"/>
              <w:bottom w:val="single" w:sz="4" w:space="0" w:color="auto"/>
              <w:right w:val="nil"/>
            </w:tcBorders>
            <w:vAlign w:val="bottom"/>
          </w:tcPr>
          <w:p w:rsidR="00A21141" w:rsidRPr="00F21AE1" w:rsidRDefault="00A21141" w:rsidP="000F4CDF">
            <w:pPr>
              <w:jc w:val="center"/>
            </w:pPr>
          </w:p>
        </w:tc>
        <w:tc>
          <w:tcPr>
            <w:tcW w:w="369" w:type="dxa"/>
            <w:tcBorders>
              <w:top w:val="nil"/>
              <w:left w:val="nil"/>
              <w:bottom w:val="nil"/>
              <w:right w:val="nil"/>
            </w:tcBorders>
            <w:vAlign w:val="bottom"/>
          </w:tcPr>
          <w:p w:rsidR="00A21141" w:rsidRPr="00F21AE1" w:rsidRDefault="00A21141" w:rsidP="000F4CDF">
            <w:pPr>
              <w:jc w:val="right"/>
            </w:pPr>
            <w:r w:rsidRPr="00F21AE1">
              <w:t>20</w:t>
            </w:r>
          </w:p>
        </w:tc>
        <w:tc>
          <w:tcPr>
            <w:tcW w:w="369" w:type="dxa"/>
            <w:tcBorders>
              <w:top w:val="nil"/>
              <w:left w:val="nil"/>
              <w:bottom w:val="single" w:sz="4" w:space="0" w:color="auto"/>
              <w:right w:val="nil"/>
            </w:tcBorders>
            <w:vAlign w:val="bottom"/>
          </w:tcPr>
          <w:p w:rsidR="00A21141" w:rsidRPr="00F21AE1" w:rsidRDefault="00A21141" w:rsidP="000F4CDF"/>
        </w:tc>
        <w:tc>
          <w:tcPr>
            <w:tcW w:w="454" w:type="dxa"/>
            <w:tcBorders>
              <w:top w:val="nil"/>
              <w:left w:val="nil"/>
              <w:bottom w:val="nil"/>
              <w:right w:val="nil"/>
            </w:tcBorders>
            <w:vAlign w:val="bottom"/>
          </w:tcPr>
          <w:p w:rsidR="00A21141" w:rsidRPr="00F21AE1" w:rsidRDefault="00A21141" w:rsidP="000F4CDF">
            <w:pPr>
              <w:ind w:left="57"/>
            </w:pPr>
            <w:r w:rsidRPr="00F21AE1">
              <w:t>г.</w:t>
            </w:r>
          </w:p>
        </w:tc>
        <w:tc>
          <w:tcPr>
            <w:tcW w:w="3119" w:type="dxa"/>
            <w:tcBorders>
              <w:top w:val="nil"/>
              <w:left w:val="nil"/>
              <w:bottom w:val="single" w:sz="4" w:space="0" w:color="auto"/>
              <w:right w:val="nil"/>
            </w:tcBorders>
            <w:vAlign w:val="bottom"/>
          </w:tcPr>
          <w:p w:rsidR="00A21141" w:rsidRPr="00F21AE1" w:rsidRDefault="00A21141" w:rsidP="000F4CDF">
            <w:pPr>
              <w:jc w:val="center"/>
            </w:pPr>
          </w:p>
        </w:tc>
        <w:tc>
          <w:tcPr>
            <w:tcW w:w="170" w:type="dxa"/>
            <w:tcBorders>
              <w:top w:val="nil"/>
              <w:left w:val="nil"/>
              <w:bottom w:val="nil"/>
              <w:right w:val="nil"/>
            </w:tcBorders>
            <w:vAlign w:val="bottom"/>
          </w:tcPr>
          <w:p w:rsidR="00A21141" w:rsidRPr="00F21AE1" w:rsidRDefault="00A21141" w:rsidP="000F4CDF">
            <w:pPr>
              <w:jc w:val="center"/>
            </w:pPr>
          </w:p>
        </w:tc>
        <w:tc>
          <w:tcPr>
            <w:tcW w:w="3402" w:type="dxa"/>
            <w:tcBorders>
              <w:top w:val="nil"/>
              <w:left w:val="nil"/>
              <w:bottom w:val="single" w:sz="4" w:space="0" w:color="auto"/>
              <w:right w:val="nil"/>
            </w:tcBorders>
            <w:vAlign w:val="bottom"/>
          </w:tcPr>
          <w:p w:rsidR="00A21141" w:rsidRPr="00F21AE1" w:rsidRDefault="00A21141" w:rsidP="000F4CDF">
            <w:pPr>
              <w:jc w:val="center"/>
            </w:pPr>
          </w:p>
        </w:tc>
      </w:tr>
      <w:tr w:rsidR="00A21141" w:rsidRPr="00F21AE1" w:rsidTr="000F4CDF">
        <w:trPr>
          <w:cantSplit/>
        </w:trPr>
        <w:tc>
          <w:tcPr>
            <w:tcW w:w="198" w:type="dxa"/>
            <w:tcBorders>
              <w:top w:val="nil"/>
              <w:left w:val="nil"/>
              <w:bottom w:val="nil"/>
              <w:right w:val="nil"/>
            </w:tcBorders>
          </w:tcPr>
          <w:p w:rsidR="00A21141" w:rsidRPr="00F21AE1" w:rsidRDefault="00A21141" w:rsidP="000F4CDF">
            <w:pPr>
              <w:jc w:val="right"/>
            </w:pPr>
          </w:p>
        </w:tc>
        <w:tc>
          <w:tcPr>
            <w:tcW w:w="454" w:type="dxa"/>
            <w:tcBorders>
              <w:top w:val="nil"/>
              <w:left w:val="nil"/>
              <w:bottom w:val="nil"/>
              <w:right w:val="nil"/>
            </w:tcBorders>
          </w:tcPr>
          <w:p w:rsidR="00A21141" w:rsidRPr="00F21AE1" w:rsidRDefault="00A21141" w:rsidP="000F4CDF">
            <w:pPr>
              <w:jc w:val="center"/>
            </w:pPr>
          </w:p>
        </w:tc>
        <w:tc>
          <w:tcPr>
            <w:tcW w:w="255" w:type="dxa"/>
            <w:tcBorders>
              <w:top w:val="nil"/>
              <w:left w:val="nil"/>
              <w:bottom w:val="nil"/>
              <w:right w:val="nil"/>
            </w:tcBorders>
          </w:tcPr>
          <w:p w:rsidR="00A21141" w:rsidRPr="00F21AE1" w:rsidRDefault="00A21141" w:rsidP="000F4CDF"/>
        </w:tc>
        <w:tc>
          <w:tcPr>
            <w:tcW w:w="1474" w:type="dxa"/>
            <w:tcBorders>
              <w:top w:val="nil"/>
              <w:left w:val="nil"/>
              <w:bottom w:val="nil"/>
              <w:right w:val="nil"/>
            </w:tcBorders>
          </w:tcPr>
          <w:p w:rsidR="00A21141" w:rsidRPr="00F21AE1" w:rsidRDefault="00A21141" w:rsidP="000F4CDF">
            <w:pPr>
              <w:jc w:val="center"/>
            </w:pPr>
          </w:p>
        </w:tc>
        <w:tc>
          <w:tcPr>
            <w:tcW w:w="369" w:type="dxa"/>
            <w:tcBorders>
              <w:top w:val="nil"/>
              <w:left w:val="nil"/>
              <w:bottom w:val="nil"/>
              <w:right w:val="nil"/>
            </w:tcBorders>
          </w:tcPr>
          <w:p w:rsidR="00A21141" w:rsidRPr="00F21AE1" w:rsidRDefault="00A21141" w:rsidP="000F4CDF">
            <w:pPr>
              <w:jc w:val="right"/>
            </w:pPr>
          </w:p>
        </w:tc>
        <w:tc>
          <w:tcPr>
            <w:tcW w:w="369" w:type="dxa"/>
            <w:tcBorders>
              <w:top w:val="nil"/>
              <w:left w:val="nil"/>
              <w:bottom w:val="nil"/>
              <w:right w:val="nil"/>
            </w:tcBorders>
          </w:tcPr>
          <w:p w:rsidR="00A21141" w:rsidRPr="00F21AE1" w:rsidRDefault="00A21141" w:rsidP="000F4CDF"/>
        </w:tc>
        <w:tc>
          <w:tcPr>
            <w:tcW w:w="454" w:type="dxa"/>
            <w:tcBorders>
              <w:top w:val="nil"/>
              <w:left w:val="nil"/>
              <w:bottom w:val="nil"/>
              <w:right w:val="nil"/>
            </w:tcBorders>
          </w:tcPr>
          <w:p w:rsidR="00A21141" w:rsidRPr="00F21AE1" w:rsidRDefault="00A21141" w:rsidP="000F4CDF"/>
        </w:tc>
        <w:tc>
          <w:tcPr>
            <w:tcW w:w="3119" w:type="dxa"/>
            <w:tcBorders>
              <w:top w:val="nil"/>
              <w:left w:val="nil"/>
              <w:bottom w:val="nil"/>
              <w:right w:val="nil"/>
            </w:tcBorders>
          </w:tcPr>
          <w:p w:rsidR="00A21141" w:rsidRPr="006E5595" w:rsidRDefault="00A21141" w:rsidP="000F4CDF">
            <w:pPr>
              <w:jc w:val="center"/>
              <w:rPr>
                <w:sz w:val="20"/>
                <w:szCs w:val="20"/>
              </w:rPr>
            </w:pPr>
            <w:r w:rsidRPr="006E5595">
              <w:rPr>
                <w:sz w:val="20"/>
                <w:szCs w:val="20"/>
              </w:rPr>
              <w:t>(подпись заявителя или уполномоченного им лица)</w:t>
            </w:r>
          </w:p>
        </w:tc>
        <w:tc>
          <w:tcPr>
            <w:tcW w:w="170" w:type="dxa"/>
            <w:tcBorders>
              <w:top w:val="nil"/>
              <w:left w:val="nil"/>
              <w:bottom w:val="nil"/>
              <w:right w:val="nil"/>
            </w:tcBorders>
          </w:tcPr>
          <w:p w:rsidR="00A21141" w:rsidRPr="006E5595" w:rsidRDefault="00A21141" w:rsidP="000F4CDF">
            <w:pPr>
              <w:jc w:val="center"/>
              <w:rPr>
                <w:sz w:val="20"/>
                <w:szCs w:val="20"/>
              </w:rPr>
            </w:pPr>
          </w:p>
        </w:tc>
        <w:tc>
          <w:tcPr>
            <w:tcW w:w="3402" w:type="dxa"/>
            <w:tcBorders>
              <w:top w:val="nil"/>
              <w:left w:val="nil"/>
              <w:bottom w:val="nil"/>
              <w:right w:val="nil"/>
            </w:tcBorders>
          </w:tcPr>
          <w:p w:rsidR="00A21141" w:rsidRPr="006E5595" w:rsidRDefault="00A21141" w:rsidP="000F4CDF">
            <w:pPr>
              <w:jc w:val="center"/>
              <w:rPr>
                <w:sz w:val="20"/>
                <w:szCs w:val="20"/>
              </w:rPr>
            </w:pPr>
            <w:r w:rsidRPr="006E5595">
              <w:rPr>
                <w:sz w:val="20"/>
                <w:szCs w:val="20"/>
              </w:rPr>
              <w:t xml:space="preserve">(фамилия, имя, отчество </w:t>
            </w:r>
            <w:r w:rsidRPr="006E5595">
              <w:rPr>
                <w:sz w:val="20"/>
                <w:szCs w:val="20"/>
              </w:rPr>
              <w:br/>
              <w:t>(при наличии)</w:t>
            </w:r>
          </w:p>
        </w:tc>
      </w:tr>
    </w:tbl>
    <w:p w:rsidR="00A21141" w:rsidRPr="00F21AE1" w:rsidRDefault="00A21141" w:rsidP="00A21141"/>
    <w:p w:rsidR="000F1CB4" w:rsidRPr="00A21141" w:rsidRDefault="000F1CB4" w:rsidP="000F1CB4">
      <w:pPr>
        <w:rPr>
          <w:sz w:val="28"/>
          <w:szCs w:val="28"/>
        </w:rPr>
      </w:pPr>
    </w:p>
    <w:p w:rsidR="000F1CB4" w:rsidRPr="00A21141" w:rsidRDefault="000F1CB4" w:rsidP="000F1CB4">
      <w:pPr>
        <w:autoSpaceDE w:val="0"/>
        <w:autoSpaceDN w:val="0"/>
        <w:adjustRightInd w:val="0"/>
        <w:ind w:left="5387"/>
        <w:outlineLvl w:val="1"/>
        <w:rPr>
          <w:b/>
          <w:sz w:val="18"/>
          <w:szCs w:val="18"/>
        </w:rPr>
      </w:pPr>
    </w:p>
    <w:p w:rsidR="000F1CB4" w:rsidRPr="00A21141" w:rsidRDefault="000F1CB4" w:rsidP="000F1CB4">
      <w:pPr>
        <w:autoSpaceDE w:val="0"/>
        <w:autoSpaceDN w:val="0"/>
        <w:adjustRightInd w:val="0"/>
        <w:ind w:left="5387"/>
        <w:outlineLvl w:val="1"/>
        <w:rPr>
          <w:b/>
          <w:sz w:val="18"/>
          <w:szCs w:val="18"/>
        </w:rPr>
      </w:pPr>
    </w:p>
    <w:p w:rsidR="000F1CB4" w:rsidRPr="00A21141" w:rsidRDefault="000F1CB4" w:rsidP="000F1CB4">
      <w:pPr>
        <w:autoSpaceDE w:val="0"/>
        <w:autoSpaceDN w:val="0"/>
        <w:adjustRightInd w:val="0"/>
        <w:ind w:left="5387"/>
        <w:outlineLvl w:val="1"/>
        <w:rPr>
          <w:b/>
          <w:sz w:val="18"/>
          <w:szCs w:val="18"/>
        </w:rPr>
      </w:pPr>
    </w:p>
    <w:p w:rsidR="000F1CB4" w:rsidRPr="00A21141" w:rsidRDefault="000F1CB4" w:rsidP="000F1CB4">
      <w:pPr>
        <w:autoSpaceDE w:val="0"/>
        <w:autoSpaceDN w:val="0"/>
        <w:adjustRightInd w:val="0"/>
        <w:ind w:left="5387"/>
        <w:outlineLvl w:val="1"/>
        <w:rPr>
          <w:b/>
          <w:sz w:val="18"/>
          <w:szCs w:val="18"/>
        </w:rPr>
      </w:pPr>
    </w:p>
    <w:p w:rsidR="000F1CB4" w:rsidRPr="00A21141" w:rsidRDefault="000F1CB4" w:rsidP="000F1CB4">
      <w:pPr>
        <w:autoSpaceDE w:val="0"/>
        <w:autoSpaceDN w:val="0"/>
        <w:adjustRightInd w:val="0"/>
        <w:ind w:left="5387"/>
        <w:outlineLvl w:val="1"/>
        <w:rPr>
          <w:b/>
          <w:sz w:val="18"/>
          <w:szCs w:val="18"/>
        </w:rPr>
      </w:pPr>
    </w:p>
    <w:p w:rsidR="00857701" w:rsidRPr="00A21141" w:rsidRDefault="00857701" w:rsidP="00DC1697">
      <w:pPr>
        <w:autoSpaceDE w:val="0"/>
        <w:autoSpaceDN w:val="0"/>
        <w:adjustRightInd w:val="0"/>
        <w:outlineLvl w:val="1"/>
        <w:rPr>
          <w:b/>
          <w:sz w:val="18"/>
          <w:szCs w:val="18"/>
        </w:rPr>
      </w:pPr>
    </w:p>
    <w:p w:rsidR="00DC1697" w:rsidRDefault="00DC1697" w:rsidP="00DC1697">
      <w:pPr>
        <w:autoSpaceDE w:val="0"/>
        <w:autoSpaceDN w:val="0"/>
        <w:adjustRightInd w:val="0"/>
        <w:outlineLvl w:val="1"/>
        <w:rPr>
          <w:b/>
          <w:sz w:val="18"/>
          <w:szCs w:val="18"/>
        </w:rPr>
      </w:pPr>
    </w:p>
    <w:p w:rsidR="00DC1697" w:rsidRDefault="00DC1697" w:rsidP="000F1CB4">
      <w:pPr>
        <w:autoSpaceDE w:val="0"/>
        <w:autoSpaceDN w:val="0"/>
        <w:adjustRightInd w:val="0"/>
        <w:ind w:left="5387"/>
        <w:outlineLvl w:val="1"/>
        <w:rPr>
          <w:b/>
          <w:sz w:val="18"/>
          <w:szCs w:val="18"/>
        </w:rPr>
      </w:pPr>
    </w:p>
    <w:p w:rsidR="00DC1697" w:rsidRDefault="00DC1697" w:rsidP="000F1CB4">
      <w:pPr>
        <w:autoSpaceDE w:val="0"/>
        <w:autoSpaceDN w:val="0"/>
        <w:adjustRightInd w:val="0"/>
        <w:ind w:left="5387"/>
        <w:outlineLvl w:val="1"/>
        <w:rPr>
          <w:b/>
          <w:sz w:val="18"/>
          <w:szCs w:val="18"/>
        </w:rPr>
      </w:pPr>
    </w:p>
    <w:p w:rsidR="000F1CB4" w:rsidRPr="00A21141" w:rsidRDefault="00685EBA" w:rsidP="000F1CB4">
      <w:pPr>
        <w:autoSpaceDE w:val="0"/>
        <w:autoSpaceDN w:val="0"/>
        <w:adjustRightInd w:val="0"/>
        <w:ind w:left="5387"/>
        <w:outlineLvl w:val="1"/>
        <w:rPr>
          <w:b/>
          <w:sz w:val="18"/>
          <w:szCs w:val="18"/>
        </w:rPr>
      </w:pPr>
      <w:r w:rsidRPr="00A21141">
        <w:rPr>
          <w:b/>
          <w:sz w:val="18"/>
          <w:szCs w:val="18"/>
        </w:rPr>
        <w:lastRenderedPageBreak/>
        <w:t>Приложение №</w:t>
      </w:r>
      <w:r w:rsidR="000F1CB4" w:rsidRPr="00A21141">
        <w:rPr>
          <w:b/>
          <w:sz w:val="18"/>
          <w:szCs w:val="18"/>
        </w:rPr>
        <w:t xml:space="preserve"> </w:t>
      </w:r>
      <w:r w:rsidRPr="00A21141">
        <w:rPr>
          <w:b/>
          <w:sz w:val="18"/>
          <w:szCs w:val="18"/>
        </w:rPr>
        <w:t>2</w:t>
      </w:r>
    </w:p>
    <w:p w:rsidR="000F1CB4" w:rsidRDefault="002433AA" w:rsidP="000F1CB4">
      <w:pPr>
        <w:ind w:left="5387"/>
        <w:rPr>
          <w:sz w:val="18"/>
          <w:szCs w:val="18"/>
        </w:rPr>
      </w:pPr>
      <w:r w:rsidRPr="00A21141">
        <w:rPr>
          <w:sz w:val="18"/>
          <w:szCs w:val="18"/>
        </w:rPr>
        <w:t>к а</w:t>
      </w:r>
      <w:r w:rsidR="000F1CB4" w:rsidRPr="00A21141">
        <w:rPr>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DC1697" w:rsidRDefault="00DC1697" w:rsidP="000F1CB4">
      <w:pPr>
        <w:ind w:left="5387"/>
        <w:rPr>
          <w:sz w:val="18"/>
          <w:szCs w:val="18"/>
        </w:rPr>
      </w:pPr>
    </w:p>
    <w:p w:rsidR="00DC1697" w:rsidRPr="00DC1697" w:rsidRDefault="00DC1697" w:rsidP="00DC1697">
      <w:pPr>
        <w:adjustRightInd w:val="0"/>
        <w:jc w:val="center"/>
        <w:rPr>
          <w:b/>
        </w:rPr>
      </w:pPr>
      <w:r w:rsidRPr="00DC1697">
        <w:rPr>
          <w:b/>
        </w:rPr>
        <w:t>РЕШЕНИЕ</w:t>
      </w:r>
    </w:p>
    <w:p w:rsidR="00DC1697" w:rsidRPr="00DC1697" w:rsidRDefault="00DC1697" w:rsidP="00DC1697">
      <w:pPr>
        <w:adjustRightInd w:val="0"/>
        <w:jc w:val="center"/>
      </w:pPr>
      <w:r w:rsidRPr="00DC1697">
        <w:t>о согласовании или об отказе в согласовании переустройства</w:t>
      </w:r>
    </w:p>
    <w:p w:rsidR="00DC1697" w:rsidRPr="00DC1697" w:rsidRDefault="00DC1697" w:rsidP="00DC1697">
      <w:pPr>
        <w:adjustRightInd w:val="0"/>
        <w:jc w:val="center"/>
      </w:pPr>
      <w:r w:rsidRPr="00DC1697">
        <w:t>и (или) перепланировки помещения в многоквартирном дом</w:t>
      </w:r>
    </w:p>
    <w:p w:rsidR="00DC1697" w:rsidRPr="00DC1697" w:rsidRDefault="00DC1697" w:rsidP="00DC1697">
      <w:pPr>
        <w:adjustRightInd w:val="0"/>
      </w:pPr>
    </w:p>
    <w:p w:rsidR="00DC1697" w:rsidRPr="00DC1697" w:rsidRDefault="00DC1697" w:rsidP="00DC1697">
      <w:pPr>
        <w:adjustRightInd w:val="0"/>
      </w:pPr>
      <w:r w:rsidRPr="00DC1697">
        <w:t xml:space="preserve">с. Хатанга </w:t>
      </w:r>
      <w:r w:rsidRPr="00DC1697">
        <w:tab/>
        <w:t xml:space="preserve">                                                                                 «____»____________20___ г.                                                                                                                 </w:t>
      </w:r>
      <w:r w:rsidRPr="00DC1697">
        <w:tab/>
      </w:r>
      <w:r w:rsidRPr="00DC1697">
        <w:tab/>
      </w:r>
      <w:r w:rsidRPr="00DC1697">
        <w:tab/>
      </w:r>
      <w:r w:rsidRPr="00DC1697">
        <w:tab/>
      </w:r>
      <w:r w:rsidRPr="00DC1697">
        <w:tab/>
      </w:r>
      <w:r w:rsidRPr="00DC1697">
        <w:tab/>
      </w:r>
      <w:r w:rsidRPr="00DC1697">
        <w:tab/>
        <w:t xml:space="preserve">    </w:t>
      </w:r>
      <w:r w:rsidRPr="00DC1697">
        <w:tab/>
      </w:r>
      <w:r w:rsidRPr="00DC1697">
        <w:tab/>
      </w:r>
      <w:r w:rsidRPr="00DC1697">
        <w:tab/>
      </w:r>
      <w:r w:rsidRPr="00DC1697">
        <w:tab/>
      </w:r>
      <w:r w:rsidRPr="00DC1697">
        <w:tab/>
      </w:r>
      <w:r w:rsidRPr="00DC1697">
        <w:tab/>
      </w:r>
    </w:p>
    <w:p w:rsidR="00DC1697" w:rsidRPr="00DC1697" w:rsidRDefault="00DC1697" w:rsidP="00DC1697">
      <w:pPr>
        <w:adjustRightInd w:val="0"/>
      </w:pPr>
      <w:r w:rsidRPr="00DC1697">
        <w:t>В связи с обращением      _____________________________________________________________________________</w:t>
      </w:r>
    </w:p>
    <w:p w:rsidR="00DC1697" w:rsidRPr="00DC1697" w:rsidRDefault="00DC1697" w:rsidP="00DC1697">
      <w:pPr>
        <w:adjustRightInd w:val="0"/>
        <w:jc w:val="both"/>
        <w:rPr>
          <w:sz w:val="16"/>
          <w:szCs w:val="16"/>
        </w:rPr>
      </w:pPr>
      <w:r w:rsidRPr="00DC1697">
        <w:t xml:space="preserve">                                                        </w:t>
      </w:r>
      <w:r w:rsidRPr="00DC1697">
        <w:rPr>
          <w:sz w:val="16"/>
          <w:szCs w:val="16"/>
        </w:rPr>
        <w:t>(ФИО заявителя)</w:t>
      </w:r>
    </w:p>
    <w:p w:rsidR="00DC1697" w:rsidRPr="00DC1697" w:rsidRDefault="00DC1697" w:rsidP="00DC1697">
      <w:pPr>
        <w:adjustRightInd w:val="0"/>
        <w:jc w:val="both"/>
      </w:pPr>
      <w:r w:rsidRPr="00DC1697">
        <w:t>о намерении провести перепланировку жилого помещения по адресу: ____________________________________________________________________________ принадлежащего ему на основании _____________________________________________________________________________ по результатам рассмотрения представленных документов принято решение:</w:t>
      </w:r>
    </w:p>
    <w:p w:rsidR="00DC1697" w:rsidRPr="00DC1697" w:rsidRDefault="00DC1697" w:rsidP="00DC1697">
      <w:pPr>
        <w:adjustRightInd w:val="0"/>
      </w:pPr>
    </w:p>
    <w:p w:rsidR="00DC1697" w:rsidRPr="00DC1697" w:rsidRDefault="00DC1697" w:rsidP="00DC1697">
      <w:pPr>
        <w:adjustRightInd w:val="0"/>
        <w:jc w:val="both"/>
      </w:pPr>
      <w:r w:rsidRPr="00DC1697">
        <w:t>1. Дать согласие на перепланировку жилого помещения в   соответствии   с   представленным эскизом (планом квартиры).</w:t>
      </w:r>
    </w:p>
    <w:p w:rsidR="00DC1697" w:rsidRPr="00DC1697" w:rsidRDefault="00DC1697" w:rsidP="00DC1697">
      <w:pPr>
        <w:adjustRightInd w:val="0"/>
        <w:jc w:val="both"/>
      </w:pPr>
    </w:p>
    <w:p w:rsidR="00DC1697" w:rsidRPr="00DC1697" w:rsidRDefault="00DC1697" w:rsidP="00DC1697">
      <w:pPr>
        <w:adjustRightInd w:val="0"/>
        <w:jc w:val="both"/>
      </w:pPr>
      <w:r w:rsidRPr="00DC1697">
        <w:t>2. Установить:</w:t>
      </w:r>
    </w:p>
    <w:p w:rsidR="00DC1697" w:rsidRPr="00DC1697" w:rsidRDefault="00DC1697" w:rsidP="00DC1697">
      <w:pPr>
        <w:adjustRightInd w:val="0"/>
        <w:jc w:val="both"/>
      </w:pPr>
      <w:r w:rsidRPr="00DC1697">
        <w:t>срок производства ремонтно-строительных работ с «___»______20___ г. по «____»______20__ г.;</w:t>
      </w:r>
    </w:p>
    <w:p w:rsidR="00DC1697" w:rsidRPr="00DC1697" w:rsidRDefault="00DC1697" w:rsidP="00DC1697">
      <w:pPr>
        <w:adjustRightInd w:val="0"/>
        <w:jc w:val="both"/>
      </w:pPr>
      <w:r w:rsidRPr="00DC1697">
        <w:t xml:space="preserve">режим производства ремонтно-строительных работ с 10.00 по 17.00 часов в рабочие дни. </w:t>
      </w:r>
    </w:p>
    <w:p w:rsidR="00DC1697" w:rsidRPr="00DC1697" w:rsidRDefault="00DC1697" w:rsidP="00DC1697">
      <w:pPr>
        <w:adjustRightInd w:val="0"/>
        <w:rPr>
          <w:rFonts w:ascii="Courier New" w:hAnsi="Courier New" w:cs="Courier New"/>
        </w:rPr>
      </w:pPr>
    </w:p>
    <w:p w:rsidR="00DC1697" w:rsidRPr="00DC1697" w:rsidRDefault="00DC1697" w:rsidP="00DC1697">
      <w:pPr>
        <w:adjustRightInd w:val="0"/>
        <w:jc w:val="both"/>
      </w:pPr>
      <w:r w:rsidRPr="00DC1697">
        <w:t>3. Обязать заявителя   осуществить перепланировку жилого помещения в   соответствии с проектом (эскизом) и с соблюдением требований Положения о согласовании переустройства и (или) перепланировки помещений в многоквартирных жилых домах на территории муниципального образования «Сельское поселение Хатанга» утвержденного Постановлением администрации сельского поселения Хатанга от 17.09.2007 №66-П.</w:t>
      </w:r>
    </w:p>
    <w:p w:rsidR="00DC1697" w:rsidRPr="00DC1697" w:rsidRDefault="00DC1697" w:rsidP="00DC1697">
      <w:pPr>
        <w:adjustRightInd w:val="0"/>
        <w:jc w:val="both"/>
      </w:pPr>
    </w:p>
    <w:p w:rsidR="00DC1697" w:rsidRPr="00DC1697" w:rsidRDefault="00DC1697" w:rsidP="00DC1697">
      <w:pPr>
        <w:adjustRightInd w:val="0"/>
        <w:jc w:val="both"/>
      </w:pPr>
      <w:r w:rsidRPr="00DC1697">
        <w:t>4. Установить, что приемочная комиссия осуществляет приемку выполненных ремонтно-строительных работ и подписание акта о завершении перепланировки жилого помещения в установленном порядке.</w:t>
      </w:r>
    </w:p>
    <w:p w:rsidR="00DC1697" w:rsidRPr="00DC1697" w:rsidRDefault="00DC1697" w:rsidP="00DC1697">
      <w:pPr>
        <w:adjustRightInd w:val="0"/>
        <w:jc w:val="both"/>
      </w:pPr>
    </w:p>
    <w:p w:rsidR="00DC1697" w:rsidRPr="00DC1697" w:rsidRDefault="00DC1697" w:rsidP="00DC1697">
      <w:pPr>
        <w:adjustRightInd w:val="0"/>
        <w:jc w:val="both"/>
      </w:pPr>
      <w:r w:rsidRPr="00DC1697">
        <w:t>5. Приемочной комиссии после   подписания акта о завершении перепланировки жилого помещения направить подписанный акт в отдел ЖКХ, благоустройства и градостроительства  администрации сельского поселения Хатанга.</w:t>
      </w:r>
    </w:p>
    <w:p w:rsidR="00DC1697" w:rsidRPr="00DC1697" w:rsidRDefault="00DC1697" w:rsidP="00DC1697">
      <w:pPr>
        <w:adjustRightInd w:val="0"/>
      </w:pPr>
    </w:p>
    <w:p w:rsidR="00DC1697" w:rsidRPr="00DC1697" w:rsidRDefault="00DC1697" w:rsidP="00DC1697">
      <w:pPr>
        <w:adjustRightInd w:val="0"/>
      </w:pPr>
      <w:r w:rsidRPr="00DC1697">
        <w:t>6. Контроль за исполнением настоящего решения оставляю за собой.</w:t>
      </w:r>
    </w:p>
    <w:p w:rsidR="00DC1697" w:rsidRPr="00DC1697" w:rsidRDefault="00DC1697" w:rsidP="00DC1697">
      <w:pPr>
        <w:adjustRightInd w:val="0"/>
      </w:pPr>
    </w:p>
    <w:p w:rsidR="00DC1697" w:rsidRPr="00DC1697" w:rsidRDefault="00DC1697" w:rsidP="00DC1697">
      <w:pPr>
        <w:adjustRightInd w:val="0"/>
        <w:jc w:val="both"/>
        <w:rPr>
          <w:b/>
        </w:rPr>
      </w:pPr>
      <w:r w:rsidRPr="00DC1697">
        <w:t xml:space="preserve">Глава сельского поселения Хатанга          </w:t>
      </w:r>
      <w:r w:rsidRPr="00DC1697">
        <w:rPr>
          <w:rFonts w:ascii="Arial" w:hAnsi="Arial" w:cs="Arial"/>
          <w:b/>
        </w:rPr>
        <w:t xml:space="preserve">  ______________________________</w:t>
      </w:r>
    </w:p>
    <w:p w:rsidR="00DC1697" w:rsidRPr="00DC1697" w:rsidRDefault="00DC1697" w:rsidP="00DC1697">
      <w:pPr>
        <w:adjustRightInd w:val="0"/>
      </w:pPr>
    </w:p>
    <w:p w:rsidR="00DC1697" w:rsidRPr="00DC1697" w:rsidRDefault="00DC1697" w:rsidP="00DC1697">
      <w:pPr>
        <w:adjustRightInd w:val="0"/>
      </w:pPr>
      <w:r w:rsidRPr="00DC1697">
        <w:t>Получил: «___» ______ 20______года                              ______________ ______________</w:t>
      </w:r>
    </w:p>
    <w:p w:rsidR="00DC1697" w:rsidRPr="00DC1697" w:rsidRDefault="00DC1697" w:rsidP="00DC1697">
      <w:pPr>
        <w:adjustRightInd w:val="0"/>
        <w:rPr>
          <w:sz w:val="16"/>
          <w:szCs w:val="16"/>
        </w:rPr>
      </w:pPr>
      <w:r w:rsidRPr="00DC1697">
        <w:tab/>
      </w:r>
      <w:r w:rsidRPr="00DC1697">
        <w:tab/>
      </w:r>
      <w:r w:rsidRPr="00DC1697">
        <w:tab/>
      </w:r>
      <w:r w:rsidRPr="00DC1697">
        <w:tab/>
      </w:r>
      <w:r w:rsidRPr="00DC1697">
        <w:tab/>
        <w:t xml:space="preserve">                                            </w:t>
      </w:r>
      <w:r w:rsidRPr="00DC1697">
        <w:rPr>
          <w:sz w:val="20"/>
          <w:szCs w:val="20"/>
        </w:rPr>
        <w:t xml:space="preserve"> (</w:t>
      </w:r>
      <w:r w:rsidRPr="00DC1697">
        <w:rPr>
          <w:sz w:val="16"/>
          <w:szCs w:val="16"/>
        </w:rPr>
        <w:t>Ф.И.О.)</w:t>
      </w:r>
      <w:r w:rsidRPr="00DC1697">
        <w:rPr>
          <w:sz w:val="16"/>
          <w:szCs w:val="16"/>
        </w:rPr>
        <w:tab/>
      </w:r>
      <w:r w:rsidRPr="00DC1697">
        <w:rPr>
          <w:sz w:val="16"/>
          <w:szCs w:val="16"/>
        </w:rPr>
        <w:tab/>
        <w:t>(подпись)</w:t>
      </w:r>
    </w:p>
    <w:p w:rsidR="00DC1697" w:rsidRPr="00DC1697" w:rsidRDefault="00DC1697" w:rsidP="00DC1697">
      <w:pPr>
        <w:adjustRightInd w:val="0"/>
      </w:pPr>
      <w:r w:rsidRPr="00DC1697">
        <w:t>Решение направлено в адрес заявителя (ей) «___» ____________ 20____ г.</w:t>
      </w:r>
    </w:p>
    <w:p w:rsidR="00DC1697" w:rsidRPr="00DC1697" w:rsidRDefault="00DC1697" w:rsidP="00DC1697">
      <w:pPr>
        <w:adjustRightInd w:val="0"/>
      </w:pPr>
    </w:p>
    <w:p w:rsidR="00DC1697" w:rsidRPr="00DC1697" w:rsidRDefault="00DC1697" w:rsidP="00DC1697">
      <w:pPr>
        <w:rPr>
          <w:sz w:val="16"/>
          <w:szCs w:val="16"/>
        </w:rPr>
      </w:pPr>
      <w:r w:rsidRPr="00DC1697">
        <w:t xml:space="preserve"> ____________________        ____________________       ___________________</w:t>
      </w:r>
      <w:r w:rsidRPr="00DC1697">
        <w:tab/>
      </w:r>
      <w:r w:rsidRPr="00DC1697">
        <w:tab/>
      </w:r>
      <w:r w:rsidRPr="00DC1697">
        <w:tab/>
      </w:r>
      <w:r w:rsidRPr="00DC1697">
        <w:rPr>
          <w:sz w:val="20"/>
          <w:szCs w:val="20"/>
        </w:rPr>
        <w:t>(</w:t>
      </w:r>
      <w:r w:rsidRPr="00DC1697">
        <w:rPr>
          <w:sz w:val="16"/>
          <w:szCs w:val="16"/>
        </w:rPr>
        <w:t>должность)</w:t>
      </w:r>
      <w:r w:rsidRPr="00DC1697">
        <w:rPr>
          <w:sz w:val="16"/>
          <w:szCs w:val="16"/>
        </w:rPr>
        <w:tab/>
      </w:r>
      <w:r w:rsidRPr="00DC1697">
        <w:rPr>
          <w:sz w:val="16"/>
          <w:szCs w:val="16"/>
        </w:rPr>
        <w:tab/>
      </w:r>
      <w:r w:rsidRPr="00DC1697">
        <w:rPr>
          <w:sz w:val="16"/>
          <w:szCs w:val="16"/>
        </w:rPr>
        <w:tab/>
        <w:t xml:space="preserve">  (Ф.И.О)                                                               (подпись)</w:t>
      </w:r>
    </w:p>
    <w:p w:rsidR="00DC1697" w:rsidRPr="00A21141" w:rsidRDefault="00DC1697" w:rsidP="000F1CB4">
      <w:pPr>
        <w:ind w:left="5387"/>
        <w:rPr>
          <w:sz w:val="28"/>
          <w:szCs w:val="28"/>
        </w:rPr>
      </w:pPr>
    </w:p>
    <w:p w:rsidR="000F1CB4" w:rsidRPr="00A21141" w:rsidRDefault="00685EBA" w:rsidP="000F1CB4">
      <w:pPr>
        <w:autoSpaceDE w:val="0"/>
        <w:autoSpaceDN w:val="0"/>
        <w:adjustRightInd w:val="0"/>
        <w:ind w:left="5387"/>
        <w:outlineLvl w:val="1"/>
        <w:rPr>
          <w:b/>
          <w:sz w:val="18"/>
          <w:szCs w:val="18"/>
        </w:rPr>
      </w:pPr>
      <w:r w:rsidRPr="00A21141">
        <w:rPr>
          <w:b/>
          <w:sz w:val="18"/>
          <w:szCs w:val="18"/>
        </w:rPr>
        <w:lastRenderedPageBreak/>
        <w:t>Приложение №</w:t>
      </w:r>
      <w:r w:rsidR="000F1CB4" w:rsidRPr="00A21141">
        <w:rPr>
          <w:b/>
          <w:sz w:val="18"/>
          <w:szCs w:val="18"/>
        </w:rPr>
        <w:t xml:space="preserve"> </w:t>
      </w:r>
      <w:r w:rsidRPr="00A21141">
        <w:rPr>
          <w:b/>
          <w:sz w:val="18"/>
          <w:szCs w:val="18"/>
        </w:rPr>
        <w:t>3</w:t>
      </w:r>
    </w:p>
    <w:p w:rsidR="000F1CB4" w:rsidRPr="00A21141" w:rsidRDefault="002433AA" w:rsidP="000F1CB4">
      <w:pPr>
        <w:widowControl w:val="0"/>
        <w:autoSpaceDE w:val="0"/>
        <w:autoSpaceDN w:val="0"/>
        <w:adjustRightInd w:val="0"/>
        <w:ind w:left="5387"/>
        <w:jc w:val="both"/>
        <w:rPr>
          <w:sz w:val="18"/>
          <w:szCs w:val="18"/>
        </w:rPr>
      </w:pPr>
      <w:r w:rsidRPr="00A21141">
        <w:rPr>
          <w:sz w:val="18"/>
          <w:szCs w:val="18"/>
        </w:rPr>
        <w:t>к а</w:t>
      </w:r>
      <w:r w:rsidR="000F1CB4" w:rsidRPr="00A21141">
        <w:rPr>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A21141" w:rsidRDefault="000F1CB4" w:rsidP="000F1CB4">
      <w:pPr>
        <w:widowControl w:val="0"/>
        <w:autoSpaceDE w:val="0"/>
        <w:autoSpaceDN w:val="0"/>
        <w:adjustRightInd w:val="0"/>
        <w:jc w:val="both"/>
      </w:pPr>
    </w:p>
    <w:p w:rsidR="000F1CB4" w:rsidRPr="00A21141" w:rsidRDefault="000F1CB4" w:rsidP="000F1CB4">
      <w:pPr>
        <w:widowControl w:val="0"/>
        <w:autoSpaceDE w:val="0"/>
        <w:autoSpaceDN w:val="0"/>
        <w:adjustRightInd w:val="0"/>
        <w:ind w:left="5760"/>
        <w:jc w:val="both"/>
      </w:pPr>
    </w:p>
    <w:p w:rsidR="000F1CB4" w:rsidRPr="00A21141" w:rsidRDefault="000F1CB4" w:rsidP="000F1CB4">
      <w:pPr>
        <w:widowControl w:val="0"/>
        <w:autoSpaceDE w:val="0"/>
        <w:autoSpaceDN w:val="0"/>
        <w:adjustRightInd w:val="0"/>
        <w:ind w:left="5760"/>
        <w:jc w:val="both"/>
      </w:pPr>
      <w:r w:rsidRPr="00A21141">
        <w:t>«УТВЕРЖДАЮ»</w:t>
      </w:r>
    </w:p>
    <w:p w:rsidR="000F1CB4" w:rsidRPr="00A21141" w:rsidRDefault="000F1CB4" w:rsidP="000F1CB4">
      <w:pPr>
        <w:widowControl w:val="0"/>
        <w:autoSpaceDE w:val="0"/>
        <w:autoSpaceDN w:val="0"/>
        <w:adjustRightInd w:val="0"/>
        <w:ind w:left="5760"/>
        <w:jc w:val="both"/>
      </w:pPr>
      <w:r w:rsidRPr="00A21141">
        <w:t>Глава сельского поселения Хатанга</w:t>
      </w:r>
    </w:p>
    <w:p w:rsidR="000F1CB4" w:rsidRPr="00A21141" w:rsidRDefault="000F1CB4" w:rsidP="000F1CB4">
      <w:pPr>
        <w:widowControl w:val="0"/>
        <w:autoSpaceDE w:val="0"/>
        <w:autoSpaceDN w:val="0"/>
        <w:adjustRightInd w:val="0"/>
        <w:spacing w:line="360" w:lineRule="auto"/>
        <w:ind w:left="5760"/>
        <w:jc w:val="both"/>
      </w:pPr>
      <w:r w:rsidRPr="00A21141">
        <w:t>_______________ __________</w:t>
      </w:r>
    </w:p>
    <w:p w:rsidR="000F1CB4" w:rsidRPr="00A21141" w:rsidRDefault="000F1CB4" w:rsidP="000F1CB4">
      <w:pPr>
        <w:widowControl w:val="0"/>
        <w:autoSpaceDE w:val="0"/>
        <w:autoSpaceDN w:val="0"/>
        <w:adjustRightInd w:val="0"/>
        <w:spacing w:line="360" w:lineRule="auto"/>
        <w:ind w:left="5760"/>
        <w:jc w:val="both"/>
      </w:pPr>
      <w:r w:rsidRPr="00A21141">
        <w:t>«___»____________ 20  __ г.</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r w:rsidRPr="00A21141">
        <w:t xml:space="preserve">                          </w:t>
      </w:r>
    </w:p>
    <w:p w:rsidR="000F1CB4" w:rsidRPr="00A21141" w:rsidRDefault="000F1CB4" w:rsidP="000F1CB4">
      <w:pPr>
        <w:widowControl w:val="0"/>
        <w:autoSpaceDE w:val="0"/>
        <w:autoSpaceDN w:val="0"/>
        <w:adjustRightInd w:val="0"/>
        <w:jc w:val="center"/>
      </w:pPr>
      <w:r w:rsidRPr="00A21141">
        <w:t>АКТ</w:t>
      </w:r>
    </w:p>
    <w:p w:rsidR="000F1CB4" w:rsidRPr="00A21141" w:rsidRDefault="000F1CB4" w:rsidP="000F1CB4">
      <w:pPr>
        <w:widowControl w:val="0"/>
        <w:autoSpaceDE w:val="0"/>
        <w:autoSpaceDN w:val="0"/>
        <w:adjustRightInd w:val="0"/>
        <w:jc w:val="center"/>
      </w:pPr>
      <w:r w:rsidRPr="00A21141">
        <w:t>о приемке в эксплуатацию переустраиваемых и (или)</w:t>
      </w:r>
    </w:p>
    <w:p w:rsidR="000F1CB4" w:rsidRPr="00A21141" w:rsidRDefault="000F1CB4" w:rsidP="000F1CB4">
      <w:pPr>
        <w:widowControl w:val="0"/>
        <w:autoSpaceDE w:val="0"/>
        <w:autoSpaceDN w:val="0"/>
        <w:adjustRightInd w:val="0"/>
        <w:jc w:val="center"/>
      </w:pPr>
      <w:r w:rsidRPr="00A21141">
        <w:t>перепланируемых помещений</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r w:rsidRPr="00A21141">
        <w:t xml:space="preserve">«__»__________ 20___ г.          </w:t>
      </w:r>
      <w:r w:rsidRPr="00A21141">
        <w:tab/>
      </w:r>
      <w:r w:rsidRPr="00A21141">
        <w:tab/>
      </w:r>
      <w:r w:rsidRPr="00A21141">
        <w:tab/>
      </w:r>
      <w:r w:rsidRPr="00A21141">
        <w:tab/>
      </w:r>
      <w:r w:rsidRPr="00A21141">
        <w:tab/>
      </w:r>
      <w:r w:rsidRPr="00A21141">
        <w:tab/>
        <w:t xml:space="preserve">                     с.Хатанга</w:t>
      </w:r>
    </w:p>
    <w:p w:rsidR="000F1CB4" w:rsidRPr="00A21141" w:rsidRDefault="000F1CB4" w:rsidP="000F1CB4">
      <w:pPr>
        <w:widowControl w:val="0"/>
        <w:autoSpaceDE w:val="0"/>
        <w:autoSpaceDN w:val="0"/>
        <w:adjustRightInd w:val="0"/>
      </w:pPr>
    </w:p>
    <w:p w:rsidR="000F1CB4" w:rsidRPr="00A21141" w:rsidRDefault="002433AA" w:rsidP="000F1CB4">
      <w:pPr>
        <w:widowControl w:val="0"/>
        <w:autoSpaceDE w:val="0"/>
        <w:autoSpaceDN w:val="0"/>
        <w:adjustRightInd w:val="0"/>
      </w:pPr>
      <w:r w:rsidRPr="00A21141">
        <w:t xml:space="preserve">    Приемочная </w:t>
      </w:r>
      <w:r w:rsidR="000F1CB4" w:rsidRPr="00A21141">
        <w:t>комиссия,  утвержденная Постановлением администрации сельского поселения Хатанга от _________________________ N ________________ в составе:</w:t>
      </w:r>
    </w:p>
    <w:p w:rsidR="000F1CB4" w:rsidRPr="00A21141" w:rsidRDefault="000F1CB4" w:rsidP="000F1CB4">
      <w:pPr>
        <w:ind w:left="2160" w:hanging="2160"/>
        <w:jc w:val="both"/>
      </w:pPr>
      <w:r w:rsidRPr="00A21141">
        <w:t>Членов комиссии:</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r w:rsidRPr="00A21141">
        <w:t>Собственник жилого помещения - квартиры____________________________________________________________________</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r w:rsidRPr="00A21141">
        <w:t>1. Предъявлено    к    приемке    переустраиваемое   и (или) перепланируемое помещение расположено по адресу: ____________________________________________________________________________</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r w:rsidRPr="00A21141">
        <w:t>2. Предъявлены к приемке осуществленные мероприятия (работы):</w:t>
      </w:r>
    </w:p>
    <w:p w:rsidR="000F1CB4" w:rsidRPr="00A21141" w:rsidRDefault="000F1CB4" w:rsidP="000F1CB4">
      <w:pPr>
        <w:widowControl w:val="0"/>
        <w:autoSpaceDE w:val="0"/>
        <w:autoSpaceDN w:val="0"/>
        <w:adjustRightInd w:val="0"/>
      </w:pPr>
    </w:p>
    <w:tbl>
      <w:tblPr>
        <w:tblW w:w="0" w:type="auto"/>
        <w:tblInd w:w="70" w:type="dxa"/>
        <w:tblLayout w:type="fixed"/>
        <w:tblCellMar>
          <w:left w:w="70" w:type="dxa"/>
          <w:right w:w="70" w:type="dxa"/>
        </w:tblCellMar>
        <w:tblLook w:val="04A0" w:firstRow="1" w:lastRow="0" w:firstColumn="1" w:lastColumn="0" w:noHBand="0" w:noVBand="1"/>
      </w:tblPr>
      <w:tblGrid>
        <w:gridCol w:w="3960"/>
        <w:gridCol w:w="1485"/>
        <w:gridCol w:w="1755"/>
        <w:gridCol w:w="1890"/>
      </w:tblGrid>
      <w:tr w:rsidR="00A21141" w:rsidRPr="00A21141"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Наименование показателя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Единица  </w:t>
            </w:r>
            <w:r w:rsidRPr="00A21141">
              <w:rPr>
                <w:sz w:val="20"/>
                <w:szCs w:val="20"/>
              </w:rPr>
              <w:br/>
              <w:t>измерения</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По проекту, эскизу</w:t>
            </w: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Фактически  </w:t>
            </w:r>
          </w:p>
        </w:tc>
      </w:tr>
      <w:tr w:rsidR="00A21141" w:rsidRPr="00A21141"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I. Общие показатели принимаемого объекта            </w:t>
            </w:r>
          </w:p>
        </w:tc>
      </w:tr>
      <w:tr w:rsidR="00A21141" w:rsidRPr="00A21141"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Общая площадь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48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Площадь жилых помещений   </w:t>
            </w:r>
            <w:r w:rsidRPr="00A21141">
              <w:rPr>
                <w:sz w:val="20"/>
                <w:szCs w:val="20"/>
              </w:rPr>
              <w:br/>
              <w:t xml:space="preserve">(за исключением балконов, </w:t>
            </w:r>
            <w:r w:rsidRPr="00A21141">
              <w:rPr>
                <w:sz w:val="20"/>
                <w:szCs w:val="20"/>
              </w:rPr>
              <w:br/>
              <w:t xml:space="preserve">лоджий, веранд и террас)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Площадь балконов, лоджий, </w:t>
            </w:r>
            <w:r w:rsidRPr="00A21141">
              <w:rPr>
                <w:sz w:val="20"/>
                <w:szCs w:val="20"/>
              </w:rPr>
              <w:br/>
              <w:t xml:space="preserve">веранд и террас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Площадь подсобных         </w:t>
            </w:r>
            <w:r w:rsidRPr="00A21141">
              <w:rPr>
                <w:sz w:val="20"/>
                <w:szCs w:val="20"/>
              </w:rPr>
              <w:br/>
              <w:t xml:space="preserve">помещений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Площадь встроенно- пристроенных помещений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Количество комнат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шт.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Материалы стен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lastRenderedPageBreak/>
              <w:t xml:space="preserve">II. Показатели по переоборудованию объекта            </w:t>
            </w:r>
          </w:p>
        </w:tc>
      </w:tr>
      <w:tr w:rsidR="00A21141" w:rsidRPr="00A21141" w:rsidTr="00EE40FF">
        <w:trPr>
          <w:trHeight w:val="468"/>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Количество</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Выполнение </w:t>
            </w:r>
            <w:r w:rsidRPr="00A21141">
              <w:rPr>
                <w:sz w:val="20"/>
                <w:szCs w:val="20"/>
              </w:rPr>
              <w:br/>
              <w:t xml:space="preserve">по проекту </w:t>
            </w: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Выполнение  </w:t>
            </w:r>
            <w:r w:rsidRPr="00A21141">
              <w:rPr>
                <w:sz w:val="20"/>
                <w:szCs w:val="20"/>
              </w:rPr>
              <w:br/>
              <w:t xml:space="preserve">фактически  </w:t>
            </w:r>
          </w:p>
        </w:tc>
      </w:tr>
      <w:tr w:rsidR="00A21141" w:rsidRPr="00A21141"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Количество отопительных   </w:t>
            </w:r>
            <w:r w:rsidRPr="00A21141">
              <w:rPr>
                <w:sz w:val="20"/>
                <w:szCs w:val="20"/>
              </w:rPr>
              <w:br/>
              <w:t xml:space="preserve">приборов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48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Инженерные сети -         </w:t>
            </w:r>
            <w:r w:rsidRPr="00A21141">
              <w:rPr>
                <w:sz w:val="20"/>
                <w:szCs w:val="20"/>
              </w:rPr>
              <w:br/>
              <w:t xml:space="preserve">водопровод, канализация,  </w:t>
            </w:r>
            <w:r w:rsidRPr="00A21141">
              <w:rPr>
                <w:sz w:val="20"/>
                <w:szCs w:val="20"/>
              </w:rPr>
              <w:br/>
              <w:t xml:space="preserve">вентиляция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841"/>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Санитарно-техническое     </w:t>
            </w:r>
            <w:r w:rsidRPr="00A21141">
              <w:rPr>
                <w:sz w:val="20"/>
                <w:szCs w:val="20"/>
              </w:rPr>
              <w:br/>
              <w:t xml:space="preserve">оборудование (ванна,      </w:t>
            </w:r>
            <w:r w:rsidRPr="00A21141">
              <w:rPr>
                <w:sz w:val="20"/>
                <w:szCs w:val="20"/>
              </w:rPr>
              <w:br/>
              <w:t xml:space="preserve">унитаз, мойка)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Электрическое оборудование</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III. Стоимость переоборудования и (или) перепланировки     </w:t>
            </w:r>
          </w:p>
        </w:tc>
      </w:tr>
      <w:tr w:rsidR="00A21141" w:rsidRPr="00A21141"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Стоимость - всего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тыс.      </w:t>
            </w:r>
            <w:r w:rsidRPr="00A21141">
              <w:rPr>
                <w:sz w:val="20"/>
                <w:szCs w:val="20"/>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r w:rsidR="00A21141" w:rsidRPr="00A21141"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в том числе</w:t>
            </w:r>
          </w:p>
          <w:p w:rsidR="000F1CB4" w:rsidRPr="00A21141" w:rsidRDefault="000F1CB4" w:rsidP="00EE40FF">
            <w:pPr>
              <w:autoSpaceDE w:val="0"/>
              <w:autoSpaceDN w:val="0"/>
              <w:adjustRightInd w:val="0"/>
              <w:rPr>
                <w:sz w:val="20"/>
                <w:szCs w:val="20"/>
              </w:rPr>
            </w:pPr>
            <w:r w:rsidRPr="00A21141">
              <w:rPr>
                <w:sz w:val="20"/>
                <w:szCs w:val="20"/>
              </w:rPr>
              <w:t xml:space="preserve">строительно-монтажных работ           </w:t>
            </w:r>
          </w:p>
        </w:tc>
        <w:tc>
          <w:tcPr>
            <w:tcW w:w="148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r w:rsidRPr="00A21141">
              <w:rPr>
                <w:sz w:val="20"/>
                <w:szCs w:val="20"/>
              </w:rPr>
              <w:t xml:space="preserve">тыс.      </w:t>
            </w:r>
            <w:r w:rsidRPr="00A21141">
              <w:rPr>
                <w:sz w:val="20"/>
                <w:szCs w:val="20"/>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A21141" w:rsidRDefault="000F1CB4" w:rsidP="00EE40FF">
            <w:pPr>
              <w:autoSpaceDE w:val="0"/>
              <w:autoSpaceDN w:val="0"/>
              <w:adjustRightInd w:val="0"/>
              <w:rPr>
                <w:sz w:val="20"/>
                <w:szCs w:val="20"/>
              </w:rPr>
            </w:pPr>
          </w:p>
        </w:tc>
      </w:tr>
    </w:tbl>
    <w:p w:rsidR="000F1CB4" w:rsidRPr="00A21141" w:rsidRDefault="000F1CB4" w:rsidP="000F1CB4">
      <w:pPr>
        <w:autoSpaceDE w:val="0"/>
        <w:autoSpaceDN w:val="0"/>
        <w:adjustRightInd w:val="0"/>
        <w:ind w:firstLine="540"/>
        <w:jc w:val="both"/>
      </w:pPr>
    </w:p>
    <w:p w:rsidR="000F1CB4" w:rsidRPr="00A21141" w:rsidRDefault="000F1CB4" w:rsidP="000F1CB4">
      <w:pPr>
        <w:widowControl w:val="0"/>
        <w:autoSpaceDE w:val="0"/>
        <w:autoSpaceDN w:val="0"/>
        <w:adjustRightInd w:val="0"/>
      </w:pPr>
      <w:r w:rsidRPr="00A21141">
        <w:t>3. Проектная документация разработана:___________________________________________</w:t>
      </w:r>
    </w:p>
    <w:p w:rsidR="000F1CB4" w:rsidRPr="00A21141" w:rsidRDefault="000F1CB4" w:rsidP="000F1CB4">
      <w:pPr>
        <w:widowControl w:val="0"/>
        <w:autoSpaceDE w:val="0"/>
        <w:autoSpaceDN w:val="0"/>
        <w:adjustRightInd w:val="0"/>
      </w:pPr>
      <w:r w:rsidRPr="00A21141">
        <w:t xml:space="preserve">_____________________________________________________________________________, </w:t>
      </w:r>
    </w:p>
    <w:p w:rsidR="000F1CB4" w:rsidRPr="00A21141" w:rsidRDefault="000F1CB4" w:rsidP="000F1CB4">
      <w:pPr>
        <w:widowControl w:val="0"/>
        <w:autoSpaceDE w:val="0"/>
        <w:autoSpaceDN w:val="0"/>
        <w:adjustRightInd w:val="0"/>
        <w:jc w:val="center"/>
        <w:rPr>
          <w:sz w:val="20"/>
          <w:szCs w:val="20"/>
        </w:rPr>
      </w:pPr>
      <w:r w:rsidRPr="00A21141">
        <w:rPr>
          <w:sz w:val="20"/>
          <w:szCs w:val="20"/>
        </w:rPr>
        <w:t>(состав документации, наименование проектной документации)</w:t>
      </w:r>
    </w:p>
    <w:p w:rsidR="000F1CB4" w:rsidRPr="00A21141" w:rsidRDefault="002433AA" w:rsidP="000F1CB4">
      <w:pPr>
        <w:widowControl w:val="0"/>
        <w:autoSpaceDE w:val="0"/>
        <w:autoSpaceDN w:val="0"/>
        <w:adjustRightInd w:val="0"/>
      </w:pPr>
      <w:r w:rsidRPr="00A21141">
        <w:t>утверждена:</w:t>
      </w:r>
      <w:r w:rsidR="000F1CB4" w:rsidRPr="00A21141">
        <w:t>_____________________________________ «___»_____________ 20_ г.</w:t>
      </w:r>
    </w:p>
    <w:p w:rsidR="000F1CB4" w:rsidRPr="00A21141" w:rsidRDefault="000F1CB4" w:rsidP="000F1CB4">
      <w:pPr>
        <w:widowControl w:val="0"/>
        <w:autoSpaceDE w:val="0"/>
        <w:autoSpaceDN w:val="0"/>
        <w:adjustRightInd w:val="0"/>
      </w:pPr>
      <w:r w:rsidRPr="00A21141">
        <w:t>4. Переустройство и (или) перепланировка выполнялись: 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jc w:val="center"/>
        <w:rPr>
          <w:sz w:val="20"/>
          <w:szCs w:val="20"/>
        </w:rPr>
      </w:pPr>
      <w:r w:rsidRPr="00A21141">
        <w:rPr>
          <w:sz w:val="20"/>
          <w:szCs w:val="20"/>
        </w:rPr>
        <w:t>(наименование ремонтно-строительной организации или физического лица)</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r w:rsidRPr="00A21141">
        <w:t>5. Ремонтно-</w:t>
      </w:r>
      <w:r w:rsidR="002433AA" w:rsidRPr="00A21141">
        <w:t xml:space="preserve">строительные </w:t>
      </w:r>
      <w:r w:rsidRPr="00A21141">
        <w:t>работы произведены:</w:t>
      </w:r>
    </w:p>
    <w:p w:rsidR="000F1CB4" w:rsidRPr="00A21141" w:rsidRDefault="000F1CB4" w:rsidP="000F1CB4">
      <w:pPr>
        <w:widowControl w:val="0"/>
        <w:autoSpaceDE w:val="0"/>
        <w:autoSpaceDN w:val="0"/>
        <w:adjustRightInd w:val="0"/>
      </w:pPr>
      <w:r w:rsidRPr="00A21141">
        <w:t>начало работ «____»_______20__г.; окончание работ «____»________20__г.</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rPr>
          <w:b/>
        </w:rPr>
      </w:pPr>
      <w:r w:rsidRPr="00A21141">
        <w:rPr>
          <w:b/>
        </w:rPr>
        <w:t>РЕШЕНИЕ ПРИЕМОЧНОЙ КОМИССИИ:</w:t>
      </w:r>
    </w:p>
    <w:p w:rsidR="000F1CB4" w:rsidRPr="00A21141" w:rsidRDefault="000F1CB4" w:rsidP="000F1CB4">
      <w:pPr>
        <w:widowControl w:val="0"/>
        <w:autoSpaceDE w:val="0"/>
        <w:autoSpaceDN w:val="0"/>
        <w:adjustRightInd w:val="0"/>
        <w:jc w:val="both"/>
      </w:pPr>
      <w:r w:rsidRPr="00A21141">
        <w:t>На   основании   осмотра</w:t>
      </w:r>
      <w:r w:rsidR="005A5B17" w:rsidRPr="00A21141">
        <w:t xml:space="preserve"> предъявленных </w:t>
      </w:r>
      <w:r w:rsidRPr="00A21141">
        <w:t>к  приемке переустраиваемых  и (или)  перепланируемых помещений (элементов, инженерных систем) и ознакомления с проектной документацией и исполнительной документацией ПРИНЯТЬ</w:t>
      </w:r>
      <w:r w:rsidR="005A5B17" w:rsidRPr="00A21141">
        <w:t xml:space="preserve"> (НЕ ПРИНЯТЬ)</w:t>
      </w:r>
      <w:r w:rsidRPr="00A21141">
        <w:t xml:space="preserve"> В  ЭКСПЛУАТАЦИЮ переустроенное и (или) перепланируемое помещение, расположенное по адресу: 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p>
    <w:p w:rsidR="000F1CB4" w:rsidRPr="00A21141" w:rsidRDefault="000F1CB4" w:rsidP="000F1CB4">
      <w:pPr>
        <w:widowControl w:val="0"/>
        <w:autoSpaceDE w:val="0"/>
        <w:autoSpaceDN w:val="0"/>
        <w:adjustRightInd w:val="0"/>
      </w:pPr>
      <w:r w:rsidRPr="00A21141">
        <w:t>Председатель комиссии: _____________________________________________________________________________</w:t>
      </w:r>
    </w:p>
    <w:p w:rsidR="000F1CB4" w:rsidRPr="00A21141" w:rsidRDefault="000F1CB4" w:rsidP="000F1CB4">
      <w:pPr>
        <w:widowControl w:val="0"/>
        <w:autoSpaceDE w:val="0"/>
        <w:autoSpaceDN w:val="0"/>
        <w:adjustRightInd w:val="0"/>
      </w:pPr>
      <w:r w:rsidRPr="00A21141">
        <w:t>Члены комиссии:</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widowControl w:val="0"/>
        <w:autoSpaceDE w:val="0"/>
        <w:autoSpaceDN w:val="0"/>
        <w:adjustRightInd w:val="0"/>
      </w:pPr>
      <w:r w:rsidRPr="00A21141">
        <w:t>_____________________________________________________________________________</w:t>
      </w:r>
    </w:p>
    <w:p w:rsidR="000F1CB4" w:rsidRPr="00A21141" w:rsidRDefault="000F1CB4" w:rsidP="000F1CB4">
      <w:pPr>
        <w:jc w:val="center"/>
      </w:pPr>
      <w:r w:rsidRPr="00A21141">
        <w:t xml:space="preserve">                                                                </w:t>
      </w:r>
    </w:p>
    <w:p w:rsidR="000F1CB4" w:rsidRPr="00A21141" w:rsidRDefault="000F1CB4" w:rsidP="000F1CB4">
      <w:pPr>
        <w:jc w:val="center"/>
      </w:pPr>
    </w:p>
    <w:p w:rsidR="000F1CB4" w:rsidRPr="00A21141" w:rsidRDefault="000F1CB4" w:rsidP="000F1CB4">
      <w:pPr>
        <w:jc w:val="center"/>
      </w:pPr>
    </w:p>
    <w:p w:rsidR="000F1CB4" w:rsidRPr="00A21141" w:rsidRDefault="000F1CB4" w:rsidP="000F1CB4">
      <w:pPr>
        <w:autoSpaceDE w:val="0"/>
        <w:autoSpaceDN w:val="0"/>
        <w:adjustRightInd w:val="0"/>
        <w:ind w:left="5387"/>
        <w:outlineLvl w:val="1"/>
        <w:rPr>
          <w:sz w:val="18"/>
          <w:szCs w:val="18"/>
        </w:rPr>
      </w:pPr>
    </w:p>
    <w:p w:rsidR="000F1CB4" w:rsidRPr="00A21141" w:rsidRDefault="000F1CB4" w:rsidP="000F1CB4">
      <w:pPr>
        <w:autoSpaceDE w:val="0"/>
        <w:autoSpaceDN w:val="0"/>
        <w:adjustRightInd w:val="0"/>
        <w:ind w:left="5387"/>
        <w:outlineLvl w:val="1"/>
        <w:rPr>
          <w:sz w:val="18"/>
          <w:szCs w:val="18"/>
        </w:rPr>
      </w:pPr>
    </w:p>
    <w:p w:rsidR="000F1CB4" w:rsidRPr="00A21141" w:rsidRDefault="000F1CB4" w:rsidP="000F1CB4">
      <w:pPr>
        <w:autoSpaceDE w:val="0"/>
        <w:autoSpaceDN w:val="0"/>
        <w:adjustRightInd w:val="0"/>
        <w:ind w:left="5387"/>
        <w:outlineLvl w:val="1"/>
        <w:rPr>
          <w:sz w:val="18"/>
          <w:szCs w:val="18"/>
        </w:rPr>
      </w:pPr>
    </w:p>
    <w:p w:rsidR="000F1CB4" w:rsidRPr="00A21141" w:rsidRDefault="000F1CB4" w:rsidP="000F1CB4">
      <w:pPr>
        <w:autoSpaceDE w:val="0"/>
        <w:autoSpaceDN w:val="0"/>
        <w:adjustRightInd w:val="0"/>
        <w:ind w:left="5387"/>
        <w:outlineLvl w:val="1"/>
        <w:rPr>
          <w:sz w:val="18"/>
          <w:szCs w:val="18"/>
        </w:rPr>
      </w:pPr>
    </w:p>
    <w:p w:rsidR="000F1CB4" w:rsidRPr="00A21141" w:rsidRDefault="000F1CB4" w:rsidP="000F1CB4">
      <w:pPr>
        <w:autoSpaceDE w:val="0"/>
        <w:autoSpaceDN w:val="0"/>
        <w:adjustRightInd w:val="0"/>
        <w:ind w:left="5387"/>
        <w:outlineLvl w:val="1"/>
        <w:rPr>
          <w:sz w:val="18"/>
          <w:szCs w:val="18"/>
        </w:rPr>
      </w:pPr>
    </w:p>
    <w:p w:rsidR="000F1CB4" w:rsidRDefault="000F1CB4" w:rsidP="000F1CB4">
      <w:pPr>
        <w:autoSpaceDE w:val="0"/>
        <w:autoSpaceDN w:val="0"/>
        <w:adjustRightInd w:val="0"/>
        <w:ind w:left="5387"/>
        <w:outlineLvl w:val="1"/>
        <w:rPr>
          <w:sz w:val="18"/>
          <w:szCs w:val="18"/>
        </w:rPr>
      </w:pPr>
    </w:p>
    <w:p w:rsidR="00DC1697" w:rsidRDefault="00DC1697" w:rsidP="000F1CB4">
      <w:pPr>
        <w:autoSpaceDE w:val="0"/>
        <w:autoSpaceDN w:val="0"/>
        <w:adjustRightInd w:val="0"/>
        <w:ind w:left="5387"/>
        <w:outlineLvl w:val="1"/>
        <w:rPr>
          <w:sz w:val="18"/>
          <w:szCs w:val="18"/>
        </w:rPr>
      </w:pPr>
    </w:p>
    <w:p w:rsidR="00DC1697" w:rsidRDefault="00DC1697" w:rsidP="000F1CB4">
      <w:pPr>
        <w:autoSpaceDE w:val="0"/>
        <w:autoSpaceDN w:val="0"/>
        <w:adjustRightInd w:val="0"/>
        <w:ind w:left="5387"/>
        <w:outlineLvl w:val="1"/>
        <w:rPr>
          <w:sz w:val="18"/>
          <w:szCs w:val="18"/>
        </w:rPr>
      </w:pPr>
    </w:p>
    <w:p w:rsidR="00DC1697" w:rsidRPr="00A21141" w:rsidRDefault="00DC1697" w:rsidP="000F1CB4">
      <w:pPr>
        <w:autoSpaceDE w:val="0"/>
        <w:autoSpaceDN w:val="0"/>
        <w:adjustRightInd w:val="0"/>
        <w:ind w:left="5387"/>
        <w:outlineLvl w:val="1"/>
        <w:rPr>
          <w:sz w:val="18"/>
          <w:szCs w:val="18"/>
        </w:rPr>
      </w:pPr>
    </w:p>
    <w:p w:rsidR="000F1CB4" w:rsidRPr="00A21141" w:rsidRDefault="000F1CB4" w:rsidP="000F1CB4">
      <w:pPr>
        <w:autoSpaceDE w:val="0"/>
        <w:autoSpaceDN w:val="0"/>
        <w:adjustRightInd w:val="0"/>
        <w:ind w:left="5387"/>
        <w:outlineLvl w:val="1"/>
        <w:rPr>
          <w:sz w:val="18"/>
          <w:szCs w:val="18"/>
        </w:rPr>
      </w:pPr>
    </w:p>
    <w:p w:rsidR="000F1CB4" w:rsidRPr="00A21141" w:rsidRDefault="000F1CB4" w:rsidP="00857701">
      <w:pPr>
        <w:autoSpaceDE w:val="0"/>
        <w:autoSpaceDN w:val="0"/>
        <w:adjustRightInd w:val="0"/>
        <w:ind w:left="4679" w:firstLine="708"/>
        <w:outlineLvl w:val="1"/>
        <w:rPr>
          <w:b/>
          <w:sz w:val="18"/>
          <w:szCs w:val="18"/>
        </w:rPr>
      </w:pPr>
      <w:r w:rsidRPr="00A21141">
        <w:rPr>
          <w:b/>
          <w:sz w:val="18"/>
          <w:szCs w:val="18"/>
        </w:rPr>
        <w:lastRenderedPageBreak/>
        <w:t xml:space="preserve">Приложение  № </w:t>
      </w:r>
      <w:r w:rsidR="00685EBA" w:rsidRPr="00A21141">
        <w:rPr>
          <w:b/>
          <w:sz w:val="18"/>
          <w:szCs w:val="18"/>
        </w:rPr>
        <w:t>4</w:t>
      </w:r>
    </w:p>
    <w:p w:rsidR="000F1CB4" w:rsidRPr="00A21141" w:rsidRDefault="002433AA" w:rsidP="000F1CB4">
      <w:pPr>
        <w:ind w:left="5387"/>
        <w:rPr>
          <w:sz w:val="18"/>
          <w:szCs w:val="18"/>
        </w:rPr>
      </w:pPr>
      <w:r w:rsidRPr="00A21141">
        <w:rPr>
          <w:sz w:val="18"/>
          <w:szCs w:val="18"/>
        </w:rPr>
        <w:t>к а</w:t>
      </w:r>
      <w:r w:rsidR="000F1CB4" w:rsidRPr="00A21141">
        <w:rPr>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A21141" w:rsidRDefault="000F1CB4" w:rsidP="000F1CB4">
      <w:pPr>
        <w:jc w:val="center"/>
      </w:pPr>
      <w:r w:rsidRPr="00A21141">
        <w:t xml:space="preserve">     </w:t>
      </w:r>
    </w:p>
    <w:p w:rsidR="000F1CB4" w:rsidRPr="00A21141" w:rsidRDefault="000F1CB4" w:rsidP="000F1CB4">
      <w:pPr>
        <w:jc w:val="center"/>
      </w:pPr>
    </w:p>
    <w:p w:rsidR="000F1CB4" w:rsidRPr="00A21141" w:rsidRDefault="000F1CB4" w:rsidP="000F1CB4">
      <w:pPr>
        <w:jc w:val="center"/>
      </w:pPr>
      <w:r w:rsidRPr="00A21141">
        <w:t xml:space="preserve">                                                      Кому</w:t>
      </w:r>
    </w:p>
    <w:p w:rsidR="000F1CB4" w:rsidRPr="00A21141" w:rsidRDefault="000F1CB4" w:rsidP="000F1CB4">
      <w:pPr>
        <w:jc w:val="right"/>
      </w:pPr>
      <w:r w:rsidRPr="00A21141">
        <w:t>___________________________</w:t>
      </w:r>
    </w:p>
    <w:p w:rsidR="000F1CB4" w:rsidRPr="00A21141" w:rsidRDefault="000F1CB4" w:rsidP="000F1CB4">
      <w:pPr>
        <w:jc w:val="right"/>
      </w:pPr>
      <w:r w:rsidRPr="00A21141">
        <w:t>зарегистрированному по адресу</w:t>
      </w:r>
    </w:p>
    <w:p w:rsidR="000F1CB4" w:rsidRPr="00A21141" w:rsidRDefault="000F1CB4" w:rsidP="000F1CB4">
      <w:pPr>
        <w:jc w:val="right"/>
      </w:pPr>
      <w:r w:rsidRPr="00A21141">
        <w:t>___________________________</w:t>
      </w:r>
    </w:p>
    <w:p w:rsidR="000F1CB4" w:rsidRPr="00A21141" w:rsidRDefault="000F1CB4" w:rsidP="000F1CB4"/>
    <w:p w:rsidR="000F1CB4" w:rsidRPr="00A21141" w:rsidRDefault="000F1CB4" w:rsidP="000F1CB4"/>
    <w:p w:rsidR="000F1CB4" w:rsidRPr="00A21141" w:rsidRDefault="000F1CB4" w:rsidP="000F1CB4">
      <w:pPr>
        <w:ind w:left="2832"/>
        <w:rPr>
          <w:b/>
        </w:rPr>
      </w:pPr>
      <w:r w:rsidRPr="00A21141">
        <w:rPr>
          <w:b/>
        </w:rPr>
        <w:t xml:space="preserve">                     УВЕДОМЛЕНИЕ</w:t>
      </w:r>
    </w:p>
    <w:p w:rsidR="000F1CB4" w:rsidRPr="00A21141" w:rsidRDefault="000F1CB4" w:rsidP="000F1CB4">
      <w:pPr>
        <w:ind w:left="2832"/>
        <w:rPr>
          <w:b/>
        </w:rPr>
      </w:pPr>
    </w:p>
    <w:p w:rsidR="000F1CB4" w:rsidRPr="00A21141" w:rsidRDefault="000F1CB4" w:rsidP="000F1CB4">
      <w:pPr>
        <w:ind w:firstLine="708"/>
        <w:jc w:val="both"/>
      </w:pPr>
      <w:r w:rsidRPr="00A21141">
        <w:t>Возвращаем Вам пакет</w:t>
      </w:r>
      <w:r w:rsidR="002433AA" w:rsidRPr="00A21141">
        <w:t xml:space="preserve"> документов по Вашему заявлению</w:t>
      </w:r>
      <w:r w:rsidRPr="00A21141">
        <w:t xml:space="preserve"> от «___»___________ года, представленный   в администрацию сельского поселения Хатанга для решения вопроса о перепланировке  жилого помещения находящегося  в селе Хатанга, Красноярского края по адресу:___________________________________________________________________________________  </w:t>
      </w:r>
    </w:p>
    <w:p w:rsidR="000F1CB4" w:rsidRPr="00A21141" w:rsidRDefault="002433AA" w:rsidP="000F1CB4">
      <w:pPr>
        <w:jc w:val="both"/>
      </w:pPr>
      <w:r w:rsidRPr="00A21141">
        <w:t xml:space="preserve">             Согласно утвержденному</w:t>
      </w:r>
      <w:r w:rsidR="000F1CB4" w:rsidRPr="00A21141">
        <w:t xml:space="preserve"> Положению о согласовании переустройства и (или) перепланировки помещений в многоквартирных жилых домах  на территории сельского поселения Хатанга перепланировка  Вашей  квартиры   установлена  как сложная  перепланировка. В связи с этим </w:t>
      </w:r>
    </w:p>
    <w:p w:rsidR="000F1CB4" w:rsidRPr="00A21141" w:rsidRDefault="000F1CB4" w:rsidP="000F1CB4">
      <w:pPr>
        <w:jc w:val="both"/>
      </w:pPr>
    </w:p>
    <w:p w:rsidR="000F1CB4" w:rsidRPr="00A21141" w:rsidRDefault="000F1CB4" w:rsidP="000F1CB4">
      <w:pPr>
        <w:jc w:val="both"/>
      </w:pPr>
      <w:r w:rsidRPr="00A21141">
        <w:t>1. ____________________________________________________________________________</w:t>
      </w:r>
    </w:p>
    <w:p w:rsidR="000F1CB4" w:rsidRPr="00A21141" w:rsidRDefault="000F1CB4" w:rsidP="000F1CB4">
      <w:pPr>
        <w:jc w:val="center"/>
        <w:rPr>
          <w:sz w:val="18"/>
          <w:szCs w:val="18"/>
        </w:rPr>
      </w:pPr>
      <w:r w:rsidRPr="00A21141">
        <w:rPr>
          <w:sz w:val="18"/>
          <w:szCs w:val="18"/>
        </w:rPr>
        <w:t>(основания для отказа переустройства и (или) перепланировки жилого помещения)</w:t>
      </w:r>
    </w:p>
    <w:p w:rsidR="000F1CB4" w:rsidRPr="00A21141" w:rsidRDefault="000F1CB4" w:rsidP="000F1CB4">
      <w:pPr>
        <w:jc w:val="both"/>
      </w:pPr>
      <w:r w:rsidRPr="00A21141">
        <w:t>2. _____________________________________________________________________________</w:t>
      </w:r>
    </w:p>
    <w:p w:rsidR="000F1CB4" w:rsidRPr="00A21141" w:rsidRDefault="000F1CB4" w:rsidP="000F1CB4">
      <w:pPr>
        <w:jc w:val="center"/>
      </w:pPr>
      <w:r w:rsidRPr="00A21141">
        <w:rPr>
          <w:sz w:val="18"/>
          <w:szCs w:val="18"/>
        </w:rPr>
        <w:t>(основания для отказа переустройства и (или) перепланировки жилого помещения)</w:t>
      </w:r>
    </w:p>
    <w:p w:rsidR="000F1CB4" w:rsidRPr="00A21141" w:rsidRDefault="000F1CB4" w:rsidP="000F1CB4">
      <w:pPr>
        <w:jc w:val="both"/>
      </w:pPr>
      <w:r w:rsidRPr="00A21141">
        <w:t>3. _____________________________________________________________________________</w:t>
      </w:r>
    </w:p>
    <w:p w:rsidR="000F1CB4" w:rsidRPr="00A21141" w:rsidRDefault="000F1CB4" w:rsidP="000F1CB4">
      <w:pPr>
        <w:jc w:val="center"/>
      </w:pPr>
      <w:r w:rsidRPr="00A21141">
        <w:rPr>
          <w:sz w:val="18"/>
          <w:szCs w:val="18"/>
        </w:rPr>
        <w:t>(основания для отказа переустройства и (или) перепланировки жилого помещения)</w:t>
      </w:r>
    </w:p>
    <w:p w:rsidR="000F1CB4" w:rsidRPr="00A21141" w:rsidRDefault="000F1CB4" w:rsidP="000F1CB4">
      <w:pPr>
        <w:jc w:val="center"/>
        <w:rPr>
          <w:sz w:val="18"/>
          <w:szCs w:val="18"/>
        </w:rPr>
      </w:pPr>
    </w:p>
    <w:p w:rsidR="000F1CB4" w:rsidRPr="00A21141" w:rsidRDefault="000F1CB4" w:rsidP="000F1CB4">
      <w:pPr>
        <w:ind w:firstLine="708"/>
        <w:jc w:val="both"/>
      </w:pPr>
    </w:p>
    <w:p w:rsidR="000F1CB4" w:rsidRPr="00A21141" w:rsidRDefault="000F1CB4" w:rsidP="000F1CB4">
      <w:pPr>
        <w:ind w:firstLine="708"/>
        <w:jc w:val="both"/>
      </w:pPr>
    </w:p>
    <w:p w:rsidR="000F1CB4" w:rsidRPr="00A21141" w:rsidRDefault="002433AA" w:rsidP="000F1CB4">
      <w:pPr>
        <w:ind w:firstLine="708"/>
        <w:jc w:val="both"/>
      </w:pPr>
      <w:r w:rsidRPr="00A21141">
        <w:t>Ввиду «несоответствия проекта</w:t>
      </w:r>
      <w:r w:rsidR="000F1CB4" w:rsidRPr="00A21141">
        <w:t xml:space="preserve"> переустройства и (или) перепланировки жилого помещения требованиям законодательства» Вам отказано в разрешении на проведение перепланировки.   </w:t>
      </w:r>
    </w:p>
    <w:p w:rsidR="000F1CB4" w:rsidRPr="00A21141" w:rsidRDefault="000F1CB4" w:rsidP="000F1CB4">
      <w:pPr>
        <w:ind w:firstLine="1309"/>
        <w:jc w:val="both"/>
      </w:pPr>
    </w:p>
    <w:p w:rsidR="000F1CB4" w:rsidRPr="00A21141" w:rsidRDefault="000F1CB4" w:rsidP="000F1CB4">
      <w:pPr>
        <w:jc w:val="both"/>
      </w:pPr>
    </w:p>
    <w:p w:rsidR="000F1CB4" w:rsidRPr="00A21141" w:rsidRDefault="000F1CB4" w:rsidP="000F1CB4">
      <w:pPr>
        <w:jc w:val="both"/>
      </w:pPr>
      <w:r w:rsidRPr="00A21141">
        <w:t>______________________                    ____________________              __________________</w:t>
      </w:r>
    </w:p>
    <w:p w:rsidR="000F1CB4" w:rsidRPr="00A21141" w:rsidRDefault="000F1CB4" w:rsidP="000F1CB4">
      <w:pPr>
        <w:jc w:val="both"/>
        <w:rPr>
          <w:sz w:val="18"/>
          <w:szCs w:val="18"/>
        </w:rPr>
      </w:pPr>
      <w:r w:rsidRPr="00A21141">
        <w:rPr>
          <w:sz w:val="18"/>
          <w:szCs w:val="18"/>
        </w:rPr>
        <w:t xml:space="preserve">        ФИО должностного лица                                              подпись                                           расшифровка подписи      </w:t>
      </w:r>
    </w:p>
    <w:p w:rsidR="000F1CB4" w:rsidRPr="00A21141" w:rsidRDefault="000F1CB4" w:rsidP="000F1CB4">
      <w:pPr>
        <w:jc w:val="both"/>
      </w:pPr>
      <w:r w:rsidRPr="00A21141">
        <w:t xml:space="preserve"> </w:t>
      </w:r>
    </w:p>
    <w:p w:rsidR="000F1CB4" w:rsidRPr="00A21141" w:rsidRDefault="000F1CB4" w:rsidP="000F1CB4">
      <w:pPr>
        <w:jc w:val="center"/>
      </w:pPr>
    </w:p>
    <w:p w:rsidR="00EA2951" w:rsidRPr="00A21141" w:rsidRDefault="00EA2951" w:rsidP="000F1CB4">
      <w:pPr>
        <w:autoSpaceDE w:val="0"/>
        <w:autoSpaceDN w:val="0"/>
        <w:adjustRightInd w:val="0"/>
        <w:ind w:left="5387"/>
        <w:outlineLvl w:val="1"/>
      </w:pPr>
    </w:p>
    <w:sectPr w:rsidR="00EA2951" w:rsidRPr="00A21141" w:rsidSect="00DC1697">
      <w:head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D5B" w:rsidRDefault="00480D5B">
      <w:r>
        <w:separator/>
      </w:r>
    </w:p>
  </w:endnote>
  <w:endnote w:type="continuationSeparator" w:id="0">
    <w:p w:rsidR="00480D5B" w:rsidRDefault="0048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D5B" w:rsidRDefault="00480D5B">
      <w:r>
        <w:separator/>
      </w:r>
    </w:p>
  </w:footnote>
  <w:footnote w:type="continuationSeparator" w:id="0">
    <w:p w:rsidR="00480D5B" w:rsidRDefault="00480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61" w:rsidRPr="00E621D9" w:rsidRDefault="00766D61" w:rsidP="008013B4">
    <w:pPr>
      <w:pStyle w:val="a4"/>
      <w:tabs>
        <w:tab w:val="left" w:pos="8475"/>
      </w:tabs>
      <w:rPr>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4A75"/>
    <w:multiLevelType w:val="multilevel"/>
    <w:tmpl w:val="D35C2EE2"/>
    <w:lvl w:ilvl="0">
      <w:start w:val="1"/>
      <w:numFmt w:val="decimal"/>
      <w:lvlText w:val="%1"/>
      <w:lvlJc w:val="left"/>
      <w:pPr>
        <w:ind w:left="405" w:hanging="405"/>
      </w:pPr>
      <w:rPr>
        <w:rFonts w:eastAsia="Calibri" w:hint="default"/>
        <w:sz w:val="24"/>
        <w:szCs w:val="24"/>
      </w:rPr>
    </w:lvl>
    <w:lvl w:ilvl="1">
      <w:start w:val="1"/>
      <w:numFmt w:val="decimal"/>
      <w:lvlText w:val="%1.%2"/>
      <w:lvlJc w:val="left"/>
      <w:pPr>
        <w:ind w:left="1125" w:hanging="40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nsid w:val="37F14EB4"/>
    <w:multiLevelType w:val="hybridMultilevel"/>
    <w:tmpl w:val="5934850E"/>
    <w:lvl w:ilvl="0" w:tplc="F1E0E4A6">
      <w:start w:val="1"/>
      <w:numFmt w:val="decimal"/>
      <w:lvlText w:val="%1."/>
      <w:lvlJc w:val="left"/>
      <w:pPr>
        <w:ind w:left="2140" w:hanging="360"/>
      </w:pPr>
      <w:rPr>
        <w:sz w:val="24"/>
        <w:szCs w:val="24"/>
      </w:r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2">
    <w:nsid w:val="47AC64EE"/>
    <w:multiLevelType w:val="hybridMultilevel"/>
    <w:tmpl w:val="0F3E30E2"/>
    <w:lvl w:ilvl="0" w:tplc="32B48E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62FDF"/>
    <w:multiLevelType w:val="hybridMultilevel"/>
    <w:tmpl w:val="93CA5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2A25DA"/>
    <w:multiLevelType w:val="hybridMultilevel"/>
    <w:tmpl w:val="A060F054"/>
    <w:lvl w:ilvl="0" w:tplc="32B4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07"/>
    <w:rsid w:val="00022061"/>
    <w:rsid w:val="0004621C"/>
    <w:rsid w:val="00066C6C"/>
    <w:rsid w:val="00080405"/>
    <w:rsid w:val="000C2F68"/>
    <w:rsid w:val="000C6022"/>
    <w:rsid w:val="000F1CB4"/>
    <w:rsid w:val="0011443E"/>
    <w:rsid w:val="001A1B8B"/>
    <w:rsid w:val="001C19BC"/>
    <w:rsid w:val="001C567C"/>
    <w:rsid w:val="001D008F"/>
    <w:rsid w:val="001D3F59"/>
    <w:rsid w:val="001D6917"/>
    <w:rsid w:val="00214648"/>
    <w:rsid w:val="00236ECC"/>
    <w:rsid w:val="002433AA"/>
    <w:rsid w:val="00261FB3"/>
    <w:rsid w:val="002A3B83"/>
    <w:rsid w:val="002B2B56"/>
    <w:rsid w:val="002B2F1A"/>
    <w:rsid w:val="002E12CF"/>
    <w:rsid w:val="00315A54"/>
    <w:rsid w:val="00333CA5"/>
    <w:rsid w:val="00336E33"/>
    <w:rsid w:val="00347E63"/>
    <w:rsid w:val="00364186"/>
    <w:rsid w:val="004430A0"/>
    <w:rsid w:val="00480D5B"/>
    <w:rsid w:val="0049133B"/>
    <w:rsid w:val="004A4335"/>
    <w:rsid w:val="004A7B68"/>
    <w:rsid w:val="004B528F"/>
    <w:rsid w:val="004E3694"/>
    <w:rsid w:val="0050607F"/>
    <w:rsid w:val="00531132"/>
    <w:rsid w:val="005A5B17"/>
    <w:rsid w:val="005A6619"/>
    <w:rsid w:val="005E74BD"/>
    <w:rsid w:val="005E7690"/>
    <w:rsid w:val="005F6FF0"/>
    <w:rsid w:val="00602D3E"/>
    <w:rsid w:val="006030AD"/>
    <w:rsid w:val="00623515"/>
    <w:rsid w:val="00623D07"/>
    <w:rsid w:val="00664016"/>
    <w:rsid w:val="00685EBA"/>
    <w:rsid w:val="00696B52"/>
    <w:rsid w:val="006974A5"/>
    <w:rsid w:val="006A10E2"/>
    <w:rsid w:val="006B6663"/>
    <w:rsid w:val="006C0BD7"/>
    <w:rsid w:val="006E5595"/>
    <w:rsid w:val="00712822"/>
    <w:rsid w:val="007444BC"/>
    <w:rsid w:val="00763602"/>
    <w:rsid w:val="00766D61"/>
    <w:rsid w:val="007974CD"/>
    <w:rsid w:val="007B7086"/>
    <w:rsid w:val="007C127C"/>
    <w:rsid w:val="008013B4"/>
    <w:rsid w:val="00857701"/>
    <w:rsid w:val="00861DDB"/>
    <w:rsid w:val="00864655"/>
    <w:rsid w:val="008669D1"/>
    <w:rsid w:val="008E5A86"/>
    <w:rsid w:val="008E6FE3"/>
    <w:rsid w:val="00900511"/>
    <w:rsid w:val="009007B2"/>
    <w:rsid w:val="00915E0A"/>
    <w:rsid w:val="00917E94"/>
    <w:rsid w:val="00946317"/>
    <w:rsid w:val="00946E3C"/>
    <w:rsid w:val="009A1422"/>
    <w:rsid w:val="009D58D0"/>
    <w:rsid w:val="009E1E81"/>
    <w:rsid w:val="009E374C"/>
    <w:rsid w:val="009F6783"/>
    <w:rsid w:val="00A0194C"/>
    <w:rsid w:val="00A04995"/>
    <w:rsid w:val="00A21141"/>
    <w:rsid w:val="00A23D43"/>
    <w:rsid w:val="00A34661"/>
    <w:rsid w:val="00A450A0"/>
    <w:rsid w:val="00A57B73"/>
    <w:rsid w:val="00AA28A0"/>
    <w:rsid w:val="00AB17B6"/>
    <w:rsid w:val="00AE2EEC"/>
    <w:rsid w:val="00AF75A4"/>
    <w:rsid w:val="00B417DA"/>
    <w:rsid w:val="00BB548D"/>
    <w:rsid w:val="00BC02DF"/>
    <w:rsid w:val="00BC1650"/>
    <w:rsid w:val="00C44C73"/>
    <w:rsid w:val="00C6569C"/>
    <w:rsid w:val="00C742A2"/>
    <w:rsid w:val="00CA00A8"/>
    <w:rsid w:val="00CF7609"/>
    <w:rsid w:val="00D42F7B"/>
    <w:rsid w:val="00D61349"/>
    <w:rsid w:val="00DC1697"/>
    <w:rsid w:val="00DC4ECA"/>
    <w:rsid w:val="00E03512"/>
    <w:rsid w:val="00E232AA"/>
    <w:rsid w:val="00E54C31"/>
    <w:rsid w:val="00E71D9F"/>
    <w:rsid w:val="00E84372"/>
    <w:rsid w:val="00EA15DF"/>
    <w:rsid w:val="00EA2951"/>
    <w:rsid w:val="00EE40FF"/>
    <w:rsid w:val="00EF0187"/>
    <w:rsid w:val="00F23464"/>
    <w:rsid w:val="00F3607D"/>
    <w:rsid w:val="00F51718"/>
    <w:rsid w:val="00F96B5B"/>
    <w:rsid w:val="00FD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8141-CAA0-449C-A7F5-7004C64F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3464"/>
    <w:rPr>
      <w:color w:val="0000FF"/>
      <w:u w:val="single"/>
    </w:rPr>
  </w:style>
  <w:style w:type="paragraph" w:customStyle="1" w:styleId="ConsPlusNormal">
    <w:name w:val="ConsPlusNormal"/>
    <w:rsid w:val="00F23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F23464"/>
    <w:pPr>
      <w:tabs>
        <w:tab w:val="center" w:pos="4677"/>
        <w:tab w:val="right" w:pos="9355"/>
      </w:tabs>
    </w:pPr>
  </w:style>
  <w:style w:type="character" w:customStyle="1" w:styleId="a5">
    <w:name w:val="Верхний колонтитул Знак"/>
    <w:basedOn w:val="a0"/>
    <w:link w:val="a4"/>
    <w:uiPriority w:val="99"/>
    <w:rsid w:val="00F23464"/>
    <w:rPr>
      <w:rFonts w:ascii="Times New Roman" w:eastAsia="Times New Roman" w:hAnsi="Times New Roman" w:cs="Times New Roman"/>
      <w:sz w:val="24"/>
      <w:szCs w:val="24"/>
      <w:lang w:eastAsia="ru-RU"/>
    </w:rPr>
  </w:style>
  <w:style w:type="paragraph" w:styleId="a6">
    <w:name w:val="List Paragraph"/>
    <w:basedOn w:val="a"/>
    <w:uiPriority w:val="34"/>
    <w:qFormat/>
    <w:rsid w:val="00EA15DF"/>
    <w:pPr>
      <w:ind w:left="720"/>
      <w:contextualSpacing/>
    </w:pPr>
  </w:style>
  <w:style w:type="paragraph" w:styleId="a7">
    <w:name w:val="Balloon Text"/>
    <w:basedOn w:val="a"/>
    <w:link w:val="a8"/>
    <w:uiPriority w:val="99"/>
    <w:semiHidden/>
    <w:unhideWhenUsed/>
    <w:rsid w:val="001D6917"/>
    <w:rPr>
      <w:rFonts w:ascii="Segoe UI" w:hAnsi="Segoe UI" w:cs="Segoe UI"/>
      <w:sz w:val="18"/>
      <w:szCs w:val="18"/>
    </w:rPr>
  </w:style>
  <w:style w:type="character" w:customStyle="1" w:styleId="a8">
    <w:name w:val="Текст выноски Знак"/>
    <w:basedOn w:val="a0"/>
    <w:link w:val="a7"/>
    <w:uiPriority w:val="99"/>
    <w:semiHidden/>
    <w:rsid w:val="001D6917"/>
    <w:rPr>
      <w:rFonts w:ascii="Segoe UI" w:eastAsia="Times New Roman" w:hAnsi="Segoe UI" w:cs="Segoe UI"/>
      <w:sz w:val="18"/>
      <w:szCs w:val="18"/>
      <w:lang w:eastAsia="ru-RU"/>
    </w:rPr>
  </w:style>
  <w:style w:type="character" w:styleId="a9">
    <w:name w:val="FollowedHyperlink"/>
    <w:basedOn w:val="a0"/>
    <w:uiPriority w:val="99"/>
    <w:semiHidden/>
    <w:unhideWhenUsed/>
    <w:rsid w:val="001A1B8B"/>
    <w:rPr>
      <w:color w:val="954F72" w:themeColor="followedHyperlink"/>
      <w:u w:val="single"/>
    </w:rPr>
  </w:style>
  <w:style w:type="paragraph" w:styleId="3">
    <w:name w:val="Body Text 3"/>
    <w:basedOn w:val="a"/>
    <w:link w:val="30"/>
    <w:unhideWhenUsed/>
    <w:rsid w:val="00EA2951"/>
    <w:pPr>
      <w:spacing w:after="120"/>
    </w:pPr>
    <w:rPr>
      <w:sz w:val="16"/>
      <w:szCs w:val="16"/>
      <w:lang w:val="x-none"/>
    </w:rPr>
  </w:style>
  <w:style w:type="character" w:customStyle="1" w:styleId="30">
    <w:name w:val="Основной текст 3 Знак"/>
    <w:basedOn w:val="a0"/>
    <w:link w:val="3"/>
    <w:rsid w:val="00EA2951"/>
    <w:rPr>
      <w:rFonts w:ascii="Times New Roman" w:eastAsia="Times New Roman" w:hAnsi="Times New Roman" w:cs="Times New Roman"/>
      <w:sz w:val="16"/>
      <w:szCs w:val="16"/>
      <w:lang w:val="x-none" w:eastAsia="ru-RU"/>
    </w:rPr>
  </w:style>
  <w:style w:type="paragraph" w:customStyle="1" w:styleId="ConsPlusTitle">
    <w:name w:val="ConsPlusTitle"/>
    <w:rsid w:val="00EA29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footer"/>
    <w:basedOn w:val="a"/>
    <w:link w:val="ab"/>
    <w:uiPriority w:val="99"/>
    <w:unhideWhenUsed/>
    <w:rsid w:val="00766D61"/>
    <w:pPr>
      <w:tabs>
        <w:tab w:val="center" w:pos="4677"/>
        <w:tab w:val="right" w:pos="9355"/>
      </w:tabs>
    </w:pPr>
  </w:style>
  <w:style w:type="character" w:customStyle="1" w:styleId="ab">
    <w:name w:val="Нижний колонтитул Знак"/>
    <w:basedOn w:val="a0"/>
    <w:link w:val="aa"/>
    <w:uiPriority w:val="99"/>
    <w:rsid w:val="00766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1D552C30B50C4685686660A208B92B3DA4C75F7A67BB0A05D47498ADE7C041FE40E293C8ADD6F243BFF6D9556AFB112372FE65BEG6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1D552C30B50C4685686660A208B92B3DA4C75F7A67BB0A05D47498ADE7C041FE40E290C1ADDEA310F0F7851138E8102572FD64A164B0B1GCe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1D552C30B50C4685686660A208B92B3DA4C75F7A67BB0A05D47498ADE7C041FE40E290C1ADDEA316F0F7851138E8102572FD64A164B0B1GCe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11D552C30B50C4685686660A208B92B3DA4C75F7A67BB0A05D47498ADE7C041FE40E293C5A9D6F243BFF6D9556AFB112372FE65BEG6eEE" TargetMode="External"/><Relationship Id="rId4" Type="http://schemas.openxmlformats.org/officeDocument/2006/relationships/settings" Target="settings.xml"/><Relationship Id="rId9" Type="http://schemas.openxmlformats.org/officeDocument/2006/relationships/hyperlink" Target="mailto:khramova_%20a.n@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A5FB-9518-442E-A8BF-CD5CFBCB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7230</Words>
  <Characters>41211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Кускова</dc:creator>
  <cp:keywords/>
  <dc:description/>
  <cp:lastModifiedBy>Ольга Мочалова</cp:lastModifiedBy>
  <cp:revision>4</cp:revision>
  <cp:lastPrinted>2019-04-15T05:05:00Z</cp:lastPrinted>
  <dcterms:created xsi:type="dcterms:W3CDTF">2024-08-14T04:59:00Z</dcterms:created>
  <dcterms:modified xsi:type="dcterms:W3CDTF">2024-10-11T04:51:00Z</dcterms:modified>
</cp:coreProperties>
</file>