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18" w:rsidRDefault="00ED2118" w:rsidP="005B09A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448B">
        <w:rPr>
          <w:b/>
          <w:bCs/>
          <w:sz w:val="28"/>
          <w:szCs w:val="28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 на территории сельского поселения Хатанга</w:t>
      </w:r>
    </w:p>
    <w:p w:rsidR="005B09A1" w:rsidRPr="00C05F44" w:rsidRDefault="005B09A1" w:rsidP="005B09A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2118" w:rsidRPr="00F0448B" w:rsidRDefault="00ED2118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>1)</w:t>
      </w:r>
      <w:r w:rsidR="008D02B5">
        <w:rPr>
          <w:rFonts w:ascii="Times New Roman" w:hAnsi="Times New Roman" w:cs="Times New Roman"/>
          <w:sz w:val="28"/>
          <w:szCs w:val="28"/>
        </w:rPr>
        <w:t xml:space="preserve"> </w:t>
      </w:r>
      <w:r w:rsidRPr="00F0448B">
        <w:rPr>
          <w:rFonts w:ascii="Times New Roman" w:hAnsi="Times New Roman" w:cs="Times New Roman"/>
          <w:sz w:val="28"/>
          <w:szCs w:val="28"/>
        </w:rPr>
        <w:t>Признаки не</w:t>
      </w:r>
      <w:r w:rsidRPr="00F0448B">
        <w:rPr>
          <w:rFonts w:ascii="Times New Roman" w:hAnsi="Times New Roman" w:cs="Times New Roman"/>
          <w:iCs/>
          <w:sz w:val="28"/>
          <w:szCs w:val="28"/>
        </w:rPr>
        <w:t>соблюдения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F0448B">
        <w:rPr>
          <w:rFonts w:ascii="Times New Roman" w:hAnsi="Times New Roman" w:cs="Times New Roman"/>
          <w:sz w:val="28"/>
          <w:szCs w:val="28"/>
        </w:rPr>
        <w:t>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ED2118" w:rsidRPr="00F0448B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ED2118" w:rsidRPr="00F0448B" w:rsidRDefault="00ED2118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3) </w:t>
      </w:r>
      <w:r w:rsidR="008D02B5">
        <w:rPr>
          <w:rFonts w:ascii="Times New Roman" w:hAnsi="Times New Roman" w:cs="Times New Roman"/>
          <w:sz w:val="28"/>
          <w:szCs w:val="28"/>
        </w:rPr>
        <w:t>С</w:t>
      </w:r>
      <w:r w:rsidRPr="00F0448B">
        <w:rPr>
          <w:rFonts w:ascii="Times New Roman" w:hAnsi="Times New Roman" w:cs="Times New Roman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ED2118" w:rsidRPr="00F0448B">
        <w:rPr>
          <w:rFonts w:ascii="Times New Roman" w:hAnsi="Times New Roman" w:cs="Times New Roman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="00ED2118" w:rsidRPr="00F0448B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="00ED2118" w:rsidRPr="00F0448B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ED2118" w:rsidRPr="00F0448B">
        <w:rPr>
          <w:rFonts w:ascii="Times New Roman" w:hAnsi="Times New Roman" w:cs="Times New Roman"/>
          <w:sz w:val="28"/>
          <w:szCs w:val="28"/>
        </w:rPr>
        <w:t>ризнаки повреждения элементов благоустройства;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="00ED2118" w:rsidRPr="00F0448B">
        <w:rPr>
          <w:rFonts w:ascii="Times New Roman" w:hAnsi="Times New Roman" w:cs="Times New Roman"/>
          <w:sz w:val="28"/>
          <w:szCs w:val="28"/>
        </w:rPr>
        <w:t>ризнаки нарушения порядка проведения земляных работ;</w:t>
      </w:r>
    </w:p>
    <w:p w:rsidR="00ED2118" w:rsidRPr="00F0448B" w:rsidRDefault="00ED2118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8B">
        <w:rPr>
          <w:rFonts w:ascii="Times New Roman" w:hAnsi="Times New Roman" w:cs="Times New Roman"/>
          <w:sz w:val="28"/>
          <w:szCs w:val="28"/>
        </w:rPr>
        <w:t xml:space="preserve">7) </w:t>
      </w:r>
      <w:r w:rsidR="008D02B5">
        <w:rPr>
          <w:rFonts w:ascii="Times New Roman" w:hAnsi="Times New Roman" w:cs="Times New Roman"/>
          <w:sz w:val="28"/>
          <w:szCs w:val="28"/>
        </w:rPr>
        <w:t>П</w:t>
      </w:r>
      <w:r w:rsidRPr="00F0448B">
        <w:rPr>
          <w:rFonts w:ascii="Times New Roman" w:hAnsi="Times New Roman" w:cs="Times New Roman"/>
          <w:sz w:val="28"/>
          <w:szCs w:val="28"/>
        </w:rPr>
        <w:t>ризнаки ненадлежащего содержания и использования территории общего пользования;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ED2118" w:rsidRPr="00F0448B">
        <w:rPr>
          <w:rFonts w:ascii="Times New Roman" w:hAnsi="Times New Roman" w:cs="Times New Roman"/>
          <w:sz w:val="28"/>
          <w:szCs w:val="28"/>
        </w:rPr>
        <w:t>ризнаки нарушения требований к внешнему виду фасадов зданий, строений, сооружений;</w:t>
      </w:r>
    </w:p>
    <w:p w:rsidR="00ED2118" w:rsidRPr="00F0448B" w:rsidRDefault="008D02B5" w:rsidP="00ED2118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П</w:t>
      </w:r>
      <w:r w:rsidR="00ED2118" w:rsidRPr="00F0448B">
        <w:rPr>
          <w:rFonts w:ascii="Times New Roman" w:hAnsi="Times New Roman" w:cs="Times New Roman"/>
          <w:sz w:val="28"/>
          <w:szCs w:val="28"/>
        </w:rPr>
        <w:t>ризнаки нарушения правил уборки кровли, крыш, входных групп здания, строения, сооружения;</w:t>
      </w:r>
    </w:p>
    <w:p w:rsidR="00ED2118" w:rsidRPr="00F0448B" w:rsidRDefault="00ED2118" w:rsidP="00ED2118">
      <w:pPr>
        <w:spacing w:line="360" w:lineRule="auto"/>
        <w:ind w:firstLine="708"/>
        <w:jc w:val="both"/>
        <w:rPr>
          <w:sz w:val="28"/>
          <w:szCs w:val="28"/>
        </w:rPr>
      </w:pPr>
      <w:r w:rsidRPr="00F0448B">
        <w:rPr>
          <w:sz w:val="28"/>
          <w:szCs w:val="28"/>
        </w:rPr>
        <w:t xml:space="preserve">10)  </w:t>
      </w:r>
      <w:r w:rsidR="008D02B5">
        <w:rPr>
          <w:sz w:val="28"/>
          <w:szCs w:val="28"/>
        </w:rPr>
        <w:t>П</w:t>
      </w:r>
      <w:r w:rsidRPr="00F0448B">
        <w:rPr>
          <w:sz w:val="28"/>
          <w:szCs w:val="28"/>
        </w:rPr>
        <w:t xml:space="preserve">ризнаки иных нарушений Правил благоустройства, озеленения, содержания территорий и строений, обеспечения чистоты и порядка в сельском поселении Хатанга, утвержденных решением </w:t>
      </w:r>
      <w:proofErr w:type="spellStart"/>
      <w:r w:rsidRPr="00F0448B">
        <w:rPr>
          <w:sz w:val="28"/>
          <w:szCs w:val="28"/>
        </w:rPr>
        <w:t>Хатан</w:t>
      </w:r>
      <w:r w:rsidR="000800B9" w:rsidRPr="00F0448B">
        <w:rPr>
          <w:sz w:val="28"/>
          <w:szCs w:val="28"/>
        </w:rPr>
        <w:t>г</w:t>
      </w:r>
      <w:r w:rsidRPr="00F0448B">
        <w:rPr>
          <w:sz w:val="28"/>
          <w:szCs w:val="28"/>
        </w:rPr>
        <w:t>ского</w:t>
      </w:r>
      <w:proofErr w:type="spellEnd"/>
      <w:r w:rsidRPr="00F0448B">
        <w:rPr>
          <w:sz w:val="28"/>
          <w:szCs w:val="28"/>
        </w:rPr>
        <w:t xml:space="preserve"> сельского Совета депутатов от 14.</w:t>
      </w:r>
      <w:r w:rsidR="008D02B5">
        <w:rPr>
          <w:sz w:val="28"/>
          <w:szCs w:val="28"/>
        </w:rPr>
        <w:t>04.</w:t>
      </w:r>
      <w:r w:rsidRPr="00F0448B">
        <w:rPr>
          <w:sz w:val="28"/>
          <w:szCs w:val="28"/>
        </w:rPr>
        <w:t>2007 г. № 107 (с изменениями, дополнениями).</w:t>
      </w:r>
    </w:p>
    <w:p w:rsidR="00ED2118" w:rsidRPr="00F0448B" w:rsidRDefault="00ED2118" w:rsidP="00ED2118"/>
    <w:p w:rsidR="00ED2118" w:rsidRPr="00F0448B" w:rsidRDefault="00ED2118" w:rsidP="00E85EA2">
      <w:pPr>
        <w:pStyle w:val="ConsPlusNormal"/>
        <w:spacing w:line="360" w:lineRule="auto"/>
        <w:ind w:firstLine="709"/>
        <w:jc w:val="both"/>
      </w:pPr>
    </w:p>
    <w:sectPr w:rsidR="00ED2118" w:rsidRPr="00F0448B" w:rsidSect="00C05F44">
      <w:pgSz w:w="11900" w:h="16840"/>
      <w:pgMar w:top="1135" w:right="824" w:bottom="1316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C8"/>
    <w:multiLevelType w:val="multilevel"/>
    <w:tmpl w:val="CA94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57025"/>
    <w:multiLevelType w:val="hybridMultilevel"/>
    <w:tmpl w:val="FF04FD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0642E2"/>
    <w:multiLevelType w:val="multilevel"/>
    <w:tmpl w:val="400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73211"/>
    <w:rsid w:val="000800B9"/>
    <w:rsid w:val="002474C8"/>
    <w:rsid w:val="0040012E"/>
    <w:rsid w:val="00510C83"/>
    <w:rsid w:val="005B09A1"/>
    <w:rsid w:val="00775127"/>
    <w:rsid w:val="00794BAB"/>
    <w:rsid w:val="008D02B5"/>
    <w:rsid w:val="00AD71C6"/>
    <w:rsid w:val="00BD5EE5"/>
    <w:rsid w:val="00C05F44"/>
    <w:rsid w:val="00E07205"/>
    <w:rsid w:val="00E4133B"/>
    <w:rsid w:val="00E85EA2"/>
    <w:rsid w:val="00ED2118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6D34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E07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072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072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7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07205"/>
    <w:pPr>
      <w:widowControl w:val="0"/>
      <w:shd w:val="clear" w:color="auto" w:fill="FFFFFF"/>
      <w:spacing w:line="398" w:lineRule="exact"/>
      <w:jc w:val="center"/>
      <w:outlineLvl w:val="0"/>
    </w:pPr>
    <w:rPr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07205"/>
    <w:pPr>
      <w:widowControl w:val="0"/>
      <w:shd w:val="clear" w:color="auto" w:fill="FFFFFF"/>
      <w:spacing w:line="398" w:lineRule="exact"/>
    </w:pPr>
  </w:style>
  <w:style w:type="paragraph" w:customStyle="1" w:styleId="26">
    <w:name w:val="Заголовок №2"/>
    <w:basedOn w:val="a"/>
    <w:link w:val="25"/>
    <w:rsid w:val="00E07205"/>
    <w:pPr>
      <w:widowControl w:val="0"/>
      <w:shd w:val="clear" w:color="auto" w:fill="FFFFFF"/>
      <w:spacing w:line="398" w:lineRule="exact"/>
      <w:jc w:val="center"/>
      <w:outlineLvl w:val="1"/>
    </w:pPr>
    <w:rPr>
      <w:b/>
      <w:bCs/>
    </w:rPr>
  </w:style>
  <w:style w:type="paragraph" w:customStyle="1" w:styleId="32">
    <w:name w:val="Основной текст (3)"/>
    <w:basedOn w:val="a"/>
    <w:link w:val="31"/>
    <w:rsid w:val="00E07205"/>
    <w:pPr>
      <w:widowControl w:val="0"/>
      <w:shd w:val="clear" w:color="auto" w:fill="FFFFFF"/>
      <w:spacing w:line="317" w:lineRule="exact"/>
      <w:jc w:val="center"/>
    </w:pPr>
    <w:rPr>
      <w:b/>
      <w:bCs/>
    </w:rPr>
  </w:style>
  <w:style w:type="paragraph" w:styleId="af3">
    <w:name w:val="No Spacing"/>
    <w:aliases w:val="14Без отступа,Без отступа"/>
    <w:uiPriority w:val="1"/>
    <w:qFormat/>
    <w:rsid w:val="0040012E"/>
    <w:pPr>
      <w:spacing w:after="0" w:line="240" w:lineRule="auto"/>
    </w:pPr>
  </w:style>
  <w:style w:type="paragraph" w:customStyle="1" w:styleId="ConsPlusNormal">
    <w:name w:val="ConsPlusNormal"/>
    <w:uiPriority w:val="99"/>
    <w:rsid w:val="00E413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rmal (Web)"/>
    <w:basedOn w:val="a"/>
    <w:uiPriority w:val="99"/>
    <w:unhideWhenUsed/>
    <w:rsid w:val="00ED2118"/>
    <w:pPr>
      <w:spacing w:before="100" w:beforeAutospacing="1" w:after="100" w:afterAutospacing="1"/>
    </w:pPr>
  </w:style>
  <w:style w:type="paragraph" w:customStyle="1" w:styleId="ConsPlusTitle">
    <w:name w:val="ConsPlusTitle"/>
    <w:rsid w:val="00ED21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18</cp:revision>
  <dcterms:created xsi:type="dcterms:W3CDTF">2023-03-03T13:09:00Z</dcterms:created>
  <dcterms:modified xsi:type="dcterms:W3CDTF">2023-03-14T04:14:00Z</dcterms:modified>
</cp:coreProperties>
</file>