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22C" w:rsidRDefault="00E77773" w:rsidP="00DD72F4">
      <w:pPr>
        <w:spacing w:line="240" w:lineRule="exact"/>
        <w:jc w:val="both"/>
        <w:rPr>
          <w:b/>
          <w:szCs w:val="28"/>
        </w:rPr>
      </w:pPr>
      <w:r>
        <w:rPr>
          <w:color w:val="000000"/>
          <w:szCs w:val="28"/>
        </w:rPr>
        <w:tab/>
      </w:r>
      <w:r w:rsidR="00D81BED">
        <w:rPr>
          <w:b/>
        </w:rPr>
        <w:t>«</w:t>
      </w:r>
      <w:r w:rsidR="00C6422C">
        <w:rPr>
          <w:b/>
          <w:szCs w:val="28"/>
        </w:rPr>
        <w:t>В Красноярском крае по требованию транспортной прокуратуры отстранено от эксплуатации 7 судов ввиду нарушений условий и района плавания»</w:t>
      </w:r>
    </w:p>
    <w:p w:rsidR="00C6422C" w:rsidRDefault="00C6422C" w:rsidP="00C6422C">
      <w:pPr>
        <w:ind w:firstLine="709"/>
        <w:jc w:val="both"/>
        <w:rPr>
          <w:szCs w:val="28"/>
        </w:rPr>
      </w:pPr>
      <w:r>
        <w:rPr>
          <w:szCs w:val="28"/>
        </w:rPr>
        <w:t>Норильская транспортная прокуратура провела проверки исполнения законодательства в сфере безопасности судоходства на внутреннем водном транспорте.</w:t>
      </w:r>
    </w:p>
    <w:p w:rsidR="00C6422C" w:rsidRDefault="00C6422C" w:rsidP="00C6422C">
      <w:pPr>
        <w:ind w:firstLine="709"/>
        <w:jc w:val="both"/>
        <w:rPr>
          <w:szCs w:val="28"/>
        </w:rPr>
      </w:pPr>
      <w:r>
        <w:rPr>
          <w:szCs w:val="28"/>
        </w:rPr>
        <w:t>Установлено, что в июле 2024 года в акватории реки Енисей вблизи п. Караул Таймырского Долгано-Ненецкого муниципального района Красноярского края судоходной компанией допущена эксплуатация в целях перевозки грузов буксирного теплохода «РТ-406» и 6 несамоходных судов с нарушением района плавания, конструктивные особенности судов не обеспечивали безопасность использования.</w:t>
      </w:r>
    </w:p>
    <w:p w:rsidR="00C6422C" w:rsidRDefault="00C6422C" w:rsidP="00C6422C">
      <w:pPr>
        <w:ind w:firstLine="709"/>
        <w:jc w:val="both"/>
        <w:rPr>
          <w:szCs w:val="28"/>
        </w:rPr>
      </w:pPr>
      <w:r>
        <w:rPr>
          <w:szCs w:val="28"/>
        </w:rPr>
        <w:t>Кроме того, буксирный теплоход «РТ-406» выпущен в плавание с неполным укомплектованием экипажем, к управлению судном допущен старший помощник капитана, не имеющий соответствующего диплома по данной должности. Членами экипажа буксирного теплохода не обеспечено поддержание противопожарной безопасности судна, соблюдение норм охраны труда.</w:t>
      </w:r>
    </w:p>
    <w:p w:rsidR="00C6422C" w:rsidRDefault="00C6422C" w:rsidP="00C6422C">
      <w:pPr>
        <w:ind w:firstLine="709"/>
        <w:jc w:val="both"/>
        <w:rPr>
          <w:szCs w:val="28"/>
        </w:rPr>
      </w:pPr>
      <w:r>
        <w:rPr>
          <w:szCs w:val="28"/>
        </w:rPr>
        <w:t>В этой связи транспортным прокурором в адрес судовладельца внесено представление об устранении нарушений закона. По результатам его рассмотрения 5 должностных лиц компании привлечены к дисциплинарной ответственности, приняты меры к предъявлению судов к внеочередным освидетельствованиям, теплоход отстранен от эксплуатации.</w:t>
      </w:r>
    </w:p>
    <w:p w:rsidR="00C6422C" w:rsidRDefault="00C6422C" w:rsidP="00C6422C">
      <w:pPr>
        <w:ind w:firstLine="709"/>
        <w:jc w:val="both"/>
        <w:rPr>
          <w:szCs w:val="28"/>
        </w:rPr>
      </w:pPr>
      <w:r>
        <w:rPr>
          <w:szCs w:val="28"/>
        </w:rPr>
        <w:t>По инициативе транспортной прокуратуры капитан теплохода и его старший помощник привлечены к административной ответственности, предусмотренной ч. 1 ст. 11.8 (управление судном с нарушением ограничений по району и условиями плавания), ч. 2 ст. 11.8 КоАП РФ (управление судном лицом, не имеющим права управления), с назначением наказания в виде штрафа в общем размере 15 тыс. рублей каждому.</w:t>
      </w:r>
    </w:p>
    <w:p w:rsidR="003C0A17" w:rsidRDefault="00C6422C" w:rsidP="00C6422C">
      <w:pPr>
        <w:ind w:firstLine="709"/>
        <w:jc w:val="both"/>
        <w:rPr>
          <w:szCs w:val="28"/>
        </w:rPr>
      </w:pPr>
      <w:r>
        <w:rPr>
          <w:szCs w:val="28"/>
        </w:rPr>
        <w:t>Действие судовых документов средств водного транспорта приостановлено</w:t>
      </w:r>
      <w:r w:rsidR="003C0A17" w:rsidRPr="009A1DD8">
        <w:rPr>
          <w:szCs w:val="28"/>
        </w:rPr>
        <w:t>.</w:t>
      </w:r>
    </w:p>
    <w:p w:rsidR="00DD72F4" w:rsidRDefault="00895EFF" w:rsidP="00B65825">
      <w:pPr>
        <w:ind w:firstLine="709"/>
        <w:jc w:val="both"/>
        <w:rPr>
          <w:szCs w:val="28"/>
        </w:rPr>
      </w:pPr>
      <w:r>
        <w:rPr>
          <w:szCs w:val="28"/>
        </w:rPr>
        <w:t xml:space="preserve">                                                       </w:t>
      </w:r>
    </w:p>
    <w:p w:rsidR="00681143" w:rsidRDefault="00895EFF" w:rsidP="00DD72F4">
      <w:pPr>
        <w:ind w:firstLine="709"/>
        <w:jc w:val="right"/>
      </w:pPr>
      <w:bookmarkStart w:id="0" w:name="_GoBack"/>
      <w:bookmarkEnd w:id="0"/>
      <w:r>
        <w:rPr>
          <w:szCs w:val="28"/>
        </w:rPr>
        <w:t xml:space="preserve">  </w:t>
      </w:r>
      <w:r w:rsidR="004E2133">
        <w:rPr>
          <w:szCs w:val="28"/>
        </w:rPr>
        <w:t>Норильская транспортная прокуратура</w:t>
      </w:r>
    </w:p>
    <w:sectPr w:rsidR="00681143" w:rsidSect="00B1225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CF0" w:rsidRDefault="007C5CF0" w:rsidP="00B12256">
      <w:r>
        <w:separator/>
      </w:r>
    </w:p>
  </w:endnote>
  <w:endnote w:type="continuationSeparator" w:id="0">
    <w:p w:rsidR="007C5CF0" w:rsidRDefault="007C5CF0" w:rsidP="00B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CF0" w:rsidRDefault="007C5CF0" w:rsidP="00B12256">
      <w:r>
        <w:separator/>
      </w:r>
    </w:p>
  </w:footnote>
  <w:footnote w:type="continuationSeparator" w:id="0">
    <w:p w:rsidR="007C5CF0" w:rsidRDefault="007C5CF0" w:rsidP="00B12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21923"/>
      <w:docPartObj>
        <w:docPartGallery w:val="Page Numbers (Top of Page)"/>
        <w:docPartUnique/>
      </w:docPartObj>
    </w:sdtPr>
    <w:sdtEndPr/>
    <w:sdtContent>
      <w:p w:rsidR="00B12256" w:rsidRDefault="00E63D6E">
        <w:pPr>
          <w:pStyle w:val="a5"/>
          <w:jc w:val="center"/>
        </w:pPr>
        <w:r>
          <w:rPr>
            <w:noProof/>
          </w:rPr>
          <w:fldChar w:fldCharType="begin"/>
        </w:r>
        <w:r w:rsidR="005F053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E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256" w:rsidRDefault="00B122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B06AD"/>
    <w:multiLevelType w:val="hybridMultilevel"/>
    <w:tmpl w:val="3A1A5956"/>
    <w:lvl w:ilvl="0" w:tplc="24ECC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C904F5"/>
    <w:multiLevelType w:val="hybridMultilevel"/>
    <w:tmpl w:val="AE34AC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03B0B"/>
    <w:multiLevelType w:val="hybridMultilevel"/>
    <w:tmpl w:val="73BA3B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6E47321"/>
    <w:multiLevelType w:val="hybridMultilevel"/>
    <w:tmpl w:val="EA8EFAE0"/>
    <w:lvl w:ilvl="0" w:tplc="B1B86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BE"/>
    <w:rsid w:val="00000CBC"/>
    <w:rsid w:val="00015CD1"/>
    <w:rsid w:val="000174EE"/>
    <w:rsid w:val="00022F13"/>
    <w:rsid w:val="00032B26"/>
    <w:rsid w:val="00032C45"/>
    <w:rsid w:val="000434F8"/>
    <w:rsid w:val="00055AAD"/>
    <w:rsid w:val="0006265D"/>
    <w:rsid w:val="00090E61"/>
    <w:rsid w:val="00095D0B"/>
    <w:rsid w:val="000965BD"/>
    <w:rsid w:val="000B6CA4"/>
    <w:rsid w:val="000D6CBD"/>
    <w:rsid w:val="000E5C80"/>
    <w:rsid w:val="000E72CE"/>
    <w:rsid w:val="000F6B26"/>
    <w:rsid w:val="00100C78"/>
    <w:rsid w:val="00114693"/>
    <w:rsid w:val="00114EC8"/>
    <w:rsid w:val="001179E1"/>
    <w:rsid w:val="00126DDA"/>
    <w:rsid w:val="00133896"/>
    <w:rsid w:val="00136963"/>
    <w:rsid w:val="00144528"/>
    <w:rsid w:val="00156774"/>
    <w:rsid w:val="00170C1C"/>
    <w:rsid w:val="001730C6"/>
    <w:rsid w:val="001758E2"/>
    <w:rsid w:val="0018618E"/>
    <w:rsid w:val="001A2189"/>
    <w:rsid w:val="001C269F"/>
    <w:rsid w:val="001D224D"/>
    <w:rsid w:val="001D6E75"/>
    <w:rsid w:val="001E70BF"/>
    <w:rsid w:val="002011D6"/>
    <w:rsid w:val="00206708"/>
    <w:rsid w:val="00215629"/>
    <w:rsid w:val="00222F44"/>
    <w:rsid w:val="002251A8"/>
    <w:rsid w:val="00257054"/>
    <w:rsid w:val="00277822"/>
    <w:rsid w:val="00280D1D"/>
    <w:rsid w:val="002929CA"/>
    <w:rsid w:val="0029489C"/>
    <w:rsid w:val="002B4705"/>
    <w:rsid w:val="002B57B9"/>
    <w:rsid w:val="002B5E2A"/>
    <w:rsid w:val="002D591A"/>
    <w:rsid w:val="002D656A"/>
    <w:rsid w:val="00304A02"/>
    <w:rsid w:val="00310EF0"/>
    <w:rsid w:val="00312C4A"/>
    <w:rsid w:val="003600FE"/>
    <w:rsid w:val="0037410D"/>
    <w:rsid w:val="00376E49"/>
    <w:rsid w:val="003C0A17"/>
    <w:rsid w:val="003F76B5"/>
    <w:rsid w:val="00404A78"/>
    <w:rsid w:val="004446ED"/>
    <w:rsid w:val="0046430C"/>
    <w:rsid w:val="004A0494"/>
    <w:rsid w:val="004A18AE"/>
    <w:rsid w:val="004A5D60"/>
    <w:rsid w:val="004B5C01"/>
    <w:rsid w:val="004D14A6"/>
    <w:rsid w:val="004D1548"/>
    <w:rsid w:val="004E2133"/>
    <w:rsid w:val="004F049C"/>
    <w:rsid w:val="00506304"/>
    <w:rsid w:val="00507B5D"/>
    <w:rsid w:val="00515FE4"/>
    <w:rsid w:val="00540DAD"/>
    <w:rsid w:val="00546FD8"/>
    <w:rsid w:val="00565F2D"/>
    <w:rsid w:val="0058210A"/>
    <w:rsid w:val="00586879"/>
    <w:rsid w:val="005A53C8"/>
    <w:rsid w:val="005B1408"/>
    <w:rsid w:val="005B4BD9"/>
    <w:rsid w:val="005B7B50"/>
    <w:rsid w:val="005C14FF"/>
    <w:rsid w:val="005E4DD3"/>
    <w:rsid w:val="005E7269"/>
    <w:rsid w:val="005E79F3"/>
    <w:rsid w:val="005F053E"/>
    <w:rsid w:val="00614C76"/>
    <w:rsid w:val="006327CF"/>
    <w:rsid w:val="006348BA"/>
    <w:rsid w:val="00642081"/>
    <w:rsid w:val="00652716"/>
    <w:rsid w:val="00681143"/>
    <w:rsid w:val="00692175"/>
    <w:rsid w:val="006B6A63"/>
    <w:rsid w:val="006F38C5"/>
    <w:rsid w:val="0071156D"/>
    <w:rsid w:val="0074123F"/>
    <w:rsid w:val="00742D14"/>
    <w:rsid w:val="00762D3C"/>
    <w:rsid w:val="0076424E"/>
    <w:rsid w:val="007B42B6"/>
    <w:rsid w:val="007C4581"/>
    <w:rsid w:val="007C5CF0"/>
    <w:rsid w:val="007C631A"/>
    <w:rsid w:val="007D5228"/>
    <w:rsid w:val="007E5A9D"/>
    <w:rsid w:val="007F0E22"/>
    <w:rsid w:val="007F4C07"/>
    <w:rsid w:val="008006D5"/>
    <w:rsid w:val="008335EA"/>
    <w:rsid w:val="00846DE5"/>
    <w:rsid w:val="00875FED"/>
    <w:rsid w:val="008920AA"/>
    <w:rsid w:val="00895EFF"/>
    <w:rsid w:val="008B0050"/>
    <w:rsid w:val="008C78D1"/>
    <w:rsid w:val="008D5081"/>
    <w:rsid w:val="008F3666"/>
    <w:rsid w:val="008F4DFC"/>
    <w:rsid w:val="009056A1"/>
    <w:rsid w:val="0091660F"/>
    <w:rsid w:val="00940146"/>
    <w:rsid w:val="009511E1"/>
    <w:rsid w:val="00955D68"/>
    <w:rsid w:val="00980253"/>
    <w:rsid w:val="009803A0"/>
    <w:rsid w:val="00983641"/>
    <w:rsid w:val="00986651"/>
    <w:rsid w:val="009E6DBA"/>
    <w:rsid w:val="009F48EA"/>
    <w:rsid w:val="009F7B0C"/>
    <w:rsid w:val="00A258CD"/>
    <w:rsid w:val="00A40F7A"/>
    <w:rsid w:val="00A45507"/>
    <w:rsid w:val="00A46912"/>
    <w:rsid w:val="00A67EAA"/>
    <w:rsid w:val="00A94835"/>
    <w:rsid w:val="00AA6CDE"/>
    <w:rsid w:val="00AA75E2"/>
    <w:rsid w:val="00AA766A"/>
    <w:rsid w:val="00AC3875"/>
    <w:rsid w:val="00AC63AA"/>
    <w:rsid w:val="00AD71D2"/>
    <w:rsid w:val="00B00C25"/>
    <w:rsid w:val="00B03A9C"/>
    <w:rsid w:val="00B12256"/>
    <w:rsid w:val="00B46B33"/>
    <w:rsid w:val="00B51D29"/>
    <w:rsid w:val="00B65825"/>
    <w:rsid w:val="00B74F71"/>
    <w:rsid w:val="00B75E61"/>
    <w:rsid w:val="00BC3623"/>
    <w:rsid w:val="00BC79B3"/>
    <w:rsid w:val="00BD5635"/>
    <w:rsid w:val="00BE6480"/>
    <w:rsid w:val="00BF2642"/>
    <w:rsid w:val="00C153A0"/>
    <w:rsid w:val="00C15BBA"/>
    <w:rsid w:val="00C371E8"/>
    <w:rsid w:val="00C462A1"/>
    <w:rsid w:val="00C6422C"/>
    <w:rsid w:val="00C71468"/>
    <w:rsid w:val="00C8296F"/>
    <w:rsid w:val="00CD6C85"/>
    <w:rsid w:val="00CD76C6"/>
    <w:rsid w:val="00CD76DB"/>
    <w:rsid w:val="00CD7AE7"/>
    <w:rsid w:val="00CF054C"/>
    <w:rsid w:val="00D3004C"/>
    <w:rsid w:val="00D423FF"/>
    <w:rsid w:val="00D518EF"/>
    <w:rsid w:val="00D81BED"/>
    <w:rsid w:val="00D97A54"/>
    <w:rsid w:val="00DA50B7"/>
    <w:rsid w:val="00DD5FF7"/>
    <w:rsid w:val="00DD72F4"/>
    <w:rsid w:val="00DD7EE9"/>
    <w:rsid w:val="00DE637C"/>
    <w:rsid w:val="00DF1B68"/>
    <w:rsid w:val="00E30367"/>
    <w:rsid w:val="00E35023"/>
    <w:rsid w:val="00E63D6E"/>
    <w:rsid w:val="00E65949"/>
    <w:rsid w:val="00E67D34"/>
    <w:rsid w:val="00E77773"/>
    <w:rsid w:val="00E86649"/>
    <w:rsid w:val="00EA16BE"/>
    <w:rsid w:val="00EA71A0"/>
    <w:rsid w:val="00EC634A"/>
    <w:rsid w:val="00ED2413"/>
    <w:rsid w:val="00ED319B"/>
    <w:rsid w:val="00ED68F6"/>
    <w:rsid w:val="00EF200B"/>
    <w:rsid w:val="00EF3F63"/>
    <w:rsid w:val="00F008F8"/>
    <w:rsid w:val="00F01175"/>
    <w:rsid w:val="00F10FB5"/>
    <w:rsid w:val="00F16D4A"/>
    <w:rsid w:val="00F565DA"/>
    <w:rsid w:val="00F61D15"/>
    <w:rsid w:val="00F64AE9"/>
    <w:rsid w:val="00F936D5"/>
    <w:rsid w:val="00FA72CE"/>
    <w:rsid w:val="00FB1603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E65AC-9800-4EA6-ACC3-3696DBA8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proc_zst</dc:creator>
  <cp:lastModifiedBy>Дмитрий Антонов</cp:lastModifiedBy>
  <cp:revision>3</cp:revision>
  <cp:lastPrinted>2022-11-16T02:09:00Z</cp:lastPrinted>
  <dcterms:created xsi:type="dcterms:W3CDTF">2024-10-21T08:55:00Z</dcterms:created>
  <dcterms:modified xsi:type="dcterms:W3CDTF">2024-10-23T02:53:00Z</dcterms:modified>
</cp:coreProperties>
</file>