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A7" w:rsidRDefault="00505C7D" w:rsidP="00C06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5C7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5509E" wp14:editId="45C289E6">
                <wp:simplePos x="0" y="0"/>
                <wp:positionH relativeFrom="column">
                  <wp:posOffset>3723005</wp:posOffset>
                </wp:positionH>
                <wp:positionV relativeFrom="paragraph">
                  <wp:posOffset>0</wp:posOffset>
                </wp:positionV>
                <wp:extent cx="2651125" cy="1347470"/>
                <wp:effectExtent l="0" t="0" r="0" b="508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1347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5C7D" w:rsidRPr="00720BEB" w:rsidRDefault="00505C7D" w:rsidP="00720BE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5C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 w:rsidR="004930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505C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к </w:t>
                            </w:r>
                            <w:r w:rsidR="00720BEB" w:rsidRPr="00720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Объявлени</w:t>
                            </w:r>
                            <w:r w:rsidR="00720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</w:t>
                            </w:r>
                            <w:r w:rsidR="00720BEB" w:rsidRPr="00720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проведении конкурсного отбора</w:t>
                            </w:r>
                            <w:r w:rsidR="00720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0BEB" w:rsidRPr="00720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право получения финансовой поддержки в виде субсидий на мероприятия Подпрограммы «Создание условий для обеспечения населения села Хатанга бытовыми услугами»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509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3.15pt;margin-top:0;width:208.75pt;height:10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" filled="f" stroked="f" strokeweight=".5pt">
                <v:textbox>
                  <w:txbxContent>
                    <w:p w:rsidR="00505C7D" w:rsidRPr="00720BEB" w:rsidRDefault="00505C7D" w:rsidP="00720BE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5C7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Приложение № </w:t>
                      </w:r>
                      <w:r w:rsidR="004930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505C7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к </w:t>
                      </w:r>
                      <w:r w:rsidR="00720BEB" w:rsidRPr="00720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Объявлени</w:t>
                      </w:r>
                      <w:r w:rsidR="00720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</w:t>
                      </w:r>
                      <w:r w:rsidR="00720BEB" w:rsidRPr="00720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проведении конкурсного отбора</w:t>
                      </w:r>
                      <w:r w:rsidR="00720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20BEB" w:rsidRPr="00720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право получения финансовой поддержки в виде субсидий на мероприятия Подпрограммы «Создание условий для обеспечения населения села Хатанга бытовыми услугами»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505C7D" w:rsidRPr="00505C7D" w:rsidTr="00814E66">
        <w:trPr>
          <w:trHeight w:val="3152"/>
        </w:trPr>
        <w:tc>
          <w:tcPr>
            <w:tcW w:w="3860" w:type="dxa"/>
            <w:shd w:val="clear" w:color="auto" w:fill="auto"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Главе сельского поселения Хатанга</w:t>
            </w:r>
          </w:p>
          <w:p w:rsidR="00505C7D" w:rsidRPr="00505C7D" w:rsidRDefault="00814E66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</w:t>
            </w:r>
            <w:r w:rsidR="00505C7D"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  <w:r w:rsidR="00814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Pr="0050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 руководителя, наименование                                          организации)</w:t>
            </w:r>
          </w:p>
        </w:tc>
      </w:tr>
    </w:tbl>
    <w:p w:rsidR="00505C7D" w:rsidRPr="00505C7D" w:rsidRDefault="00505C7D" w:rsidP="00C17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773F" w:rsidRPr="00C1773F" w:rsidRDefault="00C1773F" w:rsidP="00C17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C1773F" w:rsidRPr="00C1773F" w:rsidRDefault="00C1773F" w:rsidP="00C17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субсидий на возмещение недополученных доходов, связанных с установлением тарифов, не обеспечивающих возмещение издержек связанных с предоставлением услуг бани населению сельского поселения Хатанга</w:t>
      </w:r>
    </w:p>
    <w:p w:rsidR="00C1773F" w:rsidRPr="00C1773F" w:rsidRDefault="00C1773F" w:rsidP="00C17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на рассмотрение документы от </w:t>
      </w: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субсидий из бюджета сельского поселения Хатанга на возмещение части затрат, возникших с оказанием гражданам банных услуг в селе (поселке) ______________________ сельского поселения Хатанга.</w:t>
      </w: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запрашиваемой субсидии __________________________________________ рублей. </w:t>
      </w: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получения субсидии: возмещение недополученных доходов, связанных с установлением тарифов, не обеспечивающих возмещение издержек, возникших в результате оказания услуг бани населению.</w:t>
      </w:r>
    </w:p>
    <w:p w:rsidR="00505C7D" w:rsidRPr="00505C7D" w:rsidRDefault="00C1773F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05C7D"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A9333C" w:rsidRPr="00497D1A" w:rsidRDefault="00505C7D" w:rsidP="00A933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9333C" w:rsidRPr="00497D1A">
        <w:rPr>
          <w:rFonts w:ascii="Times New Roman" w:hAnsi="Times New Roman" w:cs="Times New Roman"/>
          <w:sz w:val="24"/>
          <w:szCs w:val="24"/>
        </w:rPr>
        <w:t>Декларируем, что ___________________________________________________</w:t>
      </w:r>
    </w:p>
    <w:p w:rsidR="00A9333C" w:rsidRPr="00497D1A" w:rsidRDefault="00A9333C" w:rsidP="00A9333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организации, ФИО индивидуального предпринимателя)</w:t>
      </w:r>
    </w:p>
    <w:p w:rsidR="00A9333C" w:rsidRPr="00497D1A" w:rsidRDefault="00A9333C" w:rsidP="00A933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 xml:space="preserve">соответствует следующим требованиям: </w:t>
      </w:r>
    </w:p>
    <w:p w:rsidR="00497D1A" w:rsidRPr="00497D1A" w:rsidRDefault="00A9333C" w:rsidP="00497D1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497D1A" w:rsidRPr="00497D1A">
        <w:rPr>
          <w:rFonts w:ascii="Times New Roman" w:hAnsi="Times New Roman" w:cs="Times New Roman"/>
          <w:sz w:val="24"/>
          <w:szCs w:val="24"/>
        </w:rPr>
        <w:t>ой Федерации о налогах и сборах;</w:t>
      </w:r>
    </w:p>
    <w:p w:rsid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нас не введена процедура банкротства, деятельность не приостановлена в порядке, предусмотренном законодательством Российской Федерации (</w:t>
      </w:r>
      <w:r w:rsidRPr="00497D1A">
        <w:rPr>
          <w:rFonts w:ascii="Times New Roman" w:hAnsi="Times New Roman" w:cs="Times New Roman"/>
          <w:i/>
          <w:sz w:val="24"/>
          <w:szCs w:val="24"/>
        </w:rPr>
        <w:t xml:space="preserve">для юридические лиц); </w:t>
      </w:r>
      <w:r w:rsidRPr="00497D1A">
        <w:rPr>
          <w:rFonts w:ascii="Times New Roman" w:hAnsi="Times New Roman" w:cs="Times New Roman"/>
          <w:sz w:val="24"/>
          <w:szCs w:val="24"/>
        </w:rPr>
        <w:t>индивидуальным предпринимателем _________(ФИО) не прекращена деятельность в качестве индивидуального предпринимателя;</w:t>
      </w:r>
    </w:p>
    <w:p w:rsidR="00497D1A" w:rsidRDefault="00497D1A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D1A" w:rsidRDefault="00497D1A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D1A" w:rsidRDefault="00497D1A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D1A" w:rsidRPr="00497D1A" w:rsidRDefault="00497D1A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D1A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lastRenderedPageBreak/>
        <w:t xml:space="preserve">- в реестре дисквалифицированных лиц отсутствуют сведения о дисквалифицированных лицах: руководителе – ФИО, членах коллегиального исполнительного органа - ФИО, лице, исполняющем функции единоличного исполнительного органа - ФИО, главном бухгалтере – ФИО </w:t>
      </w:r>
      <w:r w:rsidRPr="00497D1A">
        <w:rPr>
          <w:rFonts w:ascii="Times New Roman" w:hAnsi="Times New Roman" w:cs="Times New Roman"/>
          <w:i/>
          <w:sz w:val="24"/>
          <w:szCs w:val="24"/>
        </w:rPr>
        <w:t xml:space="preserve">(для юридических лиц; </w:t>
      </w:r>
      <w:r w:rsidRPr="00497D1A">
        <w:rPr>
          <w:rFonts w:ascii="Times New Roman" w:hAnsi="Times New Roman" w:cs="Times New Roman"/>
          <w:sz w:val="24"/>
          <w:szCs w:val="24"/>
        </w:rPr>
        <w:t xml:space="preserve">об индивидуальном предпринимателе и о физическом лице; 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sz w:val="24"/>
          <w:szCs w:val="24"/>
        </w:rPr>
        <w:t xml:space="preserve">- </w:t>
      </w:r>
      <w:r w:rsidRPr="00497D1A">
        <w:rPr>
          <w:rFonts w:ascii="Times New Roman" w:hAnsi="Times New Roman" w:cs="Times New Roman"/>
          <w:sz w:val="24"/>
          <w:szCs w:val="24"/>
        </w:rPr>
        <w:t>Устанавливаются следующие требования к получателям субсидий, которые должны соответствовать на 1-е число месяца, предшествующего месяцу, заключения соглашения: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субсидии;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получатели субсидии (участники отбора)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у получателей субсидии (участников отбора)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 субсидий (участниками отбора);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получатели субсидий (участники отбора)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Соглашением;</w:t>
      </w:r>
    </w:p>
    <w:p w:rsidR="00A9333C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получатель субсидии (участник отбора) 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97D1A" w:rsidRDefault="00497D1A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D1A" w:rsidRDefault="00497D1A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D1A" w:rsidRDefault="00497D1A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D1A" w:rsidRPr="00497D1A" w:rsidRDefault="00497D1A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D1A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lastRenderedPageBreak/>
        <w:t>- получатель субсидии (участник отбора) не должны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получатель субсидии (участник отбора) не должны является иностранным агентом в соответствии с Федеральным законом от 14.07.2022 N 255-ФЗ "О контроле за деятельностью лиц, находящихся под иностранным влиянием»;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Дополнительные требования к участникам отбора, включающие: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наличие опыта, необходимого для достижения целей предоставления субсидии;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наличие кадрового состава, необходимого для достижения целей предоставления субсидии;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выплаты заработной платы не ниже минимального размера, установленного федеральным законодательством;</w:t>
      </w:r>
    </w:p>
    <w:p w:rsidR="00A9333C" w:rsidRPr="00497D1A" w:rsidRDefault="00A9333C" w:rsidP="00A93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- наличие материально-технической базы, необходимой для достижения целей предоставления субсидии.»;</w:t>
      </w:r>
    </w:p>
    <w:p w:rsidR="00497D1A" w:rsidRPr="00497D1A" w:rsidRDefault="00497D1A" w:rsidP="00A9333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333C" w:rsidRPr="00497D1A" w:rsidRDefault="00A9333C" w:rsidP="00A9333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A9333C" w:rsidRPr="00497D1A" w:rsidRDefault="00A9333C" w:rsidP="00497D1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информационных системах, </w:t>
      </w:r>
      <w:r w:rsidRPr="00497D1A">
        <w:rPr>
          <w:rFonts w:ascii="Times New Roman" w:hAnsi="Times New Roman" w:cs="Times New Roman"/>
          <w:sz w:val="24"/>
          <w:szCs w:val="24"/>
        </w:rPr>
        <w:t>с применением электронных</w:t>
      </w:r>
      <w:r w:rsidRPr="00497D1A">
        <w:rPr>
          <w:rFonts w:ascii="Times New Roman" w:hAnsi="Times New Roman" w:cs="Times New Roman"/>
          <w:sz w:val="24"/>
          <w:szCs w:val="24"/>
        </w:rPr>
        <w:t xml:space="preserve"> и бумажных носителей информации.</w:t>
      </w:r>
    </w:p>
    <w:p w:rsidR="00A9333C" w:rsidRPr="00497D1A" w:rsidRDefault="00A9333C" w:rsidP="00A933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333C" w:rsidRPr="00497D1A" w:rsidRDefault="00A9333C" w:rsidP="00A933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 xml:space="preserve"> «__» _______________ 20___г.  </w:t>
      </w:r>
    </w:p>
    <w:p w:rsidR="00A9333C" w:rsidRPr="00497D1A" w:rsidRDefault="00A9333C" w:rsidP="00A933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>Руководитель организации: _______________ /_______________/</w:t>
      </w:r>
    </w:p>
    <w:p w:rsidR="00A9333C" w:rsidRPr="00497D1A" w:rsidRDefault="00A9333C" w:rsidP="00A933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97D1A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497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Pr="00497D1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97D1A">
        <w:rPr>
          <w:rFonts w:ascii="Times New Roman" w:hAnsi="Times New Roman" w:cs="Times New Roman"/>
          <w:sz w:val="24"/>
          <w:szCs w:val="24"/>
        </w:rPr>
        <w:t>подпись)                     (ФИО)</w:t>
      </w:r>
    </w:p>
    <w:p w:rsidR="00A9333C" w:rsidRPr="00497D1A" w:rsidRDefault="00A9333C" w:rsidP="00A9333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1A">
        <w:rPr>
          <w:rFonts w:ascii="Times New Roman" w:hAnsi="Times New Roman" w:cs="Times New Roman"/>
          <w:sz w:val="24"/>
          <w:szCs w:val="24"/>
        </w:rPr>
        <w:t xml:space="preserve">                     (ФИО</w:t>
      </w:r>
    </w:p>
    <w:p w:rsidR="00505C7D" w:rsidRPr="00497D1A" w:rsidRDefault="00505C7D" w:rsidP="00A9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C7D" w:rsidRPr="00497D1A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5C7D" w:rsidRPr="00497D1A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FFD" w:rsidRPr="00497D1A" w:rsidRDefault="007B2FFD" w:rsidP="0072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6289D" w:rsidRPr="00497D1A" w:rsidRDefault="0096289D" w:rsidP="0072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96289D" w:rsidRPr="00497D1A" w:rsidSect="0096289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D7142"/>
    <w:multiLevelType w:val="hybridMultilevel"/>
    <w:tmpl w:val="79065AF0"/>
    <w:lvl w:ilvl="0" w:tplc="9EE42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1B"/>
    <w:rsid w:val="000020A5"/>
    <w:rsid w:val="0002225A"/>
    <w:rsid w:val="000834B7"/>
    <w:rsid w:val="00091663"/>
    <w:rsid w:val="000E581B"/>
    <w:rsid w:val="001945F5"/>
    <w:rsid w:val="0041135D"/>
    <w:rsid w:val="004930F3"/>
    <w:rsid w:val="00497D1A"/>
    <w:rsid w:val="004E0818"/>
    <w:rsid w:val="00505C7D"/>
    <w:rsid w:val="0051750B"/>
    <w:rsid w:val="00720BEB"/>
    <w:rsid w:val="007B2FFD"/>
    <w:rsid w:val="00814E66"/>
    <w:rsid w:val="0096289D"/>
    <w:rsid w:val="00A432A7"/>
    <w:rsid w:val="00A66312"/>
    <w:rsid w:val="00A9333C"/>
    <w:rsid w:val="00B25FD2"/>
    <w:rsid w:val="00C063E8"/>
    <w:rsid w:val="00C1773F"/>
    <w:rsid w:val="00DD3DBA"/>
    <w:rsid w:val="00E02B2C"/>
    <w:rsid w:val="00F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2F10C-CC07-49C7-9860-641353A3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F654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DB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93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Дмитрий Аршинский</cp:lastModifiedBy>
  <cp:revision>3</cp:revision>
  <cp:lastPrinted>2024-12-11T04:14:00Z</cp:lastPrinted>
  <dcterms:created xsi:type="dcterms:W3CDTF">2023-12-12T04:37:00Z</dcterms:created>
  <dcterms:modified xsi:type="dcterms:W3CDTF">2024-12-11T04:14:00Z</dcterms:modified>
</cp:coreProperties>
</file>