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5" w:rsidRPr="006244E4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44076CDF" wp14:editId="6BE87F5A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E4" w:rsidRDefault="006244E4" w:rsidP="006244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6244E4" w:rsidRDefault="00FA3565" w:rsidP="006244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</w:p>
    <w:p w:rsidR="00FA3565" w:rsidRPr="006244E4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FA3565" w:rsidRPr="006244E4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6244E4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6244E4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6244E4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6244E4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6244E4" w:rsidRDefault="006244E4" w:rsidP="00624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A3565" w:rsidRPr="006244E4" w:rsidRDefault="006244E4" w:rsidP="00624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23.09.2019 г.                                                                                            </w:t>
      </w:r>
      <w:r w:rsidR="00B208D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</w:t>
      </w:r>
      <w:r w:rsidRPr="006244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 146-П</w:t>
      </w:r>
    </w:p>
    <w:p w:rsidR="006244E4" w:rsidRDefault="006244E4" w:rsidP="00BA15B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15563" w:rsidRPr="006244E4" w:rsidRDefault="00665E45" w:rsidP="006244E4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r w:rsidRPr="006244E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Об утверждении </w:t>
      </w:r>
      <w:r w:rsidR="00D240D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Порядка</w:t>
      </w:r>
      <w:r w:rsidR="00BA15B7" w:rsidRPr="006244E4">
        <w:rPr>
          <w:rFonts w:ascii="Times New Roman" w:hAnsi="Times New Roman"/>
          <w:b/>
          <w:color w:val="002060"/>
          <w:sz w:val="24"/>
          <w:szCs w:val="24"/>
        </w:rPr>
        <w:t xml:space="preserve"> создания, хранения, </w:t>
      </w:r>
      <w:r w:rsidR="006244E4" w:rsidRPr="006244E4">
        <w:rPr>
          <w:rFonts w:ascii="Times New Roman" w:hAnsi="Times New Roman"/>
          <w:b/>
          <w:color w:val="002060"/>
          <w:sz w:val="24"/>
          <w:szCs w:val="24"/>
        </w:rPr>
        <w:t>использования и</w:t>
      </w:r>
      <w:r w:rsidR="00BA15B7" w:rsidRPr="006244E4">
        <w:rPr>
          <w:rFonts w:ascii="Times New Roman" w:hAnsi="Times New Roman"/>
          <w:b/>
          <w:color w:val="002060"/>
          <w:sz w:val="24"/>
          <w:szCs w:val="24"/>
        </w:rPr>
        <w:t xml:space="preserve"> восполнения резерва материальных </w:t>
      </w:r>
      <w:r w:rsidR="006244E4" w:rsidRPr="006244E4">
        <w:rPr>
          <w:rFonts w:ascii="Times New Roman" w:hAnsi="Times New Roman"/>
          <w:b/>
          <w:color w:val="002060"/>
          <w:sz w:val="24"/>
          <w:szCs w:val="24"/>
        </w:rPr>
        <w:t>ресурсов для</w:t>
      </w:r>
      <w:r w:rsidR="00BA15B7" w:rsidRPr="006244E4">
        <w:rPr>
          <w:rFonts w:ascii="Times New Roman" w:hAnsi="Times New Roman"/>
          <w:b/>
          <w:color w:val="002060"/>
          <w:sz w:val="24"/>
          <w:szCs w:val="24"/>
        </w:rPr>
        <w:t xml:space="preserve"> ликвидации чрезвычайных ситуаций</w:t>
      </w:r>
    </w:p>
    <w:bookmarkEnd w:id="0"/>
    <w:p w:rsidR="00FA3565" w:rsidRPr="006244E4" w:rsidRDefault="00FA3565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65E45" w:rsidRPr="006A0396" w:rsidRDefault="00BA15B7" w:rsidP="006244E4">
      <w:pPr>
        <w:pStyle w:val="ab"/>
        <w:spacing w:before="0" w:beforeAutospacing="0" w:after="0" w:afterAutospacing="0"/>
        <w:ind w:firstLine="709"/>
        <w:jc w:val="both"/>
        <w:rPr>
          <w:color w:val="002060"/>
          <w:sz w:val="23"/>
          <w:szCs w:val="23"/>
          <w:shd w:val="clear" w:color="auto" w:fill="FFFFFF"/>
        </w:rPr>
      </w:pPr>
      <w:r w:rsidRPr="006A0396">
        <w:rPr>
          <w:color w:val="002060"/>
          <w:sz w:val="23"/>
          <w:szCs w:val="23"/>
          <w:shd w:val="clear" w:color="auto" w:fill="FFFFFF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</w:t>
      </w:r>
      <w:r w:rsidR="006244E4" w:rsidRPr="006A0396">
        <w:rPr>
          <w:color w:val="002060"/>
          <w:sz w:val="23"/>
          <w:szCs w:val="23"/>
          <w:shd w:val="clear" w:color="auto" w:fill="FFFFFF"/>
        </w:rPr>
        <w:t>П</w:t>
      </w:r>
      <w:r w:rsidRPr="006A0396">
        <w:rPr>
          <w:color w:val="002060"/>
          <w:sz w:val="23"/>
          <w:szCs w:val="23"/>
          <w:shd w:val="clear" w:color="auto" w:fill="FFFFFF"/>
        </w:rPr>
        <w:t>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сельское поселение</w:t>
      </w:r>
      <w:r w:rsidR="00BB1B78" w:rsidRPr="006A0396">
        <w:rPr>
          <w:color w:val="002060"/>
          <w:sz w:val="23"/>
          <w:szCs w:val="23"/>
          <w:shd w:val="clear" w:color="auto" w:fill="FFFFFF"/>
        </w:rPr>
        <w:t xml:space="preserve"> Хатанга</w:t>
      </w:r>
      <w:r w:rsidR="006244E4" w:rsidRPr="006A0396">
        <w:rPr>
          <w:color w:val="002060"/>
          <w:sz w:val="23"/>
          <w:szCs w:val="23"/>
          <w:shd w:val="clear" w:color="auto" w:fill="FFFFFF"/>
        </w:rPr>
        <w:t>,</w:t>
      </w:r>
    </w:p>
    <w:p w:rsidR="00665E45" w:rsidRPr="006244E4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6244E4">
        <w:rPr>
          <w:color w:val="002060"/>
          <w:sz w:val="28"/>
          <w:szCs w:val="28"/>
          <w:shd w:val="clear" w:color="auto" w:fill="FFFFFF"/>
        </w:rPr>
        <w:t> </w:t>
      </w:r>
    </w:p>
    <w:p w:rsidR="00FA3565" w:rsidRPr="006244E4" w:rsidRDefault="00FA3565" w:rsidP="00665E45">
      <w:pPr>
        <w:suppressAutoHyphens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FA3565" w:rsidRPr="006244E4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FA3565" w:rsidRPr="006A0396" w:rsidRDefault="003547B4" w:rsidP="00624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6A0396">
        <w:rPr>
          <w:rFonts w:ascii="Times New Roman" w:hAnsi="Times New Roman" w:cs="Times New Roman"/>
          <w:color w:val="002060"/>
          <w:sz w:val="23"/>
          <w:szCs w:val="23"/>
        </w:rPr>
        <w:t xml:space="preserve">Утвердить </w:t>
      </w:r>
      <w:r w:rsidR="00D240D6" w:rsidRPr="006A0396">
        <w:rPr>
          <w:rFonts w:ascii="Times New Roman" w:hAnsi="Times New Roman" w:cs="Times New Roman"/>
          <w:color w:val="002060"/>
          <w:sz w:val="23"/>
          <w:szCs w:val="23"/>
        </w:rPr>
        <w:t>Порядок</w:t>
      </w:r>
      <w:r w:rsidRPr="006A0396">
        <w:rPr>
          <w:rFonts w:ascii="Times New Roman" w:hAnsi="Times New Roman" w:cs="Times New Roman"/>
          <w:color w:val="002060"/>
          <w:sz w:val="23"/>
          <w:szCs w:val="23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 w:rsidR="00FF2717" w:rsidRPr="006A0396">
        <w:rPr>
          <w:rFonts w:ascii="Times New Roman" w:hAnsi="Times New Roman" w:cs="Times New Roman"/>
          <w:color w:val="002060"/>
          <w:sz w:val="23"/>
          <w:szCs w:val="23"/>
        </w:rPr>
        <w:t>, согласно приложению № 1 к настоящему Постановлению.</w:t>
      </w:r>
    </w:p>
    <w:p w:rsidR="00FA3565" w:rsidRPr="006A0396" w:rsidRDefault="00FA3565" w:rsidP="006244E4">
      <w:pPr>
        <w:autoSpaceDE w:val="0"/>
        <w:autoSpaceDN w:val="0"/>
        <w:adjustRightInd w:val="0"/>
        <w:spacing w:after="0" w:line="240" w:lineRule="atLeast"/>
        <w:ind w:left="1425"/>
        <w:contextualSpacing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p w:rsidR="003547B4" w:rsidRPr="006A0396" w:rsidRDefault="00FF2717" w:rsidP="006244E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  <w:r w:rsidRPr="006A0396">
        <w:rPr>
          <w:rFonts w:ascii="Times New Roman" w:hAnsi="Times New Roman"/>
          <w:color w:val="002060"/>
          <w:sz w:val="23"/>
          <w:szCs w:val="23"/>
        </w:rPr>
        <w:t>Утвердить</w:t>
      </w:r>
      <w:r w:rsidR="00B275F0" w:rsidRPr="006A0396">
        <w:rPr>
          <w:rFonts w:ascii="Times New Roman" w:hAnsi="Times New Roman"/>
          <w:color w:val="002060"/>
          <w:sz w:val="23"/>
          <w:szCs w:val="23"/>
        </w:rPr>
        <w:t xml:space="preserve"> обязательную группу товаров для составления</w:t>
      </w:r>
      <w:r w:rsidRPr="006A0396">
        <w:rPr>
          <w:rFonts w:ascii="Times New Roman" w:hAnsi="Times New Roman"/>
          <w:color w:val="002060"/>
          <w:sz w:val="23"/>
          <w:szCs w:val="23"/>
        </w:rPr>
        <w:t xml:space="preserve"> </w:t>
      </w:r>
      <w:r w:rsidR="00B275F0" w:rsidRPr="006A0396">
        <w:rPr>
          <w:rFonts w:ascii="Times New Roman" w:hAnsi="Times New Roman"/>
          <w:color w:val="002060"/>
          <w:sz w:val="23"/>
          <w:szCs w:val="23"/>
        </w:rPr>
        <w:t>номенклатуры и объема</w:t>
      </w:r>
      <w:r w:rsidR="003547B4" w:rsidRPr="006A0396">
        <w:rPr>
          <w:rFonts w:ascii="Times New Roman" w:hAnsi="Times New Roman"/>
          <w:color w:val="002060"/>
          <w:sz w:val="23"/>
          <w:szCs w:val="23"/>
        </w:rPr>
        <w:t xml:space="preserve"> резерва материальных ресурсов для ликвидации чрезвычайных ситуаций в муниципальном образовании «Сельское поселение Хатанга»</w:t>
      </w:r>
      <w:r w:rsidRPr="006A0396">
        <w:rPr>
          <w:rFonts w:ascii="Times New Roman" w:hAnsi="Times New Roman"/>
          <w:color w:val="002060"/>
          <w:sz w:val="23"/>
          <w:szCs w:val="23"/>
        </w:rPr>
        <w:t>, согласно приложению № 2 к настоящему Постановлению.</w:t>
      </w:r>
    </w:p>
    <w:p w:rsidR="006244E4" w:rsidRPr="006A0396" w:rsidRDefault="006244E4" w:rsidP="006244E4">
      <w:pPr>
        <w:spacing w:after="0" w:line="240" w:lineRule="atLeast"/>
        <w:contextualSpacing/>
        <w:rPr>
          <w:rFonts w:ascii="Times New Roman" w:hAnsi="Times New Roman"/>
          <w:color w:val="002060"/>
          <w:sz w:val="23"/>
          <w:szCs w:val="23"/>
        </w:rPr>
      </w:pPr>
    </w:p>
    <w:p w:rsidR="006244E4" w:rsidRPr="006A0396" w:rsidRDefault="00112E8D" w:rsidP="006244E4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color w:val="002060"/>
          <w:sz w:val="23"/>
          <w:szCs w:val="23"/>
        </w:rPr>
      </w:pPr>
      <w:r w:rsidRPr="006A0396">
        <w:rPr>
          <w:rFonts w:ascii="Times New Roman" w:hAnsi="Times New Roman"/>
          <w:color w:val="002060"/>
          <w:sz w:val="23"/>
          <w:szCs w:val="23"/>
        </w:rPr>
        <w:t>Секретарю</w:t>
      </w:r>
      <w:r w:rsidR="00FF2717" w:rsidRPr="006A0396">
        <w:rPr>
          <w:rFonts w:ascii="Times New Roman" w:hAnsi="Times New Roman"/>
          <w:color w:val="002060"/>
          <w:sz w:val="23"/>
          <w:szCs w:val="23"/>
        </w:rPr>
        <w:t xml:space="preserve"> комиссии</w:t>
      </w:r>
      <w:r w:rsidR="00B641EA" w:rsidRPr="006A0396">
        <w:rPr>
          <w:rFonts w:ascii="Times New Roman" w:hAnsi="Times New Roman"/>
          <w:color w:val="002060"/>
          <w:sz w:val="23"/>
          <w:szCs w:val="23"/>
        </w:rPr>
        <w:t xml:space="preserve"> </w:t>
      </w:r>
      <w:r w:rsidR="00D240D6" w:rsidRPr="006A0396">
        <w:rPr>
          <w:rFonts w:ascii="Times New Roman" w:hAnsi="Times New Roman"/>
          <w:color w:val="002060"/>
          <w:sz w:val="23"/>
          <w:szCs w:val="23"/>
        </w:rPr>
        <w:t>по предупреждению и ликвидации чрезвычайных ситуаций и противопожарной безопасности в муниципальном образовании «Сельское поселение Хатанга»</w:t>
      </w:r>
      <w:r w:rsidR="00B641EA" w:rsidRPr="006A0396">
        <w:rPr>
          <w:rFonts w:ascii="Times New Roman" w:hAnsi="Times New Roman"/>
          <w:color w:val="002060"/>
          <w:sz w:val="23"/>
          <w:szCs w:val="23"/>
        </w:rPr>
        <w:t xml:space="preserve"> </w:t>
      </w:r>
      <w:r w:rsidR="00D240D6" w:rsidRPr="006A0396">
        <w:rPr>
          <w:rFonts w:ascii="Times New Roman" w:hAnsi="Times New Roman"/>
          <w:color w:val="002060"/>
          <w:sz w:val="23"/>
          <w:szCs w:val="23"/>
        </w:rPr>
        <w:t>(Фролов</w:t>
      </w:r>
      <w:r w:rsidRPr="006A0396">
        <w:rPr>
          <w:rFonts w:ascii="Times New Roman" w:hAnsi="Times New Roman"/>
          <w:color w:val="002060"/>
          <w:sz w:val="23"/>
          <w:szCs w:val="23"/>
        </w:rPr>
        <w:t xml:space="preserve"> Е.</w:t>
      </w:r>
      <w:r w:rsidR="006244E4" w:rsidRPr="006A0396">
        <w:rPr>
          <w:rFonts w:ascii="Times New Roman" w:hAnsi="Times New Roman"/>
          <w:color w:val="002060"/>
          <w:sz w:val="23"/>
          <w:szCs w:val="23"/>
        </w:rPr>
        <w:t xml:space="preserve"> </w:t>
      </w:r>
      <w:r w:rsidRPr="006A0396">
        <w:rPr>
          <w:rFonts w:ascii="Times New Roman" w:hAnsi="Times New Roman"/>
          <w:color w:val="002060"/>
          <w:sz w:val="23"/>
          <w:szCs w:val="23"/>
        </w:rPr>
        <w:t>В.</w:t>
      </w:r>
      <w:r w:rsidR="00D240D6" w:rsidRPr="006A0396">
        <w:rPr>
          <w:rFonts w:ascii="Times New Roman" w:hAnsi="Times New Roman"/>
          <w:color w:val="002060"/>
          <w:sz w:val="23"/>
          <w:szCs w:val="23"/>
        </w:rPr>
        <w:t>)</w:t>
      </w:r>
      <w:r w:rsidR="00B641EA" w:rsidRPr="006A0396">
        <w:rPr>
          <w:rFonts w:ascii="Times New Roman" w:hAnsi="Times New Roman"/>
          <w:color w:val="002060"/>
          <w:sz w:val="23"/>
          <w:szCs w:val="23"/>
        </w:rPr>
        <w:t xml:space="preserve"> довести настоящее постановление до сведения всех заинтересованных лиц.</w:t>
      </w:r>
    </w:p>
    <w:p w:rsidR="006244E4" w:rsidRPr="006A0396" w:rsidRDefault="006244E4" w:rsidP="006244E4">
      <w:pPr>
        <w:pStyle w:val="a3"/>
        <w:spacing w:line="240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</w:p>
    <w:p w:rsidR="006244E4" w:rsidRPr="006A0396" w:rsidRDefault="006244E4" w:rsidP="006244E4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  <w:r w:rsidRPr="006A0396"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6A0396">
          <w:rPr>
            <w:rStyle w:val="aa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www</w:t>
        </w:r>
        <w:r w:rsidRPr="006A0396">
          <w:rPr>
            <w:rStyle w:val="aa"/>
            <w:rFonts w:ascii="Times New Roman" w:eastAsia="Times New Roman" w:hAnsi="Times New Roman" w:cs="Times New Roman"/>
            <w:sz w:val="23"/>
            <w:szCs w:val="23"/>
            <w:lang w:eastAsia="ar-SA"/>
          </w:rPr>
          <w:t>.</w:t>
        </w:r>
        <w:proofErr w:type="spellStart"/>
        <w:r w:rsidRPr="006A0396">
          <w:rPr>
            <w:rStyle w:val="aa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hatanga</w:t>
        </w:r>
        <w:proofErr w:type="spellEnd"/>
        <w:r w:rsidRPr="006A0396">
          <w:rPr>
            <w:rStyle w:val="aa"/>
            <w:rFonts w:ascii="Times New Roman" w:eastAsia="Times New Roman" w:hAnsi="Times New Roman" w:cs="Times New Roman"/>
            <w:sz w:val="23"/>
            <w:szCs w:val="23"/>
            <w:lang w:eastAsia="ar-SA"/>
          </w:rPr>
          <w:t>24.</w:t>
        </w:r>
        <w:proofErr w:type="spellStart"/>
        <w:r w:rsidRPr="006A0396">
          <w:rPr>
            <w:rStyle w:val="aa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ru</w:t>
        </w:r>
        <w:proofErr w:type="spellEnd"/>
      </w:hyperlink>
      <w:r w:rsidRPr="006A0396"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  <w:t>.</w:t>
      </w:r>
    </w:p>
    <w:p w:rsidR="006244E4" w:rsidRPr="006A0396" w:rsidRDefault="006244E4" w:rsidP="006244E4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</w:p>
    <w:p w:rsidR="006244E4" w:rsidRPr="006A0396" w:rsidRDefault="006244E4" w:rsidP="006244E4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  <w:r w:rsidRPr="006A0396"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6244E4" w:rsidRPr="006A0396" w:rsidRDefault="006244E4" w:rsidP="006244E4">
      <w:pPr>
        <w:pStyle w:val="a3"/>
        <w:spacing w:line="240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p w:rsidR="00FA3565" w:rsidRPr="006A0396" w:rsidRDefault="00FA3565" w:rsidP="006244E4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color w:val="002060"/>
          <w:sz w:val="23"/>
          <w:szCs w:val="23"/>
        </w:rPr>
      </w:pPr>
      <w:r w:rsidRPr="006A0396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Контроль за исполнением настоящего Постановления </w:t>
      </w:r>
      <w:r w:rsidR="00AD4F1E" w:rsidRPr="006A0396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оставляю за собой</w:t>
      </w:r>
    </w:p>
    <w:p w:rsidR="006A0396" w:rsidRDefault="006A0396" w:rsidP="006A0396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244E4" w:rsidRDefault="00510FDA" w:rsidP="006A0396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44E4">
        <w:rPr>
          <w:rFonts w:ascii="Times New Roman" w:hAnsi="Times New Roman" w:cs="Times New Roman"/>
          <w:color w:val="002060"/>
          <w:sz w:val="24"/>
          <w:szCs w:val="24"/>
        </w:rPr>
        <w:t xml:space="preserve">Исполняющая обязанности </w:t>
      </w:r>
    </w:p>
    <w:p w:rsidR="00FA3565" w:rsidRPr="006244E4" w:rsidRDefault="00510FDA" w:rsidP="006A03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44E4">
        <w:rPr>
          <w:rFonts w:ascii="Times New Roman" w:hAnsi="Times New Roman" w:cs="Times New Roman"/>
          <w:color w:val="002060"/>
          <w:sz w:val="24"/>
          <w:szCs w:val="24"/>
        </w:rPr>
        <w:t>Главы</w:t>
      </w:r>
      <w:r w:rsidR="00FA3565" w:rsidRPr="006244E4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FA3565" w:rsidRPr="006244E4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6244E4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6244E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        </w:t>
      </w:r>
      <w:r w:rsidR="006244E4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FA3565" w:rsidRPr="006244E4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6244E4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6244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244E4">
        <w:rPr>
          <w:rFonts w:ascii="Times New Roman" w:hAnsi="Times New Roman" w:cs="Times New Roman"/>
          <w:color w:val="002060"/>
          <w:sz w:val="24"/>
          <w:szCs w:val="24"/>
        </w:rPr>
        <w:t>И. Бетту</w:t>
      </w:r>
    </w:p>
    <w:p w:rsidR="006244E4" w:rsidRPr="006244E4" w:rsidRDefault="006244E4" w:rsidP="006244E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lastRenderedPageBreak/>
        <w:t>Приложение № 1</w:t>
      </w:r>
    </w:p>
    <w:p w:rsidR="006244E4" w:rsidRPr="006244E4" w:rsidRDefault="006244E4" w:rsidP="006244E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6244E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к Постановлению администрации</w:t>
      </w:r>
    </w:p>
    <w:p w:rsidR="006244E4" w:rsidRPr="006244E4" w:rsidRDefault="006244E4" w:rsidP="006244E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6244E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сельского поселения Хатанга </w:t>
      </w:r>
    </w:p>
    <w:p w:rsidR="006244E4" w:rsidRPr="006244E4" w:rsidRDefault="006244E4" w:rsidP="006244E4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6244E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от 23.0</w:t>
      </w:r>
      <w:r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9</w:t>
      </w:r>
      <w:r w:rsidRPr="006244E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.2019 г. № 1</w:t>
      </w:r>
      <w:r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46</w:t>
      </w:r>
      <w:r w:rsidRPr="006244E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- П</w:t>
      </w:r>
    </w:p>
    <w:p w:rsidR="00FA3565" w:rsidRDefault="006244E4" w:rsidP="00624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244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</w:t>
      </w:r>
    </w:p>
    <w:p w:rsidR="006244E4" w:rsidRDefault="006244E4" w:rsidP="00624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641EA" w:rsidRPr="006244E4" w:rsidRDefault="00B641EA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b/>
          <w:color w:val="002060"/>
          <w:sz w:val="24"/>
          <w:szCs w:val="24"/>
        </w:rPr>
        <w:t>ПОРЯДОК</w:t>
      </w:r>
    </w:p>
    <w:p w:rsidR="00B641EA" w:rsidRPr="006244E4" w:rsidRDefault="00B641EA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b/>
          <w:color w:val="002060"/>
          <w:sz w:val="24"/>
          <w:szCs w:val="24"/>
        </w:rPr>
        <w:t>создания, хранения, использования и восполнения резерва материальных ресурсов муниципального образования сельское поселение Хатанга для ликвидации чрезвычайных ситуаций</w:t>
      </w:r>
    </w:p>
    <w:p w:rsidR="00B641EA" w:rsidRPr="006244E4" w:rsidRDefault="00B641EA" w:rsidP="00B641EA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244E4">
          <w:rPr>
            <w:rFonts w:ascii="Times New Roman" w:hAnsi="Times New Roman"/>
            <w:color w:val="002060"/>
            <w:sz w:val="24"/>
            <w:szCs w:val="24"/>
          </w:rPr>
          <w:t>1994 г</w:t>
        </w:r>
      </w:smartTag>
      <w:r w:rsidRPr="006244E4">
        <w:rPr>
          <w:rFonts w:ascii="Times New Roman" w:hAnsi="Times New Roman"/>
          <w:color w:val="002060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244E4">
          <w:rPr>
            <w:rFonts w:ascii="Times New Roman" w:hAnsi="Times New Roman"/>
            <w:color w:val="002060"/>
            <w:sz w:val="24"/>
            <w:szCs w:val="24"/>
          </w:rPr>
          <w:t>1996 г</w:t>
        </w:r>
      </w:smartTag>
      <w:r w:rsidRPr="006244E4">
        <w:rPr>
          <w:rFonts w:ascii="Times New Roman" w:hAnsi="Times New Roman"/>
          <w:color w:val="002060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сельское поселение Хатанга.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641EA" w:rsidRPr="006244E4" w:rsidRDefault="00B641EA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     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Главой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сельско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>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4. Номенклатура и объемы материальных ресурсов резерва утверждаются постановлением администрации </w:t>
      </w:r>
      <w:r w:rsidR="00816D1C" w:rsidRPr="006244E4">
        <w:rPr>
          <w:rFonts w:ascii="Times New Roman" w:hAnsi="Times New Roman"/>
          <w:color w:val="002060"/>
          <w:sz w:val="24"/>
          <w:szCs w:val="24"/>
        </w:rPr>
        <w:t>сельского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</w:t>
      </w:r>
      <w:r w:rsidR="00816D1C" w:rsidRPr="006244E4">
        <w:rPr>
          <w:rFonts w:ascii="Times New Roman" w:hAnsi="Times New Roman"/>
          <w:color w:val="002060"/>
          <w:sz w:val="24"/>
          <w:szCs w:val="24"/>
        </w:rPr>
        <w:t xml:space="preserve">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>, а также за счет внебюджетных источников.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7. Бюджетная заявка для создания резерва на планируемый год представляется в 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 xml:space="preserve">финансовый </w:t>
      </w:r>
      <w:r w:rsidRPr="006244E4">
        <w:rPr>
          <w:rFonts w:ascii="Times New Roman" w:hAnsi="Times New Roman"/>
          <w:color w:val="002060"/>
          <w:sz w:val="24"/>
          <w:szCs w:val="24"/>
        </w:rPr>
        <w:t>отдел администрации сельско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до «15» апреля текущего года.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8. Функции по созданию, размещению, хранению и восполнению резерва возлагаются на </w:t>
      </w:r>
      <w:r w:rsidR="00647226" w:rsidRPr="006244E4">
        <w:rPr>
          <w:rFonts w:ascii="Times New Roman" w:hAnsi="Times New Roman"/>
          <w:color w:val="002060"/>
          <w:sz w:val="24"/>
          <w:szCs w:val="24"/>
        </w:rPr>
        <w:t xml:space="preserve">комиссию </w:t>
      </w:r>
      <w:r w:rsidR="00B330E0" w:rsidRPr="006244E4">
        <w:rPr>
          <w:rFonts w:ascii="Times New Roman" w:hAnsi="Times New Roman"/>
          <w:color w:val="002060"/>
          <w:sz w:val="24"/>
          <w:szCs w:val="24"/>
        </w:rPr>
        <w:t>по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ГО и ЧС сельско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го поселения Хатанга</w:t>
      </w:r>
      <w:r w:rsidR="009076A5">
        <w:rPr>
          <w:rFonts w:ascii="Times New Roman" w:hAnsi="Times New Roman"/>
          <w:color w:val="002060"/>
          <w:sz w:val="24"/>
          <w:szCs w:val="24"/>
        </w:rPr>
        <w:t>, Э</w:t>
      </w:r>
      <w:r w:rsidR="00B330E0" w:rsidRPr="006244E4">
        <w:rPr>
          <w:rFonts w:ascii="Times New Roman" w:hAnsi="Times New Roman"/>
          <w:color w:val="002060"/>
          <w:sz w:val="24"/>
          <w:szCs w:val="24"/>
        </w:rPr>
        <w:t xml:space="preserve">кономический отдел администрации сельского поселения Хатанга, МКУ «Центр ОД МУ </w:t>
      </w:r>
      <w:r w:rsidR="009076A5">
        <w:rPr>
          <w:rFonts w:ascii="Times New Roman" w:hAnsi="Times New Roman"/>
          <w:color w:val="002060"/>
          <w:sz w:val="24"/>
          <w:szCs w:val="24"/>
        </w:rPr>
        <w:t>с.п.</w:t>
      </w:r>
      <w:r w:rsidR="00B330E0" w:rsidRPr="006244E4">
        <w:rPr>
          <w:rFonts w:ascii="Times New Roman" w:hAnsi="Times New Roman"/>
          <w:color w:val="002060"/>
          <w:sz w:val="24"/>
          <w:szCs w:val="24"/>
        </w:rPr>
        <w:t xml:space="preserve"> Хатанга», заведующего хозяйством администрации сельского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>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9. </w:t>
      </w:r>
      <w:r w:rsidR="00B330E0" w:rsidRPr="006244E4">
        <w:rPr>
          <w:rFonts w:ascii="Times New Roman" w:hAnsi="Times New Roman"/>
          <w:color w:val="002060"/>
          <w:sz w:val="24"/>
          <w:szCs w:val="24"/>
        </w:rPr>
        <w:t>В рамках исполнения возложенных функций по созданию, размещению, хранению и восполнению материальных ресурсов</w:t>
      </w:r>
      <w:r w:rsidRPr="006244E4">
        <w:rPr>
          <w:rFonts w:ascii="Times New Roman" w:hAnsi="Times New Roman"/>
          <w:color w:val="002060"/>
          <w:sz w:val="24"/>
          <w:szCs w:val="24"/>
        </w:rPr>
        <w:t>:</w:t>
      </w:r>
    </w:p>
    <w:p w:rsidR="006244E4" w:rsidRDefault="006244E4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30E0" w:rsidRPr="006244E4" w:rsidRDefault="00B330E0" w:rsidP="00B641EA">
      <w:pPr>
        <w:pStyle w:val="a9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lastRenderedPageBreak/>
        <w:t xml:space="preserve"> </w:t>
      </w:r>
      <w:r w:rsidRPr="006244E4">
        <w:rPr>
          <w:rFonts w:ascii="Times New Roman" w:hAnsi="Times New Roman"/>
          <w:b/>
          <w:color w:val="002060"/>
          <w:sz w:val="24"/>
          <w:szCs w:val="24"/>
        </w:rPr>
        <w:t>Комиссия по делам ГО и ЧС сельского поселения Хатанга: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разрабатывае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предложения по номенклатуре и объемам материальных ресурсов в резерве;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представляе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определяе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определяе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744AC" w:rsidRPr="006244E4" w:rsidRDefault="008744AC" w:rsidP="008744A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 - обеспечивает поддержание резерва в постоянной готовности к использованию;</w:t>
      </w:r>
    </w:p>
    <w:p w:rsidR="008744AC" w:rsidRPr="006244E4" w:rsidRDefault="008744AC" w:rsidP="008744A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 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12E8D" w:rsidRPr="006244E4" w:rsidRDefault="008744AC" w:rsidP="00112E8D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  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  <w:r w:rsidR="00112E8D" w:rsidRPr="006244E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12E8D" w:rsidRPr="006244E4" w:rsidRDefault="00112E8D" w:rsidP="00112E8D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- организует доставку материальных ресурсов резерва потребителям в районы чрезвычайных ситуаций;</w:t>
      </w:r>
    </w:p>
    <w:p w:rsidR="008744AC" w:rsidRPr="006244E4" w:rsidRDefault="008744AC" w:rsidP="008744A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744AC" w:rsidRPr="006244E4" w:rsidRDefault="008744AC" w:rsidP="00B641EA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ab/>
      </w:r>
      <w:r w:rsidRPr="006244E4">
        <w:rPr>
          <w:rFonts w:ascii="Times New Roman" w:hAnsi="Times New Roman"/>
          <w:b/>
          <w:color w:val="002060"/>
          <w:sz w:val="24"/>
          <w:szCs w:val="24"/>
        </w:rPr>
        <w:t>Экономический отдел администрации сельского поселения Хатанга: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- 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в у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становленном порядке осуществляе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отбор поставщиков материальных ресурсов в резерв;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заключае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75B2B" w:rsidRDefault="008744AC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ab/>
      </w:r>
    </w:p>
    <w:p w:rsidR="008744AC" w:rsidRPr="006244E4" w:rsidRDefault="008744AC" w:rsidP="00675B2B">
      <w:pPr>
        <w:pStyle w:val="a9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b/>
          <w:color w:val="002060"/>
          <w:sz w:val="24"/>
          <w:szCs w:val="24"/>
        </w:rPr>
        <w:t>Заведующий хозяйством администрации сельского поселения Хатанга: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организуе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675B2B" w:rsidRDefault="008744AC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ab/>
      </w:r>
    </w:p>
    <w:p w:rsidR="008744AC" w:rsidRPr="006244E4" w:rsidRDefault="008744AC" w:rsidP="00675B2B">
      <w:pPr>
        <w:pStyle w:val="a9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244E4">
        <w:rPr>
          <w:rFonts w:ascii="Times New Roman" w:hAnsi="Times New Roman"/>
          <w:b/>
          <w:color w:val="002060"/>
          <w:sz w:val="24"/>
          <w:szCs w:val="24"/>
        </w:rPr>
        <w:t>МКУ «Центр ОД МУ сельского поселения Хатанга:</w:t>
      </w:r>
    </w:p>
    <w:p w:rsidR="00B641EA" w:rsidRPr="006244E4" w:rsidRDefault="00904548" w:rsidP="00B641EA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    -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веде</w:t>
      </w:r>
      <w:r w:rsidR="00B641EA" w:rsidRPr="006244E4">
        <w:rPr>
          <w:rFonts w:ascii="Times New Roman" w:hAnsi="Times New Roman"/>
          <w:color w:val="002060"/>
          <w:sz w:val="24"/>
          <w:szCs w:val="24"/>
        </w:rPr>
        <w:t>т учет и отчетность по операциям с материальными ресурсами резерва;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>председателя комиссии по ГО и ЧС сельского поселения Хатанга.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641EA" w:rsidRPr="006244E4" w:rsidRDefault="00B641EA" w:rsidP="009B4A31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1" w:name="sub_120"/>
      <w:r w:rsidRPr="006244E4">
        <w:rPr>
          <w:rFonts w:ascii="Times New Roman" w:hAnsi="Times New Roman"/>
          <w:color w:val="002060"/>
          <w:sz w:val="24"/>
          <w:szCs w:val="24"/>
        </w:rPr>
        <w:t>12. Приобретение материальных ресурсов в резерв осуществляется</w:t>
      </w:r>
      <w:r w:rsidR="008744AC" w:rsidRPr="006244E4">
        <w:rPr>
          <w:rFonts w:ascii="Times New Roman" w:hAnsi="Times New Roman"/>
          <w:color w:val="002060"/>
          <w:sz w:val="24"/>
          <w:szCs w:val="24"/>
        </w:rPr>
        <w:t xml:space="preserve"> экономическим отделом администрации сельского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в соответствии с Федеральным законом от 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05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апреля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20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13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г. № 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>44</w:t>
      </w:r>
      <w:r w:rsidRPr="006244E4">
        <w:rPr>
          <w:rFonts w:ascii="Times New Roman" w:hAnsi="Times New Roman"/>
          <w:color w:val="002060"/>
          <w:sz w:val="24"/>
          <w:szCs w:val="24"/>
        </w:rPr>
        <w:t>-ФЗ «</w:t>
      </w:r>
      <w:r w:rsidR="00904548" w:rsidRPr="006244E4">
        <w:rPr>
          <w:rFonts w:ascii="Times New Roman" w:hAnsi="Times New Roman"/>
          <w:color w:val="002060"/>
          <w:sz w:val="24"/>
          <w:szCs w:val="24"/>
        </w:rPr>
        <w:t xml:space="preserve">О 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контрактной системе в сфере закупок, товаров, работ и услуг для обеспечения государственных и муниципальных нужд</w:t>
      </w:r>
      <w:r w:rsidRPr="006244E4">
        <w:rPr>
          <w:rFonts w:ascii="Times New Roman" w:hAnsi="Times New Roman"/>
          <w:color w:val="002060"/>
          <w:sz w:val="24"/>
          <w:szCs w:val="24"/>
        </w:rPr>
        <w:t>».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2" w:name="sub_130"/>
      <w:bookmarkEnd w:id="1"/>
      <w:r w:rsidRPr="006244E4">
        <w:rPr>
          <w:rFonts w:ascii="Times New Roman" w:hAnsi="Times New Roman"/>
          <w:color w:val="002060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3" w:name="sub_140"/>
      <w:bookmarkEnd w:id="2"/>
      <w:r w:rsidRPr="006244E4">
        <w:rPr>
          <w:rFonts w:ascii="Times New Roman" w:hAnsi="Times New Roman"/>
          <w:color w:val="002060"/>
          <w:sz w:val="24"/>
          <w:szCs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</w:t>
      </w:r>
      <w:r w:rsidRPr="006244E4">
        <w:rPr>
          <w:rFonts w:ascii="Times New Roman" w:hAnsi="Times New Roman"/>
          <w:color w:val="002060"/>
          <w:sz w:val="24"/>
          <w:szCs w:val="24"/>
        </w:rPr>
        <w:lastRenderedPageBreak/>
        <w:t>безусловная сохранность и откуда возможна их оперативная доставка в зоны чрезвычайных ситуаций.</w:t>
      </w:r>
    </w:p>
    <w:p w:rsidR="00B275F0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4" w:name="sub_150"/>
      <w:bookmarkEnd w:id="3"/>
      <w:r w:rsidRPr="006244E4">
        <w:rPr>
          <w:rFonts w:ascii="Times New Roman" w:hAnsi="Times New Roman"/>
          <w:color w:val="002060"/>
          <w:sz w:val="24"/>
          <w:szCs w:val="24"/>
        </w:rPr>
        <w:t xml:space="preserve">15. </w:t>
      </w:r>
      <w:r w:rsidR="00B275F0" w:rsidRPr="006244E4">
        <w:rPr>
          <w:rFonts w:ascii="Times New Roman" w:hAnsi="Times New Roman"/>
          <w:color w:val="002060"/>
          <w:sz w:val="24"/>
          <w:szCs w:val="24"/>
        </w:rPr>
        <w:t>Комиссией по ГО и ЧС администрации сельского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осуществля</w:t>
      </w:r>
      <w:r w:rsidR="00B275F0" w:rsidRPr="006244E4">
        <w:rPr>
          <w:rFonts w:ascii="Times New Roman" w:hAnsi="Times New Roman"/>
          <w:color w:val="002060"/>
          <w:sz w:val="24"/>
          <w:szCs w:val="24"/>
        </w:rPr>
        <w:t>е</w:t>
      </w:r>
      <w:r w:rsidRPr="006244E4">
        <w:rPr>
          <w:rFonts w:ascii="Times New Roman" w:hAnsi="Times New Roman"/>
          <w:color w:val="002060"/>
          <w:sz w:val="24"/>
          <w:szCs w:val="24"/>
        </w:rPr>
        <w:t>т</w:t>
      </w:r>
      <w:r w:rsidR="00B275F0" w:rsidRPr="006244E4">
        <w:rPr>
          <w:rFonts w:ascii="Times New Roman" w:hAnsi="Times New Roman"/>
          <w:color w:val="002060"/>
          <w:sz w:val="24"/>
          <w:szCs w:val="24"/>
        </w:rPr>
        <w:t>ся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контроль за количеством, качеством и условиями хранения материальных ресурсов </w:t>
      </w:r>
      <w:bookmarkEnd w:id="4"/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муниципального образования 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«С</w:t>
      </w:r>
      <w:r w:rsidRPr="006244E4">
        <w:rPr>
          <w:rFonts w:ascii="Times New Roman" w:hAnsi="Times New Roman"/>
          <w:color w:val="002060"/>
          <w:sz w:val="24"/>
          <w:szCs w:val="24"/>
        </w:rPr>
        <w:t>ельское поселение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 xml:space="preserve"> Хатанга»</w:t>
      </w:r>
      <w:r w:rsidRPr="006244E4">
        <w:rPr>
          <w:rFonts w:ascii="Times New Roman" w:hAnsi="Times New Roman"/>
          <w:color w:val="002060"/>
          <w:sz w:val="24"/>
          <w:szCs w:val="24"/>
        </w:rPr>
        <w:t>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5" w:name="sub_160"/>
      <w:r w:rsidRPr="006244E4">
        <w:rPr>
          <w:rFonts w:ascii="Times New Roman" w:hAnsi="Times New Roman"/>
          <w:color w:val="002060"/>
          <w:sz w:val="24"/>
          <w:szCs w:val="24"/>
        </w:rPr>
        <w:t xml:space="preserve">16. Выпуск материальных ресурсов из резерва осуществляется по решению </w:t>
      </w:r>
      <w:r w:rsidR="00B275F0" w:rsidRPr="006244E4">
        <w:rPr>
          <w:rFonts w:ascii="Times New Roman" w:hAnsi="Times New Roman"/>
          <w:color w:val="002060"/>
          <w:sz w:val="24"/>
          <w:szCs w:val="24"/>
        </w:rPr>
        <w:t xml:space="preserve">председателя комиссии по ГО и ЧС сельского поселения Хатанга. 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6" w:name="sub_170"/>
      <w:bookmarkEnd w:id="5"/>
      <w:r w:rsidRPr="006244E4">
        <w:rPr>
          <w:rFonts w:ascii="Times New Roman" w:hAnsi="Times New Roman"/>
          <w:color w:val="002060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6"/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7" w:name="sub_180"/>
      <w:r w:rsidRPr="006244E4">
        <w:rPr>
          <w:rFonts w:ascii="Times New Roman" w:hAnsi="Times New Roman"/>
          <w:color w:val="002060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>.</w:t>
      </w:r>
    </w:p>
    <w:bookmarkEnd w:id="7"/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го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поселе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>, в десятидневный срок.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сельского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8" w:name="sub_220"/>
      <w:r w:rsidRPr="006244E4">
        <w:rPr>
          <w:rFonts w:ascii="Times New Roman" w:hAnsi="Times New Roman"/>
          <w:color w:val="002060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го поселения Хатанга</w:t>
      </w:r>
      <w:r w:rsidRPr="006244E4">
        <w:rPr>
          <w:rFonts w:ascii="Times New Roman" w:hAnsi="Times New Roman"/>
          <w:color w:val="002060"/>
          <w:sz w:val="24"/>
          <w:szCs w:val="24"/>
        </w:rPr>
        <w:t xml:space="preserve"> о выделении ресурсов из Резерва.</w:t>
      </w:r>
    </w:p>
    <w:p w:rsidR="00B641EA" w:rsidRPr="006244E4" w:rsidRDefault="00B641EA" w:rsidP="00B641EA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9" w:name="sub_230"/>
      <w:bookmarkEnd w:id="8"/>
      <w:r w:rsidRPr="006244E4">
        <w:rPr>
          <w:rFonts w:ascii="Times New Roman" w:hAnsi="Times New Roman"/>
          <w:color w:val="002060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B4A31" w:rsidRPr="006244E4" w:rsidRDefault="00B641EA" w:rsidP="009B4A31">
      <w:pPr>
        <w:pStyle w:val="a9"/>
        <w:jc w:val="right"/>
        <w:rPr>
          <w:rFonts w:ascii="Times New Roman" w:hAnsi="Times New Roman"/>
          <w:b/>
          <w:color w:val="002060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br w:type="page"/>
      </w:r>
      <w:bookmarkEnd w:id="9"/>
      <w:r w:rsidR="009B4A31" w:rsidRPr="006244E4">
        <w:rPr>
          <w:rFonts w:ascii="Times New Roman" w:hAnsi="Times New Roman"/>
          <w:b/>
          <w:color w:val="002060"/>
        </w:rPr>
        <w:lastRenderedPageBreak/>
        <w:t xml:space="preserve"> </w:t>
      </w:r>
    </w:p>
    <w:p w:rsidR="006244E4" w:rsidRPr="006244E4" w:rsidRDefault="006244E4" w:rsidP="006244E4">
      <w:pPr>
        <w:pStyle w:val="a9"/>
        <w:ind w:left="6379"/>
        <w:rPr>
          <w:rFonts w:ascii="Times New Roman" w:hAnsi="Times New Roman"/>
          <w:b/>
          <w:color w:val="002060"/>
          <w:sz w:val="20"/>
          <w:szCs w:val="20"/>
        </w:rPr>
      </w:pPr>
      <w:r w:rsidRPr="006244E4">
        <w:rPr>
          <w:rFonts w:ascii="Times New Roman" w:hAnsi="Times New Roman"/>
          <w:b/>
          <w:color w:val="002060"/>
          <w:sz w:val="20"/>
          <w:szCs w:val="20"/>
        </w:rPr>
        <w:t>Приложение № 2</w:t>
      </w:r>
    </w:p>
    <w:p w:rsidR="006244E4" w:rsidRPr="006244E4" w:rsidRDefault="006244E4" w:rsidP="006244E4">
      <w:pPr>
        <w:pStyle w:val="a9"/>
        <w:ind w:left="6379"/>
        <w:rPr>
          <w:rFonts w:ascii="Times New Roman" w:hAnsi="Times New Roman"/>
          <w:color w:val="002060"/>
          <w:sz w:val="20"/>
          <w:szCs w:val="20"/>
        </w:rPr>
      </w:pPr>
      <w:r w:rsidRPr="006244E4">
        <w:rPr>
          <w:rFonts w:ascii="Times New Roman" w:hAnsi="Times New Roman"/>
          <w:color w:val="002060"/>
          <w:sz w:val="20"/>
          <w:szCs w:val="20"/>
        </w:rPr>
        <w:t>к Постановлению администрации</w:t>
      </w:r>
    </w:p>
    <w:p w:rsidR="006244E4" w:rsidRPr="006244E4" w:rsidRDefault="006244E4" w:rsidP="006244E4">
      <w:pPr>
        <w:pStyle w:val="a9"/>
        <w:ind w:left="6379"/>
        <w:rPr>
          <w:rFonts w:ascii="Times New Roman" w:hAnsi="Times New Roman"/>
          <w:color w:val="002060"/>
          <w:sz w:val="20"/>
          <w:szCs w:val="20"/>
        </w:rPr>
      </w:pPr>
      <w:r w:rsidRPr="006244E4">
        <w:rPr>
          <w:rFonts w:ascii="Times New Roman" w:hAnsi="Times New Roman"/>
          <w:color w:val="002060"/>
          <w:sz w:val="20"/>
          <w:szCs w:val="20"/>
        </w:rPr>
        <w:t xml:space="preserve">сельского поселения Хатанга </w:t>
      </w:r>
    </w:p>
    <w:p w:rsidR="009B4A31" w:rsidRDefault="006244E4" w:rsidP="006244E4">
      <w:pPr>
        <w:pStyle w:val="a9"/>
        <w:ind w:left="6379"/>
        <w:rPr>
          <w:rFonts w:ascii="Times New Roman" w:hAnsi="Times New Roman"/>
          <w:color w:val="002060"/>
          <w:sz w:val="20"/>
          <w:szCs w:val="20"/>
        </w:rPr>
      </w:pPr>
      <w:r w:rsidRPr="006244E4">
        <w:rPr>
          <w:rFonts w:ascii="Times New Roman" w:hAnsi="Times New Roman"/>
          <w:color w:val="002060"/>
          <w:sz w:val="20"/>
          <w:szCs w:val="20"/>
        </w:rPr>
        <w:t xml:space="preserve">от 23.09.2019 г. № 146 </w:t>
      </w:r>
      <w:r>
        <w:rPr>
          <w:rFonts w:ascii="Times New Roman" w:hAnsi="Times New Roman"/>
          <w:color w:val="002060"/>
          <w:sz w:val="20"/>
          <w:szCs w:val="20"/>
        </w:rPr>
        <w:t>–</w:t>
      </w:r>
      <w:r w:rsidRPr="006244E4">
        <w:rPr>
          <w:rFonts w:ascii="Times New Roman" w:hAnsi="Times New Roman"/>
          <w:color w:val="002060"/>
          <w:sz w:val="20"/>
          <w:szCs w:val="20"/>
        </w:rPr>
        <w:t xml:space="preserve"> П</w:t>
      </w:r>
    </w:p>
    <w:p w:rsidR="006244E4" w:rsidRDefault="006244E4" w:rsidP="006244E4">
      <w:pPr>
        <w:pStyle w:val="a9"/>
        <w:rPr>
          <w:rFonts w:ascii="Times New Roman" w:hAnsi="Times New Roman"/>
          <w:color w:val="002060"/>
          <w:sz w:val="20"/>
          <w:szCs w:val="20"/>
        </w:rPr>
      </w:pPr>
    </w:p>
    <w:p w:rsidR="006244E4" w:rsidRPr="006244E4" w:rsidRDefault="006244E4" w:rsidP="006244E4">
      <w:pPr>
        <w:pStyle w:val="a9"/>
        <w:rPr>
          <w:rFonts w:ascii="Times New Roman" w:hAnsi="Times New Roman"/>
          <w:color w:val="002060"/>
          <w:sz w:val="24"/>
          <w:szCs w:val="24"/>
        </w:rPr>
      </w:pPr>
    </w:p>
    <w:p w:rsidR="009B4A31" w:rsidRPr="006244E4" w:rsidRDefault="006B751A" w:rsidP="009B4A31">
      <w:pPr>
        <w:pStyle w:val="a9"/>
        <w:jc w:val="center"/>
        <w:rPr>
          <w:rFonts w:ascii="Times New Roman" w:hAnsi="Times New Roman"/>
          <w:color w:val="002060"/>
          <w:sz w:val="24"/>
          <w:szCs w:val="24"/>
        </w:rPr>
      </w:pPr>
      <w:r w:rsidRPr="006244E4">
        <w:rPr>
          <w:rFonts w:ascii="Times New Roman" w:hAnsi="Times New Roman"/>
          <w:color w:val="002060"/>
          <w:sz w:val="24"/>
          <w:szCs w:val="24"/>
        </w:rPr>
        <w:t xml:space="preserve">Обязательная группа товаров для </w:t>
      </w:r>
      <w:r w:rsidR="009B4A31" w:rsidRPr="006244E4">
        <w:rPr>
          <w:rFonts w:ascii="Times New Roman" w:hAnsi="Times New Roman"/>
          <w:color w:val="002060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муниципального образования «Сельское поселение Хатанга»</w:t>
      </w:r>
    </w:p>
    <w:p w:rsidR="009B4A31" w:rsidRPr="006244E4" w:rsidRDefault="009B4A31" w:rsidP="009B4A31">
      <w:pPr>
        <w:pStyle w:val="a9"/>
        <w:jc w:val="center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6244E4" w:rsidRPr="006244E4" w:rsidTr="003B47E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Количество</w:t>
            </w:r>
          </w:p>
        </w:tc>
      </w:tr>
      <w:tr w:rsidR="006244E4" w:rsidRPr="006244E4" w:rsidTr="003B47EE"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2. Товары первой необходимости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3. Строительные материалы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5. ГСМ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9571" w:type="dxa"/>
            <w:gridSpan w:val="4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44E4">
              <w:rPr>
                <w:rFonts w:ascii="Times New Roman" w:hAnsi="Times New Roman"/>
                <w:color w:val="002060"/>
                <w:sz w:val="24"/>
                <w:szCs w:val="24"/>
              </w:rPr>
              <w:t>6. Другие материальные средства</w:t>
            </w: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244E4" w:rsidRPr="006244E4" w:rsidTr="003B47EE">
        <w:tc>
          <w:tcPr>
            <w:tcW w:w="648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B4A31" w:rsidRPr="006244E4" w:rsidRDefault="009B4A31" w:rsidP="003B47EE">
            <w:pPr>
              <w:pStyle w:val="a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9B4A31" w:rsidRPr="006244E4" w:rsidRDefault="009B4A31" w:rsidP="009B4A3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B4A31" w:rsidRPr="006244E4" w:rsidRDefault="009B4A31" w:rsidP="009B4A3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B4A31" w:rsidRPr="006244E4" w:rsidRDefault="009B4A31" w:rsidP="009B4A31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16EB9" w:rsidRPr="006244E4" w:rsidRDefault="00216EB9" w:rsidP="00B641EA">
      <w:pPr>
        <w:pStyle w:val="ab"/>
        <w:spacing w:before="0" w:beforeAutospacing="0" w:after="0" w:afterAutospacing="0"/>
        <w:jc w:val="center"/>
        <w:rPr>
          <w:color w:val="002060"/>
        </w:rPr>
      </w:pPr>
    </w:p>
    <w:sectPr w:rsidR="00216EB9" w:rsidRPr="006244E4" w:rsidSect="006A0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4D4755ED"/>
    <w:multiLevelType w:val="hybridMultilevel"/>
    <w:tmpl w:val="1F92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A13"/>
    <w:multiLevelType w:val="hybridMultilevel"/>
    <w:tmpl w:val="414A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E0783"/>
    <w:rsid w:val="00112E8D"/>
    <w:rsid w:val="001150DD"/>
    <w:rsid w:val="00206950"/>
    <w:rsid w:val="00216EB9"/>
    <w:rsid w:val="002D7D43"/>
    <w:rsid w:val="00306DDB"/>
    <w:rsid w:val="003547B4"/>
    <w:rsid w:val="00432FAD"/>
    <w:rsid w:val="00437918"/>
    <w:rsid w:val="004B3541"/>
    <w:rsid w:val="00510FDA"/>
    <w:rsid w:val="00515563"/>
    <w:rsid w:val="00597CB3"/>
    <w:rsid w:val="006244E4"/>
    <w:rsid w:val="00647226"/>
    <w:rsid w:val="00665E45"/>
    <w:rsid w:val="00675B2B"/>
    <w:rsid w:val="006851DA"/>
    <w:rsid w:val="006A0396"/>
    <w:rsid w:val="006B751A"/>
    <w:rsid w:val="006C3EAB"/>
    <w:rsid w:val="00816D1C"/>
    <w:rsid w:val="008744AC"/>
    <w:rsid w:val="008F6463"/>
    <w:rsid w:val="00903A70"/>
    <w:rsid w:val="00904548"/>
    <w:rsid w:val="009076A5"/>
    <w:rsid w:val="00930C42"/>
    <w:rsid w:val="009938F0"/>
    <w:rsid w:val="009B4A31"/>
    <w:rsid w:val="00AA239F"/>
    <w:rsid w:val="00AD4F1E"/>
    <w:rsid w:val="00B208DC"/>
    <w:rsid w:val="00B23B5D"/>
    <w:rsid w:val="00B275F0"/>
    <w:rsid w:val="00B330E0"/>
    <w:rsid w:val="00B54CAE"/>
    <w:rsid w:val="00B641EA"/>
    <w:rsid w:val="00BA15B7"/>
    <w:rsid w:val="00BB1B78"/>
    <w:rsid w:val="00C953AE"/>
    <w:rsid w:val="00D21830"/>
    <w:rsid w:val="00D240D6"/>
    <w:rsid w:val="00D36BEA"/>
    <w:rsid w:val="00DB1255"/>
    <w:rsid w:val="00DD482C"/>
    <w:rsid w:val="00E0061B"/>
    <w:rsid w:val="00E735F3"/>
    <w:rsid w:val="00F812E8"/>
    <w:rsid w:val="00FA3565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Ольга Бусяцкая</cp:lastModifiedBy>
  <cp:revision>15</cp:revision>
  <cp:lastPrinted>2019-09-23T11:17:00Z</cp:lastPrinted>
  <dcterms:created xsi:type="dcterms:W3CDTF">2019-09-13T11:19:00Z</dcterms:created>
  <dcterms:modified xsi:type="dcterms:W3CDTF">2019-10-02T02:53:00Z</dcterms:modified>
</cp:coreProperties>
</file>