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BF" w:rsidRPr="00ED7850" w:rsidRDefault="001466BF" w:rsidP="001466BF">
      <w:pPr>
        <w:pStyle w:val="1"/>
        <w:ind w:left="720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1466BF" w:rsidRPr="00662B71" w:rsidRDefault="001466BF" w:rsidP="001466BF">
      <w:pPr>
        <w:pStyle w:val="1"/>
        <w:jc w:val="center"/>
        <w:rPr>
          <w:b/>
          <w:szCs w:val="28"/>
        </w:rPr>
      </w:pPr>
      <w:r w:rsidRPr="00662B71">
        <w:rPr>
          <w:b/>
          <w:szCs w:val="28"/>
        </w:rPr>
        <w:t>РОССИЙСКАЯ ФЕДЕРАЦИЯ</w:t>
      </w:r>
    </w:p>
    <w:p w:rsidR="001466BF" w:rsidRPr="00662B71" w:rsidRDefault="001466BF" w:rsidP="001466BF">
      <w:pPr>
        <w:pStyle w:val="4"/>
        <w:rPr>
          <w:szCs w:val="28"/>
        </w:rPr>
      </w:pPr>
      <w:r w:rsidRPr="00662B71">
        <w:rPr>
          <w:szCs w:val="28"/>
        </w:rPr>
        <w:t>КРАСНОЯРСКИЙ КРАЙ</w:t>
      </w:r>
    </w:p>
    <w:p w:rsidR="001466BF" w:rsidRPr="00662B71" w:rsidRDefault="001466BF" w:rsidP="001466BF">
      <w:pPr>
        <w:pStyle w:val="2"/>
        <w:rPr>
          <w:b w:val="0"/>
          <w:szCs w:val="28"/>
        </w:rPr>
      </w:pPr>
      <w:r w:rsidRPr="00662B71">
        <w:rPr>
          <w:b w:val="0"/>
          <w:szCs w:val="28"/>
        </w:rPr>
        <w:t>ТАЙМЫРСКИЙ ДОЛГАНО-НЕНЕЦКИЙ МУНИЦИПАЛЬНЫЙ РАЙОН</w:t>
      </w:r>
    </w:p>
    <w:p w:rsidR="001466BF" w:rsidRPr="00662B71" w:rsidRDefault="001466BF" w:rsidP="001466BF">
      <w:pPr>
        <w:pStyle w:val="2"/>
        <w:rPr>
          <w:szCs w:val="28"/>
        </w:rPr>
      </w:pPr>
      <w:r w:rsidRPr="00662B71">
        <w:rPr>
          <w:szCs w:val="28"/>
        </w:rPr>
        <w:t>АДМИНИСТРАЦИЯ СЕЛЬСКОГО ПОСЕЛЕНИЯ ХАТАНГА</w:t>
      </w:r>
    </w:p>
    <w:p w:rsidR="001466BF" w:rsidRPr="00662B71" w:rsidRDefault="001466BF" w:rsidP="001466BF">
      <w:pPr>
        <w:rPr>
          <w:b/>
          <w:sz w:val="28"/>
          <w:szCs w:val="28"/>
        </w:rPr>
      </w:pPr>
    </w:p>
    <w:p w:rsidR="00662B71" w:rsidRPr="00662B71" w:rsidRDefault="00662B71" w:rsidP="001466BF">
      <w:pPr>
        <w:rPr>
          <w:b/>
          <w:sz w:val="28"/>
          <w:szCs w:val="28"/>
        </w:rPr>
      </w:pPr>
    </w:p>
    <w:p w:rsidR="001466BF" w:rsidRPr="00662B71" w:rsidRDefault="001466BF" w:rsidP="001466BF">
      <w:pPr>
        <w:pStyle w:val="2"/>
        <w:rPr>
          <w:szCs w:val="28"/>
        </w:rPr>
      </w:pPr>
      <w:r w:rsidRPr="00662B71">
        <w:rPr>
          <w:szCs w:val="28"/>
        </w:rPr>
        <w:t>РАСПОРЯЖЕНИЕ</w:t>
      </w:r>
    </w:p>
    <w:p w:rsidR="001466BF" w:rsidRPr="00662B71" w:rsidRDefault="001466BF" w:rsidP="001466BF">
      <w:pPr>
        <w:rPr>
          <w:sz w:val="28"/>
          <w:szCs w:val="28"/>
        </w:rPr>
      </w:pPr>
    </w:p>
    <w:p w:rsidR="001466BF" w:rsidRPr="00662B71" w:rsidRDefault="00662B71" w:rsidP="001466BF">
      <w:pPr>
        <w:rPr>
          <w:sz w:val="28"/>
          <w:szCs w:val="28"/>
        </w:rPr>
      </w:pPr>
      <w:r w:rsidRPr="00662B71">
        <w:rPr>
          <w:sz w:val="28"/>
          <w:szCs w:val="28"/>
        </w:rPr>
        <w:t>16.08</w:t>
      </w:r>
      <w:r w:rsidR="003C3095" w:rsidRPr="00662B71">
        <w:rPr>
          <w:sz w:val="28"/>
          <w:szCs w:val="28"/>
        </w:rPr>
        <w:t>.202</w:t>
      </w:r>
      <w:r w:rsidR="00164777" w:rsidRPr="00662B71">
        <w:rPr>
          <w:sz w:val="28"/>
          <w:szCs w:val="28"/>
        </w:rPr>
        <w:t>4</w:t>
      </w:r>
      <w:r w:rsidR="001466BF" w:rsidRPr="00662B71">
        <w:rPr>
          <w:sz w:val="28"/>
          <w:szCs w:val="28"/>
        </w:rPr>
        <w:t xml:space="preserve"> г.           </w:t>
      </w:r>
      <w:r w:rsidR="001466BF" w:rsidRPr="00662B71">
        <w:rPr>
          <w:sz w:val="28"/>
          <w:szCs w:val="28"/>
        </w:rPr>
        <w:tab/>
      </w:r>
      <w:r w:rsidR="001466BF" w:rsidRPr="00662B71">
        <w:rPr>
          <w:sz w:val="28"/>
          <w:szCs w:val="28"/>
        </w:rPr>
        <w:tab/>
        <w:t xml:space="preserve">                                                         </w:t>
      </w:r>
      <w:r w:rsidR="00A85D79" w:rsidRPr="00662B71">
        <w:rPr>
          <w:sz w:val="28"/>
          <w:szCs w:val="28"/>
        </w:rPr>
        <w:t xml:space="preserve">         </w:t>
      </w:r>
      <w:r w:rsidR="007520CC" w:rsidRPr="00662B71">
        <w:rPr>
          <w:sz w:val="28"/>
          <w:szCs w:val="28"/>
        </w:rPr>
        <w:t xml:space="preserve">№ </w:t>
      </w:r>
      <w:r w:rsidRPr="00662B71">
        <w:rPr>
          <w:sz w:val="28"/>
          <w:szCs w:val="28"/>
        </w:rPr>
        <w:t>110</w:t>
      </w:r>
      <w:r w:rsidR="001466BF" w:rsidRPr="00662B71">
        <w:rPr>
          <w:sz w:val="28"/>
          <w:szCs w:val="28"/>
        </w:rPr>
        <w:t xml:space="preserve"> - Р</w:t>
      </w:r>
    </w:p>
    <w:p w:rsidR="001466BF" w:rsidRPr="00662B71" w:rsidRDefault="001466BF" w:rsidP="001466BF">
      <w:pPr>
        <w:tabs>
          <w:tab w:val="left" w:pos="200"/>
          <w:tab w:val="center" w:pos="5032"/>
        </w:tabs>
        <w:rPr>
          <w:b/>
          <w:sz w:val="28"/>
          <w:szCs w:val="28"/>
        </w:rPr>
      </w:pPr>
    </w:p>
    <w:p w:rsidR="005B5A1C" w:rsidRPr="00662B71" w:rsidRDefault="003F7015" w:rsidP="00565EC8">
      <w:pPr>
        <w:tabs>
          <w:tab w:val="left" w:pos="200"/>
          <w:tab w:val="center" w:pos="9354"/>
        </w:tabs>
        <w:jc w:val="both"/>
        <w:rPr>
          <w:b/>
          <w:sz w:val="28"/>
          <w:szCs w:val="28"/>
        </w:rPr>
      </w:pPr>
      <w:r w:rsidRPr="00662B71">
        <w:rPr>
          <w:b/>
          <w:sz w:val="28"/>
          <w:szCs w:val="28"/>
        </w:rPr>
        <w:t>О начале</w:t>
      </w:r>
      <w:r w:rsidR="00B8023E" w:rsidRPr="00662B71">
        <w:rPr>
          <w:b/>
          <w:sz w:val="28"/>
          <w:szCs w:val="28"/>
        </w:rPr>
        <w:t xml:space="preserve"> отопительного периода</w:t>
      </w:r>
      <w:r w:rsidR="00565EC8" w:rsidRPr="00662B71">
        <w:rPr>
          <w:b/>
          <w:sz w:val="28"/>
          <w:szCs w:val="28"/>
        </w:rPr>
        <w:t xml:space="preserve"> </w:t>
      </w:r>
      <w:r w:rsidR="006A65DF" w:rsidRPr="00662B71">
        <w:rPr>
          <w:b/>
          <w:sz w:val="28"/>
          <w:szCs w:val="28"/>
        </w:rPr>
        <w:t>202</w:t>
      </w:r>
      <w:r w:rsidR="00164777" w:rsidRPr="00662B71">
        <w:rPr>
          <w:b/>
          <w:sz w:val="28"/>
          <w:szCs w:val="28"/>
        </w:rPr>
        <w:t>4</w:t>
      </w:r>
      <w:r w:rsidR="005B5A1C" w:rsidRPr="00662B71">
        <w:rPr>
          <w:b/>
          <w:sz w:val="28"/>
          <w:szCs w:val="28"/>
        </w:rPr>
        <w:t>-20</w:t>
      </w:r>
      <w:r w:rsidR="006A65DF" w:rsidRPr="00662B71">
        <w:rPr>
          <w:b/>
          <w:sz w:val="28"/>
          <w:szCs w:val="28"/>
        </w:rPr>
        <w:t>2</w:t>
      </w:r>
      <w:r w:rsidR="00164777" w:rsidRPr="00662B71">
        <w:rPr>
          <w:b/>
          <w:sz w:val="28"/>
          <w:szCs w:val="28"/>
        </w:rPr>
        <w:t>5</w:t>
      </w:r>
      <w:r w:rsidR="005B5A1C" w:rsidRPr="00662B71">
        <w:rPr>
          <w:b/>
          <w:sz w:val="28"/>
          <w:szCs w:val="28"/>
        </w:rPr>
        <w:t xml:space="preserve"> годов для населения,</w:t>
      </w:r>
      <w:r w:rsidR="00662B71" w:rsidRPr="00662B71">
        <w:rPr>
          <w:b/>
          <w:sz w:val="28"/>
          <w:szCs w:val="28"/>
        </w:rPr>
        <w:t xml:space="preserve"> </w:t>
      </w:r>
      <w:r w:rsidR="00B45ED8" w:rsidRPr="00662B71">
        <w:rPr>
          <w:b/>
          <w:sz w:val="28"/>
          <w:szCs w:val="28"/>
        </w:rPr>
        <w:t>п</w:t>
      </w:r>
      <w:r w:rsidR="005B5A1C" w:rsidRPr="00662B71">
        <w:rPr>
          <w:b/>
          <w:sz w:val="28"/>
          <w:szCs w:val="28"/>
        </w:rPr>
        <w:t>роживающего в селе Хатанга</w:t>
      </w:r>
    </w:p>
    <w:p w:rsidR="00B8023E" w:rsidRPr="00A85D79" w:rsidRDefault="00B8023E" w:rsidP="006F463F">
      <w:pPr>
        <w:tabs>
          <w:tab w:val="left" w:pos="200"/>
          <w:tab w:val="center" w:pos="5032"/>
        </w:tabs>
        <w:jc w:val="both"/>
        <w:rPr>
          <w:b/>
          <w:sz w:val="28"/>
          <w:szCs w:val="28"/>
        </w:rPr>
      </w:pPr>
    </w:p>
    <w:p w:rsidR="001466BF" w:rsidRPr="00A85D79" w:rsidRDefault="004216C9" w:rsidP="00641E43">
      <w:pPr>
        <w:tabs>
          <w:tab w:val="left" w:pos="426"/>
          <w:tab w:val="center" w:pos="5032"/>
        </w:tabs>
        <w:jc w:val="both"/>
        <w:rPr>
          <w:sz w:val="28"/>
          <w:szCs w:val="28"/>
        </w:rPr>
      </w:pPr>
      <w:r w:rsidRPr="00A85D79">
        <w:rPr>
          <w:sz w:val="28"/>
          <w:szCs w:val="28"/>
        </w:rPr>
        <w:tab/>
      </w:r>
      <w:r w:rsidR="00B8023E" w:rsidRPr="00A85D79">
        <w:rPr>
          <w:sz w:val="28"/>
          <w:szCs w:val="28"/>
        </w:rPr>
        <w:t>В соответствии с Правилами предоста</w:t>
      </w:r>
      <w:bookmarkStart w:id="0" w:name="_GoBack"/>
      <w:bookmarkEnd w:id="0"/>
      <w:r w:rsidR="00B8023E" w:rsidRPr="00A85D79">
        <w:rPr>
          <w:sz w:val="28"/>
          <w:szCs w:val="28"/>
        </w:rPr>
        <w:t>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</w:t>
      </w:r>
      <w:r w:rsidR="00A85D79" w:rsidRPr="00A85D79">
        <w:rPr>
          <w:sz w:val="28"/>
          <w:szCs w:val="28"/>
        </w:rPr>
        <w:t xml:space="preserve">оссийской Федерации </w:t>
      </w:r>
      <w:r w:rsidR="00B8023E" w:rsidRPr="00A85D79">
        <w:rPr>
          <w:sz w:val="28"/>
          <w:szCs w:val="28"/>
        </w:rPr>
        <w:t>от 06.05.2011 года</w:t>
      </w:r>
      <w:r w:rsidR="00A85D79" w:rsidRPr="00A85D79">
        <w:rPr>
          <w:sz w:val="28"/>
          <w:szCs w:val="28"/>
        </w:rPr>
        <w:t xml:space="preserve"> №</w:t>
      </w:r>
      <w:r w:rsidR="00C74051">
        <w:rPr>
          <w:sz w:val="28"/>
          <w:szCs w:val="28"/>
        </w:rPr>
        <w:t xml:space="preserve"> </w:t>
      </w:r>
      <w:r w:rsidR="00A85D79" w:rsidRPr="00A85D79">
        <w:rPr>
          <w:sz w:val="28"/>
          <w:szCs w:val="28"/>
        </w:rPr>
        <w:t>354 «</w:t>
      </w:r>
      <w:r w:rsidR="00996B8B" w:rsidRPr="00A85D79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="003F7015" w:rsidRPr="00A85D79">
        <w:rPr>
          <w:sz w:val="28"/>
          <w:szCs w:val="28"/>
        </w:rPr>
        <w:t>,</w:t>
      </w:r>
    </w:p>
    <w:p w:rsidR="007E158D" w:rsidRPr="00A85D79" w:rsidRDefault="007E158D" w:rsidP="001466BF">
      <w:pPr>
        <w:tabs>
          <w:tab w:val="left" w:pos="200"/>
          <w:tab w:val="center" w:pos="5032"/>
        </w:tabs>
        <w:rPr>
          <w:sz w:val="28"/>
          <w:szCs w:val="28"/>
        </w:rPr>
      </w:pPr>
    </w:p>
    <w:p w:rsidR="00996B8B" w:rsidRPr="00A85D79" w:rsidRDefault="003F7015" w:rsidP="00C907E2">
      <w:pPr>
        <w:pStyle w:val="a7"/>
        <w:numPr>
          <w:ilvl w:val="0"/>
          <w:numId w:val="2"/>
        </w:numPr>
        <w:tabs>
          <w:tab w:val="left" w:pos="200"/>
          <w:tab w:val="center" w:pos="5032"/>
        </w:tabs>
        <w:jc w:val="both"/>
        <w:rPr>
          <w:sz w:val="28"/>
          <w:szCs w:val="28"/>
        </w:rPr>
      </w:pPr>
      <w:r w:rsidRPr="00A85D79">
        <w:rPr>
          <w:sz w:val="28"/>
          <w:szCs w:val="28"/>
        </w:rPr>
        <w:t>Установить дату начала</w:t>
      </w:r>
      <w:r w:rsidR="00996B8B" w:rsidRPr="00A85D79">
        <w:rPr>
          <w:sz w:val="28"/>
          <w:szCs w:val="28"/>
        </w:rPr>
        <w:t xml:space="preserve"> отопитель</w:t>
      </w:r>
      <w:r w:rsidR="00E60DB8" w:rsidRPr="00A85D79">
        <w:rPr>
          <w:sz w:val="28"/>
          <w:szCs w:val="28"/>
        </w:rPr>
        <w:t>ного периода для населения</w:t>
      </w:r>
      <w:r w:rsidR="005B5A1C" w:rsidRPr="00A85D79">
        <w:rPr>
          <w:sz w:val="28"/>
          <w:szCs w:val="28"/>
        </w:rPr>
        <w:t xml:space="preserve"> села Хатанга </w:t>
      </w:r>
      <w:r w:rsidR="00164777">
        <w:rPr>
          <w:sz w:val="28"/>
          <w:szCs w:val="28"/>
        </w:rPr>
        <w:t>01.09</w:t>
      </w:r>
      <w:r w:rsidR="006A65DF" w:rsidRPr="00A85D79">
        <w:rPr>
          <w:sz w:val="28"/>
          <w:szCs w:val="28"/>
        </w:rPr>
        <w:t>.202</w:t>
      </w:r>
      <w:r w:rsidR="00164777">
        <w:rPr>
          <w:sz w:val="28"/>
          <w:szCs w:val="28"/>
        </w:rPr>
        <w:t>4</w:t>
      </w:r>
      <w:r w:rsidRPr="00A85D79">
        <w:rPr>
          <w:sz w:val="28"/>
          <w:szCs w:val="28"/>
        </w:rPr>
        <w:t xml:space="preserve"> года.</w:t>
      </w:r>
    </w:p>
    <w:p w:rsidR="00996B8B" w:rsidRPr="00A85D79" w:rsidRDefault="00996B8B" w:rsidP="00996B8B">
      <w:pPr>
        <w:tabs>
          <w:tab w:val="left" w:pos="200"/>
          <w:tab w:val="center" w:pos="5032"/>
        </w:tabs>
        <w:jc w:val="both"/>
        <w:rPr>
          <w:sz w:val="28"/>
          <w:szCs w:val="28"/>
        </w:rPr>
      </w:pPr>
    </w:p>
    <w:p w:rsidR="00F417CC" w:rsidRDefault="005B5A1C" w:rsidP="00F417CC">
      <w:pPr>
        <w:pStyle w:val="a7"/>
        <w:numPr>
          <w:ilvl w:val="0"/>
          <w:numId w:val="2"/>
        </w:numPr>
        <w:tabs>
          <w:tab w:val="left" w:pos="200"/>
          <w:tab w:val="center" w:pos="5032"/>
        </w:tabs>
        <w:jc w:val="both"/>
        <w:rPr>
          <w:sz w:val="28"/>
          <w:szCs w:val="28"/>
        </w:rPr>
      </w:pPr>
      <w:r w:rsidRPr="00A85D79">
        <w:rPr>
          <w:sz w:val="28"/>
          <w:szCs w:val="28"/>
        </w:rPr>
        <w:t>Обществу с ограниченной ответственностью «Энергия» с указанной даты осуществлять подачу тепловой энергии для нужд населения села Хатанга ежедневно.</w:t>
      </w:r>
    </w:p>
    <w:p w:rsidR="00164777" w:rsidRPr="00164777" w:rsidRDefault="00164777" w:rsidP="00164777">
      <w:pPr>
        <w:pStyle w:val="a7"/>
        <w:rPr>
          <w:sz w:val="28"/>
          <w:szCs w:val="28"/>
        </w:rPr>
      </w:pPr>
    </w:p>
    <w:p w:rsidR="00164777" w:rsidRPr="00A85D79" w:rsidRDefault="00164777" w:rsidP="00F417CC">
      <w:pPr>
        <w:pStyle w:val="a7"/>
        <w:numPr>
          <w:ilvl w:val="0"/>
          <w:numId w:val="2"/>
        </w:numPr>
        <w:tabs>
          <w:tab w:val="left" w:pos="200"/>
          <w:tab w:val="center" w:pos="503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ЖКХ, благоустройства и градостроительства Администрации сельского поселения Хатанга Коваленко Дмитрию Дмитриевичу – довести настоящее распоряжение до сведения Обществ</w:t>
      </w:r>
      <w:r w:rsidR="00662B71">
        <w:rPr>
          <w:sz w:val="28"/>
          <w:szCs w:val="28"/>
        </w:rPr>
        <w:t>а</w:t>
      </w:r>
      <w:r>
        <w:rPr>
          <w:sz w:val="28"/>
          <w:szCs w:val="28"/>
        </w:rPr>
        <w:t xml:space="preserve"> с ограниченной ответственностью «Энергия».</w:t>
      </w:r>
    </w:p>
    <w:p w:rsidR="00F417CC" w:rsidRPr="00A85D79" w:rsidRDefault="00F417CC" w:rsidP="00F417CC">
      <w:pPr>
        <w:pStyle w:val="a7"/>
        <w:tabs>
          <w:tab w:val="left" w:pos="200"/>
          <w:tab w:val="center" w:pos="5032"/>
        </w:tabs>
        <w:jc w:val="both"/>
        <w:rPr>
          <w:sz w:val="28"/>
          <w:szCs w:val="28"/>
        </w:rPr>
      </w:pPr>
    </w:p>
    <w:p w:rsidR="00FA57B6" w:rsidRDefault="00FA57B6" w:rsidP="00FA57B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85D79">
        <w:rPr>
          <w:sz w:val="28"/>
          <w:szCs w:val="28"/>
        </w:rPr>
        <w:t>Контроль за исполнением данного Распоряжения оставляю за собой.</w:t>
      </w:r>
      <w:r w:rsidR="00E707DF" w:rsidRPr="00A85D79">
        <w:rPr>
          <w:sz w:val="28"/>
          <w:szCs w:val="28"/>
        </w:rPr>
        <w:t xml:space="preserve"> </w:t>
      </w:r>
    </w:p>
    <w:p w:rsidR="00164777" w:rsidRPr="00164777" w:rsidRDefault="00164777" w:rsidP="00164777">
      <w:pPr>
        <w:pStyle w:val="a7"/>
        <w:rPr>
          <w:sz w:val="28"/>
          <w:szCs w:val="28"/>
        </w:rPr>
      </w:pPr>
    </w:p>
    <w:p w:rsidR="00164777" w:rsidRPr="00A85D79" w:rsidRDefault="00164777" w:rsidP="00FA57B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подписания.</w:t>
      </w:r>
    </w:p>
    <w:p w:rsidR="00C23505" w:rsidRPr="00A85D79" w:rsidRDefault="00C23505" w:rsidP="00FA57B6">
      <w:pPr>
        <w:ind w:left="360"/>
        <w:jc w:val="both"/>
        <w:rPr>
          <w:sz w:val="28"/>
          <w:szCs w:val="28"/>
        </w:rPr>
      </w:pPr>
    </w:p>
    <w:p w:rsidR="00641E43" w:rsidRPr="00A85D79" w:rsidRDefault="00641E43" w:rsidP="00C23505">
      <w:pPr>
        <w:pStyle w:val="a7"/>
        <w:tabs>
          <w:tab w:val="left" w:pos="200"/>
          <w:tab w:val="center" w:pos="5032"/>
        </w:tabs>
        <w:jc w:val="both"/>
        <w:rPr>
          <w:sz w:val="28"/>
          <w:szCs w:val="28"/>
        </w:rPr>
      </w:pPr>
    </w:p>
    <w:p w:rsidR="003C3095" w:rsidRPr="00A85D79" w:rsidRDefault="003C3095" w:rsidP="00C23505">
      <w:pPr>
        <w:pStyle w:val="a7"/>
        <w:tabs>
          <w:tab w:val="left" w:pos="200"/>
          <w:tab w:val="center" w:pos="5032"/>
        </w:tabs>
        <w:jc w:val="both"/>
        <w:rPr>
          <w:sz w:val="28"/>
          <w:szCs w:val="28"/>
        </w:rPr>
      </w:pPr>
    </w:p>
    <w:p w:rsidR="00641E43" w:rsidRPr="00A85D79" w:rsidRDefault="00641E43" w:rsidP="00641E43">
      <w:pPr>
        <w:pStyle w:val="a7"/>
        <w:rPr>
          <w:sz w:val="28"/>
          <w:szCs w:val="28"/>
        </w:rPr>
      </w:pPr>
    </w:p>
    <w:p w:rsidR="00164777" w:rsidRPr="00164777" w:rsidRDefault="008179D2" w:rsidP="00164777">
      <w:pPr>
        <w:pStyle w:val="a7"/>
        <w:tabs>
          <w:tab w:val="left" w:pos="426"/>
          <w:tab w:val="center" w:pos="5032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164777" w:rsidRPr="00164777">
        <w:rPr>
          <w:sz w:val="28"/>
          <w:szCs w:val="28"/>
        </w:rPr>
        <w:t xml:space="preserve">сполняющая </w:t>
      </w:r>
      <w:r>
        <w:rPr>
          <w:sz w:val="28"/>
          <w:szCs w:val="28"/>
        </w:rPr>
        <w:t>полномочия</w:t>
      </w:r>
      <w:r w:rsidR="00164777" w:rsidRPr="00164777">
        <w:rPr>
          <w:sz w:val="28"/>
          <w:szCs w:val="28"/>
        </w:rPr>
        <w:t xml:space="preserve"> </w:t>
      </w:r>
    </w:p>
    <w:p w:rsidR="00ED2014" w:rsidRDefault="008179D2" w:rsidP="00164777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164777" w:rsidRPr="00164777">
        <w:rPr>
          <w:sz w:val="28"/>
          <w:szCs w:val="28"/>
        </w:rPr>
        <w:t xml:space="preserve">лавы сельского поселения Хатанга              </w:t>
      </w:r>
      <w:r>
        <w:rPr>
          <w:sz w:val="28"/>
          <w:szCs w:val="28"/>
        </w:rPr>
        <w:t xml:space="preserve">                               </w:t>
      </w:r>
      <w:r w:rsidR="00164777" w:rsidRPr="00164777">
        <w:rPr>
          <w:sz w:val="28"/>
          <w:szCs w:val="28"/>
        </w:rPr>
        <w:t>А.С. Федосеева</w:t>
      </w:r>
    </w:p>
    <w:p w:rsidR="00ED2014" w:rsidRDefault="00ED2014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ED2014" w:rsidRDefault="00ED2014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ED2014" w:rsidRDefault="00ED2014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ED2014" w:rsidRDefault="00ED2014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153D2F" w:rsidRDefault="00153D2F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624C03" w:rsidRDefault="00624C03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624C03" w:rsidRDefault="00624C03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624C03" w:rsidRDefault="00624C03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624C03" w:rsidRPr="00996B8B" w:rsidRDefault="00624C03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153D2F" w:rsidRDefault="00153D2F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ED2014" w:rsidRPr="00F10A76" w:rsidRDefault="00ED2014" w:rsidP="00F10A76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sectPr w:rsidR="00ED2014" w:rsidRPr="00F10A76" w:rsidSect="00662B71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BD" w:rsidRDefault="00FA1CBD" w:rsidP="001466BF">
      <w:r>
        <w:separator/>
      </w:r>
    </w:p>
  </w:endnote>
  <w:endnote w:type="continuationSeparator" w:id="0">
    <w:p w:rsidR="00FA1CBD" w:rsidRDefault="00FA1CBD" w:rsidP="0014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BD" w:rsidRDefault="00FA1CBD" w:rsidP="001466BF">
      <w:r>
        <w:separator/>
      </w:r>
    </w:p>
  </w:footnote>
  <w:footnote w:type="continuationSeparator" w:id="0">
    <w:p w:rsidR="00FA1CBD" w:rsidRDefault="00FA1CBD" w:rsidP="0014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BF" w:rsidRPr="001466BF" w:rsidRDefault="001466BF" w:rsidP="001466BF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205"/>
    <w:multiLevelType w:val="multilevel"/>
    <w:tmpl w:val="0F7C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0131C2"/>
    <w:multiLevelType w:val="multilevel"/>
    <w:tmpl w:val="FB0A3B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C001919"/>
    <w:multiLevelType w:val="multilevel"/>
    <w:tmpl w:val="9A6EF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76"/>
    <w:rsid w:val="00050425"/>
    <w:rsid w:val="000665C6"/>
    <w:rsid w:val="00076860"/>
    <w:rsid w:val="000839F7"/>
    <w:rsid w:val="000A1827"/>
    <w:rsid w:val="000C36CA"/>
    <w:rsid w:val="000E1421"/>
    <w:rsid w:val="00114624"/>
    <w:rsid w:val="00140FB6"/>
    <w:rsid w:val="001466BF"/>
    <w:rsid w:val="00153D2F"/>
    <w:rsid w:val="001646EA"/>
    <w:rsid w:val="00164777"/>
    <w:rsid w:val="001676D2"/>
    <w:rsid w:val="00190508"/>
    <w:rsid w:val="001D55D6"/>
    <w:rsid w:val="001F50D0"/>
    <w:rsid w:val="002072C5"/>
    <w:rsid w:val="002134CA"/>
    <w:rsid w:val="00290778"/>
    <w:rsid w:val="002B7C29"/>
    <w:rsid w:val="002D77B6"/>
    <w:rsid w:val="002F1780"/>
    <w:rsid w:val="003143E7"/>
    <w:rsid w:val="00316D22"/>
    <w:rsid w:val="0034496D"/>
    <w:rsid w:val="003C3095"/>
    <w:rsid w:val="003C7376"/>
    <w:rsid w:val="003D0F6B"/>
    <w:rsid w:val="003F0EB3"/>
    <w:rsid w:val="003F7015"/>
    <w:rsid w:val="0040150B"/>
    <w:rsid w:val="004216C9"/>
    <w:rsid w:val="004407DB"/>
    <w:rsid w:val="004539AB"/>
    <w:rsid w:val="004D5776"/>
    <w:rsid w:val="004E2055"/>
    <w:rsid w:val="00506405"/>
    <w:rsid w:val="00511A52"/>
    <w:rsid w:val="00516CF5"/>
    <w:rsid w:val="00530154"/>
    <w:rsid w:val="00546D60"/>
    <w:rsid w:val="00565EC8"/>
    <w:rsid w:val="00575591"/>
    <w:rsid w:val="00582F64"/>
    <w:rsid w:val="005B457A"/>
    <w:rsid w:val="005B5A1C"/>
    <w:rsid w:val="005C04AE"/>
    <w:rsid w:val="005C0653"/>
    <w:rsid w:val="005C64C0"/>
    <w:rsid w:val="005D0D6F"/>
    <w:rsid w:val="005F313B"/>
    <w:rsid w:val="00602348"/>
    <w:rsid w:val="00624C03"/>
    <w:rsid w:val="00641E43"/>
    <w:rsid w:val="00662B71"/>
    <w:rsid w:val="006A65DF"/>
    <w:rsid w:val="006D3D44"/>
    <w:rsid w:val="006E17C3"/>
    <w:rsid w:val="006E69E2"/>
    <w:rsid w:val="006F463F"/>
    <w:rsid w:val="007253B7"/>
    <w:rsid w:val="007463FC"/>
    <w:rsid w:val="007520CC"/>
    <w:rsid w:val="00780AA2"/>
    <w:rsid w:val="007C7FA4"/>
    <w:rsid w:val="007E158D"/>
    <w:rsid w:val="007F40D4"/>
    <w:rsid w:val="008179D2"/>
    <w:rsid w:val="00867B64"/>
    <w:rsid w:val="00880603"/>
    <w:rsid w:val="00897DE6"/>
    <w:rsid w:val="008A332B"/>
    <w:rsid w:val="008B1B32"/>
    <w:rsid w:val="008D2474"/>
    <w:rsid w:val="008D5A34"/>
    <w:rsid w:val="0093183F"/>
    <w:rsid w:val="0094650D"/>
    <w:rsid w:val="009465B4"/>
    <w:rsid w:val="00982EC4"/>
    <w:rsid w:val="00985775"/>
    <w:rsid w:val="00996B8B"/>
    <w:rsid w:val="009C2E8A"/>
    <w:rsid w:val="009D49C8"/>
    <w:rsid w:val="00A33640"/>
    <w:rsid w:val="00A723E8"/>
    <w:rsid w:val="00A85D79"/>
    <w:rsid w:val="00A862E6"/>
    <w:rsid w:val="00AC207C"/>
    <w:rsid w:val="00AC6665"/>
    <w:rsid w:val="00AD3289"/>
    <w:rsid w:val="00AF63C1"/>
    <w:rsid w:val="00B36568"/>
    <w:rsid w:val="00B45ED8"/>
    <w:rsid w:val="00B47652"/>
    <w:rsid w:val="00B66CA6"/>
    <w:rsid w:val="00B8023E"/>
    <w:rsid w:val="00B8722D"/>
    <w:rsid w:val="00B93B01"/>
    <w:rsid w:val="00BB0B44"/>
    <w:rsid w:val="00BB6770"/>
    <w:rsid w:val="00BD4CAA"/>
    <w:rsid w:val="00BF333D"/>
    <w:rsid w:val="00C00E40"/>
    <w:rsid w:val="00C01FC8"/>
    <w:rsid w:val="00C23505"/>
    <w:rsid w:val="00C3154E"/>
    <w:rsid w:val="00C61267"/>
    <w:rsid w:val="00C74051"/>
    <w:rsid w:val="00C907E2"/>
    <w:rsid w:val="00CD617A"/>
    <w:rsid w:val="00DB1CD5"/>
    <w:rsid w:val="00DB49AC"/>
    <w:rsid w:val="00DF2E4E"/>
    <w:rsid w:val="00E03E5A"/>
    <w:rsid w:val="00E11F95"/>
    <w:rsid w:val="00E5655C"/>
    <w:rsid w:val="00E60DB8"/>
    <w:rsid w:val="00E62B58"/>
    <w:rsid w:val="00E707DF"/>
    <w:rsid w:val="00E771C9"/>
    <w:rsid w:val="00E91CDF"/>
    <w:rsid w:val="00EB2745"/>
    <w:rsid w:val="00ED2014"/>
    <w:rsid w:val="00F004A7"/>
    <w:rsid w:val="00F10A76"/>
    <w:rsid w:val="00F26142"/>
    <w:rsid w:val="00F27DDB"/>
    <w:rsid w:val="00F417CC"/>
    <w:rsid w:val="00F70F3E"/>
    <w:rsid w:val="00F9228D"/>
    <w:rsid w:val="00FA1CBD"/>
    <w:rsid w:val="00FA57B6"/>
    <w:rsid w:val="00FB5AA2"/>
    <w:rsid w:val="00FC1406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D1C5-B1D6-45F2-8118-D96FED8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66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66BF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466B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6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6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6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6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6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E15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18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8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A5E1-FF8D-4FAF-8E8C-8D71E184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Бегин</dc:creator>
  <cp:keywords/>
  <dc:description/>
  <cp:lastModifiedBy>Юлия Дуденко</cp:lastModifiedBy>
  <cp:revision>7</cp:revision>
  <cp:lastPrinted>2024-08-19T09:24:00Z</cp:lastPrinted>
  <dcterms:created xsi:type="dcterms:W3CDTF">2022-08-29T10:03:00Z</dcterms:created>
  <dcterms:modified xsi:type="dcterms:W3CDTF">2024-08-19T09:25:00Z</dcterms:modified>
</cp:coreProperties>
</file>