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90" w:rsidRPr="00C40490" w:rsidRDefault="00C40490" w:rsidP="00FD096B">
      <w:pPr>
        <w:pStyle w:val="5"/>
        <w:spacing w:before="0"/>
        <w:jc w:val="center"/>
        <w:rPr>
          <w:rFonts w:ascii="Times New Roman" w:hAnsi="Times New Roman" w:cs="Times New Roman"/>
        </w:rPr>
      </w:pPr>
      <w:r w:rsidRPr="00C40490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90" w:rsidRPr="00C40490" w:rsidRDefault="00C40490" w:rsidP="00FD096B">
      <w:pPr>
        <w:tabs>
          <w:tab w:val="center" w:pos="4677"/>
          <w:tab w:val="left" w:pos="7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49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40490" w:rsidRPr="00C40490" w:rsidRDefault="00C40490" w:rsidP="00FD0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490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C40490" w:rsidRPr="00C40490" w:rsidRDefault="00C40490" w:rsidP="00FD0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490">
        <w:rPr>
          <w:rFonts w:ascii="Times New Roman" w:hAnsi="Times New Roman"/>
          <w:b/>
          <w:sz w:val="24"/>
          <w:szCs w:val="24"/>
        </w:rPr>
        <w:t>ТАЙМЫРСКИЙ ДОЛГАНО-НЕНЕЦКИЙ МУНИЦИПАЛЬНЫЙ РАЙОН</w:t>
      </w:r>
    </w:p>
    <w:p w:rsidR="00C40490" w:rsidRPr="00C40490" w:rsidRDefault="00C40490" w:rsidP="00FD09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490"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C40490" w:rsidRPr="00C40490" w:rsidRDefault="00C40490" w:rsidP="00C404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0490" w:rsidRPr="00C40490" w:rsidRDefault="00C40490" w:rsidP="00C404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49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40490" w:rsidRPr="00C40490" w:rsidRDefault="00FD096B" w:rsidP="00C40490">
      <w:pPr>
        <w:pStyle w:val="a6"/>
        <w:spacing w:after="0"/>
      </w:pPr>
      <w:r>
        <w:rPr>
          <w:b/>
        </w:rPr>
        <w:t xml:space="preserve">2 октября </w:t>
      </w:r>
      <w:r w:rsidR="00C40490" w:rsidRPr="00C40490">
        <w:rPr>
          <w:b/>
        </w:rPr>
        <w:t xml:space="preserve">2015 года                                                                           </w:t>
      </w:r>
      <w:r>
        <w:rPr>
          <w:b/>
        </w:rPr>
        <w:t xml:space="preserve">                           № 213</w:t>
      </w:r>
      <w:r w:rsidR="00C40490" w:rsidRPr="00C40490">
        <w:rPr>
          <w:b/>
        </w:rPr>
        <w:t>-РС</w:t>
      </w:r>
    </w:p>
    <w:p w:rsidR="00C40490" w:rsidRPr="00C40490" w:rsidRDefault="00C40490" w:rsidP="00C40490">
      <w:pPr>
        <w:pStyle w:val="a6"/>
        <w:spacing w:after="0"/>
      </w:pPr>
    </w:p>
    <w:p w:rsidR="00C40490" w:rsidRDefault="00C40490" w:rsidP="00C4049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90" w:rsidRPr="005D749B" w:rsidRDefault="00C40490" w:rsidP="00C4049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увольнения </w:t>
      </w:r>
    </w:p>
    <w:p w:rsidR="005D749B" w:rsidRDefault="00C40490" w:rsidP="00C4049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49B">
        <w:rPr>
          <w:rFonts w:ascii="Times New Roman" w:eastAsia="Times New Roman" w:hAnsi="Times New Roman"/>
          <w:b/>
          <w:sz w:val="24"/>
          <w:szCs w:val="24"/>
          <w:lang w:eastAsia="ru-RU"/>
        </w:rPr>
        <w:t>(освобождения от должности)</w:t>
      </w:r>
      <w:r w:rsidR="005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связи </w:t>
      </w:r>
    </w:p>
    <w:p w:rsidR="005D749B" w:rsidRDefault="00C40490" w:rsidP="00C4049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утратой доверия лиц, замещающих </w:t>
      </w:r>
    </w:p>
    <w:p w:rsidR="00FD096B" w:rsidRDefault="00C40490" w:rsidP="00C4049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муниципальные должности </w:t>
      </w:r>
    </w:p>
    <w:p w:rsidR="00C40490" w:rsidRPr="005D749B" w:rsidRDefault="005D749B" w:rsidP="00C4049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C40490" w:rsidRPr="005D749B"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постоянной основе</w:t>
      </w:r>
    </w:p>
    <w:p w:rsidR="00C40490" w:rsidRPr="00C40490" w:rsidRDefault="00C40490" w:rsidP="00C40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0A39C8" w:rsidRDefault="00C40490" w:rsidP="00C40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9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C40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Хатанга,</w:t>
      </w:r>
    </w:p>
    <w:p w:rsidR="00C40490" w:rsidRPr="00C40490" w:rsidRDefault="00C40490" w:rsidP="00C40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C40490" w:rsidRDefault="00C40490" w:rsidP="00C4049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90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C40490" w:rsidRPr="00C40490" w:rsidRDefault="00C40490" w:rsidP="00C404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90">
        <w:rPr>
          <w:rFonts w:ascii="Times New Roman" w:eastAsia="Times New Roman" w:hAnsi="Times New Roman"/>
          <w:sz w:val="24"/>
          <w:szCs w:val="24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85658D" w:rsidRPr="00C40490" w:rsidRDefault="0085658D" w:rsidP="00C4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C40490" w:rsidRDefault="00C40490" w:rsidP="00C40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0490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вступает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силу со дня его официального опубликования</w:t>
      </w:r>
      <w:r w:rsidRPr="00C404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40490" w:rsidRPr="00FD096B" w:rsidRDefault="00C40490" w:rsidP="00C40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96B" w:rsidRDefault="00FD096B" w:rsidP="00C40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96B" w:rsidRDefault="00FD096B" w:rsidP="00C40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AF47C2" w:rsidRDefault="00C40490" w:rsidP="00C404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сельского поселения Хатанга                            </w:t>
      </w:r>
      <w:r w:rsidR="00AF4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F4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 В. Кулешов</w:t>
      </w:r>
    </w:p>
    <w:p w:rsidR="00C40490" w:rsidRP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96B" w:rsidRDefault="00FD096B" w:rsidP="001B4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CB" w:rsidRDefault="001B42CB" w:rsidP="001B4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FD096B" w:rsidRDefault="00C40490" w:rsidP="00C40490">
      <w:pPr>
        <w:spacing w:after="0" w:line="240" w:lineRule="auto"/>
        <w:ind w:left="4536"/>
        <w:jc w:val="right"/>
        <w:rPr>
          <w:rFonts w:ascii="Times New Roman" w:eastAsia="Times New Roman" w:hAnsi="Times New Roman"/>
          <w:b/>
          <w:lang w:eastAsia="ru-RU"/>
        </w:rPr>
      </w:pPr>
      <w:r w:rsidRPr="00FD096B">
        <w:rPr>
          <w:rFonts w:ascii="Times New Roman" w:eastAsia="Times New Roman" w:hAnsi="Times New Roman"/>
          <w:b/>
          <w:lang w:eastAsia="ru-RU"/>
        </w:rPr>
        <w:lastRenderedPageBreak/>
        <w:t>Приложение</w:t>
      </w:r>
    </w:p>
    <w:p w:rsidR="00C40490" w:rsidRPr="00C40490" w:rsidRDefault="00C40490" w:rsidP="00C40490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490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Хатангского сельского Совета депутатов</w:t>
      </w:r>
    </w:p>
    <w:p w:rsidR="00C40490" w:rsidRPr="00C40490" w:rsidRDefault="00FD096B" w:rsidP="00C40490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«2</w:t>
      </w:r>
      <w:r w:rsidR="00C40490" w:rsidRPr="00C4049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октября 2015 года  № 213-РС</w:t>
      </w:r>
    </w:p>
    <w:p w:rsidR="00C40490" w:rsidRP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C40490" w:rsidRDefault="00C40490" w:rsidP="00C40490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90" w:rsidRPr="00C40490" w:rsidRDefault="00C40490" w:rsidP="00C404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C40490" w:rsidRPr="00C40490" w:rsidRDefault="00C40490" w:rsidP="00C404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90">
        <w:rPr>
          <w:rFonts w:ascii="Times New Roman" w:eastAsia="Times New Roman" w:hAnsi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C40490" w:rsidRPr="00C40490" w:rsidRDefault="00C40490" w:rsidP="00C404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C1" w:rsidRPr="003D63C1" w:rsidRDefault="003D63C1" w:rsidP="003D63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C1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 Хатанга</w:t>
      </w:r>
      <w:r w:rsidRPr="003D63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5FA8" w:rsidRDefault="001E5FA8" w:rsidP="001E5F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 Лицами, замещающими муниципальными должности на постоянной основе в сельском поселении Хатанга являются:</w:t>
      </w:r>
    </w:p>
    <w:p w:rsidR="001E5FA8" w:rsidRDefault="001E5FA8" w:rsidP="001E5F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выборное должностное лицо местного самоуправления (Глава сельского поселения Хатанга);</w:t>
      </w:r>
    </w:p>
    <w:p w:rsidR="001E5FA8" w:rsidRPr="003479F2" w:rsidRDefault="001E5FA8" w:rsidP="001E5F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депутат, член выборного органа местного самоуправления, осуществляющий свои полномочия на постоянной основе.</w:t>
      </w:r>
    </w:p>
    <w:p w:rsidR="001E5FA8" w:rsidRPr="001E5FA8" w:rsidRDefault="001E5FA8" w:rsidP="001B42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/>
          <w:sz w:val="24"/>
          <w:szCs w:val="24"/>
          <w:lang w:eastAsia="ru-RU"/>
        </w:rPr>
        <w:t>3. Лицо, замещающее муниципальную должность на постоянной основе, подлежит увольнению (освобождению от должности) в связи с утра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той доверия в следующих случаях</w:t>
      </w:r>
      <w:r w:rsidRPr="001E5F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5FA8" w:rsidRDefault="001E5FA8" w:rsidP="001E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FA8">
        <w:rPr>
          <w:rFonts w:ascii="Times New Roman" w:hAnsi="Times New Roman"/>
          <w:sz w:val="24"/>
          <w:szCs w:val="24"/>
        </w:rPr>
        <w:t xml:space="preserve">1) </w:t>
      </w:r>
      <w:r w:rsidR="00FD096B">
        <w:rPr>
          <w:rFonts w:ascii="Times New Roman" w:hAnsi="Times New Roman"/>
          <w:sz w:val="24"/>
          <w:szCs w:val="24"/>
        </w:rPr>
        <w:t xml:space="preserve">  </w:t>
      </w:r>
      <w:r w:rsidRPr="001E5FA8">
        <w:rPr>
          <w:rFonts w:ascii="Times New Roman" w:hAnsi="Times New Roman"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1E5FA8" w:rsidRPr="001E5FA8" w:rsidRDefault="00C24391" w:rsidP="001E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096B">
        <w:rPr>
          <w:rFonts w:ascii="Times New Roman" w:hAnsi="Times New Roman"/>
          <w:sz w:val="24"/>
          <w:szCs w:val="24"/>
        </w:rPr>
        <w:t xml:space="preserve">) </w:t>
      </w:r>
      <w:r w:rsidR="001E5FA8" w:rsidRPr="001E5FA8">
        <w:rPr>
          <w:rFonts w:ascii="Times New Roman" w:hAnsi="Times New Roman"/>
          <w:sz w:val="24"/>
          <w:szCs w:val="24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E5FA8" w:rsidRPr="001E5FA8" w:rsidRDefault="00C24391" w:rsidP="001E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5FA8" w:rsidRPr="001E5FA8">
        <w:rPr>
          <w:rFonts w:ascii="Times New Roman" w:hAnsi="Times New Roman"/>
          <w:sz w:val="24"/>
          <w:szCs w:val="24"/>
        </w:rPr>
        <w:t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E5FA8" w:rsidRPr="001E5FA8" w:rsidRDefault="00C24391" w:rsidP="001E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5FA8" w:rsidRPr="001E5FA8">
        <w:rPr>
          <w:rFonts w:ascii="Times New Roman" w:hAnsi="Times New Roman"/>
          <w:sz w:val="24"/>
          <w:szCs w:val="24"/>
        </w:rPr>
        <w:t xml:space="preserve">) </w:t>
      </w:r>
      <w:r w:rsidR="00FD096B">
        <w:rPr>
          <w:rFonts w:ascii="Times New Roman" w:hAnsi="Times New Roman"/>
          <w:sz w:val="24"/>
          <w:szCs w:val="24"/>
        </w:rPr>
        <w:t xml:space="preserve">   </w:t>
      </w:r>
      <w:r w:rsidR="001E5FA8" w:rsidRPr="001E5FA8">
        <w:rPr>
          <w:rFonts w:ascii="Times New Roman" w:hAnsi="Times New Roman"/>
          <w:sz w:val="24"/>
          <w:szCs w:val="24"/>
        </w:rPr>
        <w:t>осуществления лицом предпринимательской деятельности;</w:t>
      </w:r>
    </w:p>
    <w:p w:rsidR="001E5FA8" w:rsidRPr="001E5FA8" w:rsidRDefault="00C24391" w:rsidP="001E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96B">
        <w:rPr>
          <w:rFonts w:ascii="Times New Roman" w:hAnsi="Times New Roman"/>
          <w:sz w:val="24"/>
          <w:szCs w:val="24"/>
        </w:rPr>
        <w:t xml:space="preserve">) </w:t>
      </w:r>
      <w:r w:rsidR="001E5FA8" w:rsidRPr="001E5FA8">
        <w:rPr>
          <w:rFonts w:ascii="Times New Roman" w:hAnsi="Times New Roman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24391" w:rsidRPr="001E5FA8" w:rsidRDefault="00C24391" w:rsidP="00C2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sz w:val="24"/>
          <w:szCs w:val="24"/>
        </w:rPr>
        <w:t xml:space="preserve">         4. Лицо, замещающее муниципальную должность, которому стало известно о возникновении у подчиненного ему лица личной заинтересованности, </w:t>
      </w:r>
      <w:r w:rsidR="007A595D">
        <w:rPr>
          <w:rFonts w:ascii="Times New Roman" w:hAnsi="Times New Roman"/>
          <w:sz w:val="24"/>
          <w:szCs w:val="24"/>
        </w:rPr>
        <w:t xml:space="preserve"> которая приводит или может привести к конфликту интересов, подлежит увольнению (освобождению от должности) в связи с утратой доверия также в случае </w:t>
      </w:r>
      <w:r w:rsidRPr="001E5FA8">
        <w:rPr>
          <w:rFonts w:ascii="Times New Roman" w:hAnsi="Times New Roman"/>
          <w:sz w:val="24"/>
          <w:szCs w:val="24"/>
        </w:rPr>
        <w:t>непринятия лицом</w:t>
      </w:r>
      <w:r w:rsidR="007A595D">
        <w:rPr>
          <w:rFonts w:ascii="Times New Roman" w:hAnsi="Times New Roman"/>
          <w:sz w:val="24"/>
          <w:szCs w:val="24"/>
        </w:rPr>
        <w:t xml:space="preserve">, замещающим </w:t>
      </w:r>
      <w:r w:rsidR="007A595D">
        <w:rPr>
          <w:rFonts w:ascii="Times New Roman" w:hAnsi="Times New Roman"/>
          <w:sz w:val="24"/>
          <w:szCs w:val="24"/>
        </w:rPr>
        <w:lastRenderedPageBreak/>
        <w:t>муниципальную должность,</w:t>
      </w:r>
      <w:r w:rsidRPr="001E5FA8">
        <w:rPr>
          <w:rFonts w:ascii="Times New Roman" w:hAnsi="Times New Roman"/>
          <w:sz w:val="24"/>
          <w:szCs w:val="24"/>
        </w:rPr>
        <w:t xml:space="preserve"> мер по предотвращению и (или) урегулированию конфликта интересов, стороной которого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A8">
        <w:rPr>
          <w:rFonts w:ascii="Times New Roman" w:eastAsia="Times New Roman" w:hAnsi="Times New Roman"/>
          <w:sz w:val="24"/>
          <w:szCs w:val="24"/>
          <w:lang w:eastAsia="ru-RU"/>
        </w:rPr>
        <w:t>подчиненное ему лицо</w:t>
      </w:r>
      <w:r w:rsidRPr="001E5FA8">
        <w:rPr>
          <w:rFonts w:ascii="Times New Roman" w:hAnsi="Times New Roman"/>
          <w:sz w:val="24"/>
          <w:szCs w:val="24"/>
        </w:rPr>
        <w:t>;</w:t>
      </w:r>
    </w:p>
    <w:p w:rsidR="005D749B" w:rsidRDefault="007A595D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5D749B" w:rsidRPr="003479F2">
        <w:rPr>
          <w:b w:val="0"/>
        </w:rPr>
        <w:t xml:space="preserve">. </w:t>
      </w:r>
      <w:r w:rsidR="001E5FA8">
        <w:rPr>
          <w:b w:val="0"/>
        </w:rPr>
        <w:t>Решение об увольнении (освобождении</w:t>
      </w:r>
      <w:r w:rsidR="005D749B" w:rsidRPr="003479F2">
        <w:rPr>
          <w:b w:val="0"/>
        </w:rPr>
        <w:t xml:space="preserve"> от д</w:t>
      </w:r>
      <w:r w:rsidR="001E5FA8">
        <w:rPr>
          <w:b w:val="0"/>
        </w:rPr>
        <w:t>олжности) лиц, замещающих муниципальные должности и осуществляющие</w:t>
      </w:r>
      <w:r w:rsidR="005D749B" w:rsidRPr="003479F2">
        <w:rPr>
          <w:b w:val="0"/>
        </w:rPr>
        <w:t xml:space="preserve"> свои полномочия на постоянной основе в органе местного самоуправления сельского</w:t>
      </w:r>
      <w:r w:rsidR="001E5FA8">
        <w:rPr>
          <w:b w:val="0"/>
        </w:rPr>
        <w:t xml:space="preserve"> поселения Хатанга</w:t>
      </w:r>
      <w:r w:rsidR="005D749B" w:rsidRPr="003479F2">
        <w:rPr>
          <w:b w:val="0"/>
        </w:rPr>
        <w:t xml:space="preserve">, в связи с утратой доверия  </w:t>
      </w:r>
      <w:r w:rsidR="001E5FA8">
        <w:rPr>
          <w:b w:val="0"/>
        </w:rPr>
        <w:t>принимается Хатангским</w:t>
      </w:r>
      <w:r w:rsidR="005D749B" w:rsidRPr="003479F2">
        <w:rPr>
          <w:b w:val="0"/>
        </w:rPr>
        <w:t xml:space="preserve"> сельским Советом депутатов</w:t>
      </w:r>
      <w:r w:rsidR="001B42CB">
        <w:rPr>
          <w:b w:val="0"/>
        </w:rPr>
        <w:t xml:space="preserve"> и оформляется Решением</w:t>
      </w:r>
      <w:r w:rsidR="005D749B" w:rsidRPr="003479F2">
        <w:rPr>
          <w:b w:val="0"/>
        </w:rPr>
        <w:t>.</w:t>
      </w:r>
    </w:p>
    <w:p w:rsidR="005E0118" w:rsidRPr="005E0118" w:rsidRDefault="007A595D" w:rsidP="001B42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118" w:rsidRPr="005E0118">
        <w:rPr>
          <w:rFonts w:ascii="Times New Roman" w:eastAsia="Times New Roman" w:hAnsi="Times New Roman"/>
          <w:sz w:val="24"/>
          <w:szCs w:val="24"/>
          <w:lang w:eastAsia="ru-RU"/>
        </w:rPr>
        <w:t>. Проверка с</w:t>
      </w:r>
      <w:r w:rsidR="00444897">
        <w:rPr>
          <w:rFonts w:ascii="Times New Roman" w:eastAsia="Times New Roman" w:hAnsi="Times New Roman"/>
          <w:sz w:val="24"/>
          <w:szCs w:val="24"/>
          <w:lang w:eastAsia="ru-RU"/>
        </w:rPr>
        <w:t>лучаев, предусмотренных пунктами</w:t>
      </w:r>
      <w:r w:rsidR="005E0118" w:rsidRPr="005E0118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44489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E0118" w:rsidRPr="005E011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</w:t>
      </w:r>
      <w:r w:rsidR="005E01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27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уполномоченным </w:t>
      </w:r>
      <w:r w:rsidR="005E0118">
        <w:rPr>
          <w:rFonts w:ascii="Times New Roman" w:eastAsia="Times New Roman" w:hAnsi="Times New Roman"/>
          <w:sz w:val="24"/>
          <w:szCs w:val="24"/>
          <w:lang w:eastAsia="ru-RU"/>
        </w:rPr>
        <w:t>лицом соответствующего органа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назначенным Хатангским сельским Советом депутатов</w:t>
      </w:r>
      <w:r w:rsidR="005E01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0118" w:rsidRPr="005E0118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</w:t>
      </w:r>
      <w:r w:rsidR="005E0118" w:rsidRPr="005E0118">
        <w:rPr>
          <w:rFonts w:ascii="Times New Roman" w:eastAsia="Times New Roman" w:hAnsi="Times New Roman"/>
          <w:sz w:val="24"/>
          <w:szCs w:val="24"/>
        </w:rPr>
        <w:t>и.</w:t>
      </w:r>
    </w:p>
    <w:p w:rsidR="007A595D" w:rsidRPr="003479F2" w:rsidRDefault="007A595D" w:rsidP="007A595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3479F2">
        <w:rPr>
          <w:b w:val="0"/>
        </w:rPr>
        <w:t xml:space="preserve">. До принятия решения об увольнении (освобождении от должности) в связи с утратой доверия </w:t>
      </w:r>
      <w:r>
        <w:rPr>
          <w:b w:val="0"/>
        </w:rPr>
        <w:t>лицу, замещающему</w:t>
      </w:r>
      <w:r w:rsidRPr="003479F2">
        <w:rPr>
          <w:b w:val="0"/>
        </w:rPr>
        <w:t xml:space="preserve"> муниципальную должность, </w:t>
      </w:r>
      <w:r>
        <w:rPr>
          <w:b w:val="0"/>
        </w:rPr>
        <w:t>направляется требование о предоставлении письменного объяснения</w:t>
      </w:r>
      <w:r w:rsidRPr="003479F2">
        <w:rPr>
          <w:b w:val="0"/>
        </w:rPr>
        <w:t>.</w:t>
      </w:r>
    </w:p>
    <w:p w:rsidR="007A595D" w:rsidRPr="003479F2" w:rsidRDefault="007A595D" w:rsidP="007A595D">
      <w:pPr>
        <w:pStyle w:val="ConsPlusNormal"/>
        <w:ind w:firstLine="540"/>
        <w:jc w:val="both"/>
        <w:rPr>
          <w:b w:val="0"/>
        </w:rPr>
      </w:pPr>
      <w:r w:rsidRPr="003479F2">
        <w:rPr>
          <w:b w:val="0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7A595D" w:rsidRPr="003479F2" w:rsidRDefault="007A595D" w:rsidP="007A595D">
      <w:pPr>
        <w:pStyle w:val="ConsPlusNormal"/>
        <w:ind w:firstLine="540"/>
        <w:jc w:val="both"/>
        <w:rPr>
          <w:b w:val="0"/>
        </w:rPr>
      </w:pPr>
      <w:r w:rsidRPr="003479F2">
        <w:rPr>
          <w:b w:val="0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7A595D" w:rsidRPr="003479F2" w:rsidRDefault="007A595D" w:rsidP="007A595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Pr="003479F2">
        <w:rPr>
          <w:b w:val="0"/>
        </w:rPr>
        <w:t>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7A595D" w:rsidRPr="003479F2" w:rsidRDefault="007A595D" w:rsidP="007A595D">
      <w:pPr>
        <w:pStyle w:val="ConsPlusNormal"/>
        <w:ind w:firstLine="540"/>
        <w:jc w:val="both"/>
        <w:rPr>
          <w:b w:val="0"/>
        </w:rPr>
      </w:pPr>
      <w:r w:rsidRPr="003479F2">
        <w:rPr>
          <w:b w:val="0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r w:rsidR="00462791" w:rsidRPr="00462791">
        <w:rPr>
          <w:b w:val="0"/>
        </w:rPr>
        <w:t xml:space="preserve">пункте </w:t>
      </w:r>
      <w:r w:rsidR="00462791">
        <w:rPr>
          <w:b w:val="0"/>
        </w:rPr>
        <w:t>6</w:t>
      </w:r>
      <w:r w:rsidR="00462791">
        <w:t xml:space="preserve"> </w:t>
      </w:r>
      <w:r w:rsidR="00462791">
        <w:rPr>
          <w:b w:val="0"/>
        </w:rPr>
        <w:t>настоящего порядка</w:t>
      </w:r>
      <w:r w:rsidRPr="003479F2">
        <w:rPr>
          <w:b w:val="0"/>
        </w:rPr>
        <w:t>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A595D" w:rsidRPr="003479F2" w:rsidRDefault="007A595D" w:rsidP="007A595D">
      <w:pPr>
        <w:pStyle w:val="ConsPlusNormal"/>
        <w:ind w:firstLine="540"/>
        <w:jc w:val="both"/>
        <w:rPr>
          <w:b w:val="0"/>
        </w:rPr>
      </w:pPr>
      <w:r w:rsidRPr="003479F2">
        <w:rPr>
          <w:b w:val="0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5D749B" w:rsidRPr="002C0884" w:rsidRDefault="007A595D" w:rsidP="002C088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</w:t>
      </w:r>
      <w:r w:rsidR="005D749B" w:rsidRPr="003479F2">
        <w:rPr>
          <w:b w:val="0"/>
        </w:rPr>
        <w:t>. 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  <w:r w:rsidR="00E150E2">
        <w:rPr>
          <w:b w:val="0"/>
        </w:rPr>
        <w:t xml:space="preserve"> </w:t>
      </w:r>
      <w:r w:rsidR="005D749B" w:rsidRPr="003479F2">
        <w:rPr>
          <w:b w:val="0"/>
        </w:rPr>
        <w:t xml:space="preserve">Решение об увольнении (освобождении от должности) Главы </w:t>
      </w:r>
      <w:r w:rsidR="00977BBB" w:rsidRPr="003479F2">
        <w:rPr>
          <w:b w:val="0"/>
        </w:rPr>
        <w:t xml:space="preserve">сельского поселения Хатанга </w:t>
      </w:r>
      <w:r w:rsidR="005D749B" w:rsidRPr="003479F2">
        <w:rPr>
          <w:b w:val="0"/>
        </w:rPr>
        <w:t xml:space="preserve">принимается </w:t>
      </w:r>
      <w:r w:rsidR="00977BBB" w:rsidRPr="003479F2">
        <w:rPr>
          <w:b w:val="0"/>
        </w:rPr>
        <w:t xml:space="preserve">Хатангским сельским </w:t>
      </w:r>
      <w:r w:rsidR="005D749B" w:rsidRPr="003479F2">
        <w:rPr>
          <w:b w:val="0"/>
        </w:rPr>
        <w:t xml:space="preserve">Советом депутатов с учетом особенностей, установленных </w:t>
      </w:r>
      <w:hyperlink r:id="rId7" w:history="1">
        <w:r w:rsidR="005D749B" w:rsidRPr="003479F2">
          <w:rPr>
            <w:b w:val="0"/>
          </w:rPr>
          <w:t>статьей 74.1</w:t>
        </w:r>
      </w:hyperlink>
      <w:r w:rsidR="005D749B" w:rsidRPr="003479F2">
        <w:rPr>
          <w:b w:val="0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5D258E" w:rsidRPr="003479F2" w:rsidRDefault="007A595D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</w:t>
      </w:r>
      <w:r w:rsidR="005D258E">
        <w:rPr>
          <w:b w:val="0"/>
        </w:rPr>
        <w:t>. Решение Хатангского сельского Совета депутатов считается принятым, если за него проголосовало не менее двух третей от установленной численности депутатов.</w:t>
      </w:r>
    </w:p>
    <w:p w:rsidR="005D749B" w:rsidRPr="003479F2" w:rsidRDefault="007A595D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11</w:t>
      </w:r>
      <w:r w:rsidR="005D749B" w:rsidRPr="003479F2">
        <w:rPr>
          <w:b w:val="0"/>
        </w:rPr>
        <w:t xml:space="preserve">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 w:rsidR="005D749B" w:rsidRPr="003479F2">
          <w:rPr>
            <w:b w:val="0"/>
          </w:rPr>
          <w:t>статьей 13.1</w:t>
        </w:r>
      </w:hyperlink>
      <w:r w:rsidR="005D749B" w:rsidRPr="003479F2">
        <w:rPr>
          <w:b w:val="0"/>
        </w:rPr>
        <w:t xml:space="preserve"> Федерального закона от 25.12.2008 N 273-ФЗ "О противодействии коррупции".</w:t>
      </w:r>
    </w:p>
    <w:p w:rsidR="005D749B" w:rsidRPr="003479F2" w:rsidRDefault="001218C1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1B42CB">
        <w:rPr>
          <w:b w:val="0"/>
        </w:rPr>
        <w:t>2</w:t>
      </w:r>
      <w:r w:rsidR="005D749B" w:rsidRPr="003479F2">
        <w:rPr>
          <w:b w:val="0"/>
        </w:rPr>
        <w:t xml:space="preserve">. Решение об увольнении (освобождении от должности) в связи с утратой доверия подписывается </w:t>
      </w:r>
      <w:r w:rsidR="007A595D">
        <w:rPr>
          <w:b w:val="0"/>
        </w:rPr>
        <w:t xml:space="preserve">лицом, председательствующим на сессии Хатангского Совета депутатов. При этом лицо, </w:t>
      </w:r>
      <w:r w:rsidR="00CB7182">
        <w:rPr>
          <w:b w:val="0"/>
        </w:rPr>
        <w:t xml:space="preserve">в отношении которого рассматривается вопрос об увольнении в связи с утратой доверия, не может быть председательствующим на сессии </w:t>
      </w:r>
      <w:r w:rsidR="003479F2" w:rsidRPr="003479F2">
        <w:rPr>
          <w:b w:val="0"/>
        </w:rPr>
        <w:t xml:space="preserve">Хатангского сельского </w:t>
      </w:r>
      <w:r w:rsidR="005D749B" w:rsidRPr="003479F2">
        <w:rPr>
          <w:b w:val="0"/>
        </w:rPr>
        <w:t>Совета депутатов.</w:t>
      </w:r>
    </w:p>
    <w:p w:rsidR="005D749B" w:rsidRPr="003479F2" w:rsidRDefault="001218C1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1</w:t>
      </w:r>
      <w:r w:rsidR="001B42CB">
        <w:rPr>
          <w:b w:val="0"/>
        </w:rPr>
        <w:t>3</w:t>
      </w:r>
      <w:r w:rsidR="005D749B" w:rsidRPr="003479F2">
        <w:rPr>
          <w:b w:val="0"/>
        </w:rPr>
        <w:t>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D749B" w:rsidRPr="003479F2" w:rsidRDefault="001218C1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1B42CB">
        <w:rPr>
          <w:b w:val="0"/>
        </w:rPr>
        <w:t>4</w:t>
      </w:r>
      <w:r w:rsidR="005D749B" w:rsidRPr="003479F2">
        <w:rPr>
          <w:b w:val="0"/>
        </w:rPr>
        <w:t>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5D749B" w:rsidRPr="003479F2" w:rsidRDefault="001218C1" w:rsidP="005D749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1B42CB">
        <w:rPr>
          <w:b w:val="0"/>
        </w:rPr>
        <w:t>5</w:t>
      </w:r>
      <w:r w:rsidR="005D749B" w:rsidRPr="003479F2">
        <w:rPr>
          <w:b w:val="0"/>
        </w:rPr>
        <w:t>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5D749B" w:rsidRPr="003479F2" w:rsidRDefault="005D749B" w:rsidP="005D749B">
      <w:pPr>
        <w:pStyle w:val="ConsPlusNormal"/>
        <w:ind w:firstLine="540"/>
        <w:jc w:val="both"/>
        <w:outlineLvl w:val="0"/>
        <w:rPr>
          <w:b w:val="0"/>
        </w:rPr>
      </w:pPr>
    </w:p>
    <w:p w:rsidR="00FE1DEF" w:rsidRPr="00C40490" w:rsidRDefault="00B87257" w:rsidP="00B87257">
      <w:pPr>
        <w:jc w:val="center"/>
        <w:rPr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________________________________________________</w:t>
      </w:r>
    </w:p>
    <w:sectPr w:rsidR="00FE1DEF" w:rsidRPr="00C40490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D3" w:rsidRDefault="009678D3" w:rsidP="00C40490">
      <w:pPr>
        <w:spacing w:after="0" w:line="240" w:lineRule="auto"/>
      </w:pPr>
      <w:r>
        <w:separator/>
      </w:r>
    </w:p>
  </w:endnote>
  <w:endnote w:type="continuationSeparator" w:id="1">
    <w:p w:rsidR="009678D3" w:rsidRDefault="009678D3" w:rsidP="00C4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D3" w:rsidRDefault="009678D3" w:rsidP="00C40490">
      <w:pPr>
        <w:spacing w:after="0" w:line="240" w:lineRule="auto"/>
      </w:pPr>
      <w:r>
        <w:separator/>
      </w:r>
    </w:p>
  </w:footnote>
  <w:footnote w:type="continuationSeparator" w:id="1">
    <w:p w:rsidR="009678D3" w:rsidRDefault="009678D3" w:rsidP="00C4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90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DD7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8C1"/>
    <w:rsid w:val="00121DA7"/>
    <w:rsid w:val="00122CE4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2CB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556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5FA8"/>
    <w:rsid w:val="001E6D18"/>
    <w:rsid w:val="001E6DE4"/>
    <w:rsid w:val="001E729E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27ED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538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84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1FE2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F2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3C1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09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897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03C3"/>
    <w:rsid w:val="004615F9"/>
    <w:rsid w:val="00461EB8"/>
    <w:rsid w:val="00462123"/>
    <w:rsid w:val="0046213B"/>
    <w:rsid w:val="00462791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195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4F7D9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0B9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58E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D749B"/>
    <w:rsid w:val="005E0118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3A3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3E59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0AE4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67D1C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95D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58D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77E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5DB9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85F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678D3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77BBB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2FA9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0D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3C1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C2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87257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B8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4FD6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4391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490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182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5847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50E2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2FA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096B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2D0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9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49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404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40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049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C40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404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4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4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85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BB0F3067BA37D64EC673777585CF197F95CEEEA8A379A3B206384CF51E54FCF7001D3W7t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6BB0F3067BA37D64EC673777585CF197F65CEAE98A379A3B206384CF51E54FCF7001D4784BD368WFt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23</cp:revision>
  <cp:lastPrinted>2015-10-05T04:09:00Z</cp:lastPrinted>
  <dcterms:created xsi:type="dcterms:W3CDTF">2015-09-09T01:58:00Z</dcterms:created>
  <dcterms:modified xsi:type="dcterms:W3CDTF">2015-10-05T04:17:00Z</dcterms:modified>
</cp:coreProperties>
</file>