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6" w:rsidRPr="0006671D" w:rsidRDefault="00D32D66" w:rsidP="00D32D66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06671D"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78">
        <w:rPr>
          <w:rFonts w:ascii="Cambria" w:hAnsi="Cambria" w:cs="Cambria"/>
          <w:b/>
          <w:sz w:val="28"/>
          <w:szCs w:val="28"/>
        </w:rPr>
        <w:t xml:space="preserve"> </w:t>
      </w:r>
    </w:p>
    <w:p w:rsidR="00D32D66" w:rsidRDefault="00D32D66" w:rsidP="00D32D66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РОССИЙСКАЯ ФЕДЕРАЦИЯ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63B4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ПОСТАНОВЛЕНИЕ</w:t>
      </w:r>
    </w:p>
    <w:p w:rsidR="00D32D66" w:rsidRPr="00BF44B5" w:rsidRDefault="001863B4" w:rsidP="00D32D66">
      <w:pPr>
        <w:spacing w:after="0" w:line="240" w:lineRule="auto"/>
        <w:jc w:val="center"/>
        <w:rPr>
          <w:rFonts w:ascii="Times New Roman" w:hAnsi="Times New Roman"/>
          <w:i/>
          <w:color w:val="002060"/>
          <w:sz w:val="20"/>
          <w:szCs w:val="20"/>
        </w:rPr>
      </w:pPr>
      <w:proofErr w:type="gramStart"/>
      <w:r w:rsidRPr="00BF44B5">
        <w:rPr>
          <w:rFonts w:ascii="Times New Roman" w:hAnsi="Times New Roman"/>
          <w:i/>
          <w:color w:val="002060"/>
          <w:sz w:val="20"/>
          <w:szCs w:val="20"/>
        </w:rPr>
        <w:t>(</w:t>
      </w:r>
      <w:r w:rsidR="00D32D66" w:rsidRPr="00BF44B5">
        <w:rPr>
          <w:rFonts w:ascii="Times New Roman" w:hAnsi="Times New Roman"/>
          <w:i/>
          <w:color w:val="002060"/>
          <w:sz w:val="20"/>
          <w:szCs w:val="20"/>
        </w:rPr>
        <w:t xml:space="preserve"> </w:t>
      </w:r>
      <w:r w:rsidR="00125E79">
        <w:rPr>
          <w:rFonts w:ascii="Times New Roman" w:hAnsi="Times New Roman"/>
          <w:i/>
          <w:color w:val="002060"/>
          <w:sz w:val="20"/>
          <w:szCs w:val="20"/>
        </w:rPr>
        <w:t>В</w:t>
      </w:r>
      <w:proofErr w:type="gramEnd"/>
      <w:r w:rsidR="00125E79">
        <w:rPr>
          <w:rFonts w:ascii="Times New Roman" w:hAnsi="Times New Roman"/>
          <w:i/>
          <w:color w:val="002060"/>
          <w:sz w:val="20"/>
          <w:szCs w:val="20"/>
        </w:rPr>
        <w:t xml:space="preserve"> редакции п</w:t>
      </w:r>
      <w:r w:rsidR="00BF44B5" w:rsidRPr="00BF44B5">
        <w:rPr>
          <w:rFonts w:ascii="Times New Roman" w:hAnsi="Times New Roman"/>
          <w:i/>
          <w:color w:val="002060"/>
          <w:sz w:val="20"/>
          <w:szCs w:val="20"/>
        </w:rPr>
        <w:t>остановлений</w:t>
      </w:r>
      <w:r w:rsidRPr="00BF44B5">
        <w:rPr>
          <w:rFonts w:ascii="Times New Roman" w:hAnsi="Times New Roman"/>
          <w:i/>
          <w:color w:val="002060"/>
          <w:sz w:val="20"/>
          <w:szCs w:val="20"/>
        </w:rPr>
        <w:t xml:space="preserve"> Администрации сельского поселения Хатанга от </w:t>
      </w:r>
      <w:r w:rsidR="00BF44B5">
        <w:rPr>
          <w:rFonts w:ascii="Times New Roman" w:hAnsi="Times New Roman"/>
          <w:i/>
          <w:color w:val="002060"/>
          <w:sz w:val="20"/>
          <w:szCs w:val="20"/>
        </w:rPr>
        <w:t xml:space="preserve">28.04.2018 г.. № 052-П, </w:t>
      </w:r>
      <w:r w:rsidRPr="00BF44B5">
        <w:rPr>
          <w:rFonts w:ascii="Times New Roman" w:hAnsi="Times New Roman"/>
          <w:i/>
          <w:color w:val="002060"/>
          <w:sz w:val="20"/>
          <w:szCs w:val="20"/>
        </w:rPr>
        <w:t>08.06.2020 г. № 091-П)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C07ECF" w:rsidP="00D32D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21.04.</w:t>
      </w:r>
      <w:r w:rsidR="00A20150" w:rsidRPr="008579A2">
        <w:rPr>
          <w:rFonts w:ascii="Times New Roman" w:hAnsi="Times New Roman"/>
          <w:color w:val="002060"/>
          <w:sz w:val="24"/>
          <w:szCs w:val="24"/>
        </w:rPr>
        <w:t>2017</w:t>
      </w:r>
      <w:r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2D66" w:rsidRPr="008579A2">
        <w:rPr>
          <w:rFonts w:ascii="Times New Roman" w:hAnsi="Times New Roman"/>
          <w:color w:val="002060"/>
          <w:sz w:val="24"/>
          <w:szCs w:val="24"/>
        </w:rPr>
        <w:t xml:space="preserve">г.                                                                                </w:t>
      </w:r>
      <w:r w:rsidR="00A20150"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                          </w:t>
      </w:r>
      <w:r w:rsidRPr="008579A2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№ </w:t>
      </w:r>
      <w:r w:rsidRPr="008579A2">
        <w:rPr>
          <w:rFonts w:ascii="Times New Roman" w:hAnsi="Times New Roman"/>
          <w:color w:val="002060"/>
          <w:sz w:val="24"/>
          <w:szCs w:val="24"/>
        </w:rPr>
        <w:t>054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2D66" w:rsidRPr="008579A2">
        <w:rPr>
          <w:rFonts w:ascii="Times New Roman" w:hAnsi="Times New Roman"/>
          <w:color w:val="002060"/>
          <w:sz w:val="24"/>
          <w:szCs w:val="24"/>
        </w:rPr>
        <w:t>-  П</w:t>
      </w:r>
    </w:p>
    <w:p w:rsidR="00D32D66" w:rsidRPr="008579A2" w:rsidRDefault="00D32D66" w:rsidP="00D32D66">
      <w:pPr>
        <w:spacing w:after="0" w:line="240" w:lineRule="auto"/>
        <w:ind w:hanging="540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Об утверждении Регламента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ведения официального сайта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органов местного самоуправления 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сельского поселения Хатанга</w:t>
      </w: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40645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 xml:space="preserve">В целях организации доступа к информации о деятельности органов местного самоуправления сельского поселения Хатанга,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7C395A" w:rsidRPr="008579A2" w:rsidRDefault="007C395A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Утвердить Регламент ведения официального сайта органов местного самоуправления сельского поселения Хатанга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, согласно приложению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остановлению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left="54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Возложить обязанности по ведению</w:t>
      </w:r>
      <w:r w:rsidR="00EB4BD5" w:rsidRPr="008579A2">
        <w:rPr>
          <w:rFonts w:ascii="Times New Roman" w:hAnsi="Times New Roman" w:cs="Times New Roman"/>
          <w:color w:val="002060"/>
          <w:sz w:val="24"/>
          <w:szCs w:val="24"/>
        </w:rPr>
        <w:t>, наполнению и актуализации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официального сайта на 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Отдел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делопроизводства и информационного обеспечения администрации сельского поселения Хатанга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F44B5">
        <w:rPr>
          <w:rFonts w:ascii="Times New Roman" w:hAnsi="Times New Roman" w:cs="Times New Roman"/>
          <w:color w:val="002060"/>
          <w:sz w:val="24"/>
          <w:szCs w:val="24"/>
        </w:rPr>
        <w:t>Дуденко Ю.А.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).</w:t>
      </w:r>
      <w:r w:rsidR="00BF44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F44B5">
        <w:rPr>
          <w:rFonts w:ascii="Times New Roman" w:hAnsi="Times New Roman" w:cs="Times New Roman"/>
          <w:i/>
          <w:color w:val="002060"/>
        </w:rPr>
        <w:t>(пункт 2 в редакции постано</w:t>
      </w:r>
      <w:r w:rsidR="001E5C7C">
        <w:rPr>
          <w:rFonts w:ascii="Times New Roman" w:hAnsi="Times New Roman" w:cs="Times New Roman"/>
          <w:i/>
          <w:color w:val="002060"/>
        </w:rPr>
        <w:t>в</w:t>
      </w:r>
      <w:r w:rsidR="00BF44B5">
        <w:rPr>
          <w:rFonts w:ascii="Times New Roman" w:hAnsi="Times New Roman" w:cs="Times New Roman"/>
          <w:i/>
          <w:color w:val="002060"/>
        </w:rPr>
        <w:t>ления Администрации сельского поселения Хатанга от 28.04.2018 г. № 052-П).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Хатангского</w:t>
      </w:r>
      <w:proofErr w:type="spellEnd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www</w:t>
      </w:r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  <w:proofErr w:type="spellStart"/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hatanga</w:t>
      </w:r>
      <w:proofErr w:type="spellEnd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24.</w:t>
      </w:r>
      <w:proofErr w:type="spellStart"/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ru</w:t>
      </w:r>
      <w:proofErr w:type="spellEnd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</w:p>
    <w:p w:rsidR="000B4E71" w:rsidRPr="008579A2" w:rsidRDefault="000B4E71" w:rsidP="00D32D66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Постановление вступает в силу со дня его официального опубликования.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сельского поселения Хатанга от 30 декабря 2011 года № 167-П «Об утверждении Регламента ведения официального сайта органов местного самоуправления сельского поселения Хатанга» признать утратившим силу.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ем настоящего П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остановления 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0B4E71" w:rsidRPr="008579A2" w:rsidRDefault="000B4E71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 xml:space="preserve">Глава сельского поселения Хатанга                                                              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Pr="008579A2">
        <w:rPr>
          <w:rFonts w:ascii="Times New Roman" w:hAnsi="Times New Roman"/>
          <w:color w:val="002060"/>
          <w:sz w:val="24"/>
          <w:szCs w:val="24"/>
        </w:rPr>
        <w:t>А.В. Кулешов</w:t>
      </w:r>
    </w:p>
    <w:p w:rsidR="0053116B" w:rsidRDefault="0053116B" w:rsidP="0006671D">
      <w:pPr>
        <w:pStyle w:val="ConsPlusNormal"/>
        <w:ind w:firstLine="0"/>
        <w:rPr>
          <w:rFonts w:ascii="Times New Roman" w:hAnsi="Times New Roman" w:cs="Times New Roman"/>
          <w:color w:val="002060"/>
        </w:rPr>
      </w:pPr>
    </w:p>
    <w:p w:rsidR="000B4E71" w:rsidRPr="0053116B" w:rsidRDefault="0053116B" w:rsidP="0006671D">
      <w:pPr>
        <w:pStyle w:val="ConsPlusNormal"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  <w:r w:rsidRPr="0053116B">
        <w:rPr>
          <w:rFonts w:ascii="Times New Roman" w:hAnsi="Times New Roman" w:cs="Times New Roman"/>
          <w:color w:val="002060"/>
          <w:sz w:val="22"/>
          <w:szCs w:val="22"/>
        </w:rPr>
        <w:t>Актуальная редакция верна:</w:t>
      </w:r>
    </w:p>
    <w:p w:rsidR="0053116B" w:rsidRPr="0053116B" w:rsidRDefault="0053116B" w:rsidP="0006671D">
      <w:pPr>
        <w:pStyle w:val="ConsPlusNormal"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  <w:r w:rsidRPr="0053116B">
        <w:rPr>
          <w:rFonts w:ascii="Times New Roman" w:hAnsi="Times New Roman" w:cs="Times New Roman"/>
          <w:color w:val="002060"/>
          <w:sz w:val="22"/>
          <w:szCs w:val="22"/>
        </w:rPr>
        <w:t>Начальник Отдела делопроизводства и</w:t>
      </w:r>
    </w:p>
    <w:p w:rsidR="0053116B" w:rsidRPr="0053116B" w:rsidRDefault="001828D9" w:rsidP="0006671D">
      <w:pPr>
        <w:pStyle w:val="ConsPlusNormal"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>и</w:t>
      </w:r>
      <w:bookmarkStart w:id="0" w:name="_GoBack"/>
      <w:bookmarkEnd w:id="0"/>
      <w:r w:rsidR="0053116B" w:rsidRPr="0053116B">
        <w:rPr>
          <w:rFonts w:ascii="Times New Roman" w:hAnsi="Times New Roman" w:cs="Times New Roman"/>
          <w:color w:val="002060"/>
          <w:sz w:val="22"/>
          <w:szCs w:val="22"/>
        </w:rPr>
        <w:t xml:space="preserve">нформационного обеспечения сельского поселения Хатанга                    </w:t>
      </w:r>
      <w:r w:rsidR="0053116B">
        <w:rPr>
          <w:rFonts w:ascii="Times New Roman" w:hAnsi="Times New Roman" w:cs="Times New Roman"/>
          <w:color w:val="002060"/>
          <w:sz w:val="22"/>
          <w:szCs w:val="22"/>
        </w:rPr>
        <w:t xml:space="preserve">                   </w:t>
      </w:r>
      <w:r w:rsidR="0053116B" w:rsidRPr="0053116B">
        <w:rPr>
          <w:rFonts w:ascii="Times New Roman" w:hAnsi="Times New Roman" w:cs="Times New Roman"/>
          <w:color w:val="002060"/>
          <w:sz w:val="22"/>
          <w:szCs w:val="22"/>
        </w:rPr>
        <w:t>Ю.А. Дуденко</w:t>
      </w:r>
    </w:p>
    <w:p w:rsidR="0053116B" w:rsidRDefault="0053116B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</w:p>
    <w:p w:rsidR="0053116B" w:rsidRDefault="0053116B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</w:p>
    <w:p w:rsidR="000E0354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  <w:r w:rsidRPr="008579A2"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</w:p>
    <w:p w:rsidR="00D32D66" w:rsidRPr="008579A2" w:rsidRDefault="000701F7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к П</w:t>
      </w:r>
      <w:r w:rsidR="00D32D66" w:rsidRPr="008579A2">
        <w:rPr>
          <w:rFonts w:ascii="Times New Roman" w:hAnsi="Times New Roman" w:cs="Times New Roman"/>
          <w:color w:val="002060"/>
        </w:rPr>
        <w:t>остановлению администрации</w:t>
      </w:r>
    </w:p>
    <w:p w:rsidR="00D32D66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D32D66" w:rsidRPr="008579A2" w:rsidRDefault="00D32D66" w:rsidP="00D32D66">
      <w:pPr>
        <w:pStyle w:val="ConsPlusNormal"/>
        <w:widowControl/>
        <w:ind w:left="5670" w:firstLine="0"/>
        <w:rPr>
          <w:rFonts w:ascii="Times New Roman" w:hAnsi="Times New Roman" w:cs="Times New Roman"/>
          <w:color w:val="002060"/>
        </w:rPr>
      </w:pPr>
      <w:proofErr w:type="gramStart"/>
      <w:r w:rsidRPr="008579A2">
        <w:rPr>
          <w:rFonts w:ascii="Times New Roman" w:hAnsi="Times New Roman" w:cs="Times New Roman"/>
          <w:color w:val="002060"/>
        </w:rPr>
        <w:t xml:space="preserve">от  </w:t>
      </w:r>
      <w:r w:rsidR="00C07ECF" w:rsidRPr="008579A2">
        <w:rPr>
          <w:rFonts w:ascii="Times New Roman" w:hAnsi="Times New Roman" w:cs="Times New Roman"/>
          <w:color w:val="002060"/>
        </w:rPr>
        <w:t>21.</w:t>
      </w:r>
      <w:r w:rsidR="000E0354" w:rsidRPr="008579A2">
        <w:rPr>
          <w:rFonts w:ascii="Times New Roman" w:hAnsi="Times New Roman" w:cs="Times New Roman"/>
          <w:color w:val="002060"/>
        </w:rPr>
        <w:t>04.2017</w:t>
      </w:r>
      <w:proofErr w:type="gramEnd"/>
      <w:r w:rsidRPr="008579A2">
        <w:rPr>
          <w:rFonts w:ascii="Times New Roman" w:hAnsi="Times New Roman" w:cs="Times New Roman"/>
          <w:color w:val="002060"/>
        </w:rPr>
        <w:t xml:space="preserve"> г. №</w:t>
      </w:r>
      <w:r w:rsidR="00C07ECF" w:rsidRPr="008579A2">
        <w:rPr>
          <w:rFonts w:ascii="Times New Roman" w:hAnsi="Times New Roman" w:cs="Times New Roman"/>
          <w:color w:val="002060"/>
        </w:rPr>
        <w:t xml:space="preserve"> 054</w:t>
      </w:r>
      <w:r w:rsidRPr="008579A2">
        <w:rPr>
          <w:rFonts w:ascii="Times New Roman" w:hAnsi="Times New Roman" w:cs="Times New Roman"/>
          <w:color w:val="002060"/>
        </w:rPr>
        <w:t xml:space="preserve"> - П</w:t>
      </w:r>
    </w:p>
    <w:p w:rsidR="00D32D66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701F7" w:rsidRPr="008579A2" w:rsidRDefault="000701F7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РЕГЛАМЕНТ </w:t>
      </w:r>
    </w:p>
    <w:p w:rsidR="000701F7" w:rsidRPr="008579A2" w:rsidRDefault="008D776E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ВЕДЕНИЯ </w:t>
      </w:r>
      <w:r w:rsidR="000701F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ОФИЦИАЛЬНОГО САЙТА ОРГАНОВ МЕСТНОГО САМОУПРАВЛЕНИЯ СЕЛЬСКОГО ПОСЕЛЕНИЯ ХАТАНГА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0701F7" w:rsidP="009B670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1. ОБЩИЕ ПОЛОЖЕНИЯ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1.1. Официальный сайт органов местного самоуправления сельского поселения Хатанга (далее -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Сайт) является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официальным источником информации 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 сети «Интернет»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деятельности </w:t>
      </w:r>
      <w:r w:rsidR="00443909" w:rsidRPr="008579A2">
        <w:rPr>
          <w:rFonts w:ascii="Times New Roman" w:hAnsi="Times New Roman" w:cs="Times New Roman"/>
          <w:color w:val="002060"/>
          <w:sz w:val="24"/>
          <w:szCs w:val="24"/>
        </w:rPr>
        <w:t>органов местного самоуправления и должностных лиц сельского поселения Хатанга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2. Основным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назначением Сайта является оперативное и полное информирование населения и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организаций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путем предоставления широкому кругу пользователей сети 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Интернет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равного и неограниченного доступа к информации, размещенной на Сайте.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1.3. Информационное содержание Сайта определяется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ешением Хатангского сельского Совета депутатов от  29 сентября 2011 года № 190 – РС «Об утверждении Положения о порядке организации доступа к информации о деятельности органов местного самоуправления сельского поселения Хатанга» (далее – Решение)</w:t>
      </w:r>
      <w:r w:rsidR="008164B2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 настоящим Регламентом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A7" w:rsidRPr="008579A2" w:rsidRDefault="00D32D66" w:rsidP="0099003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="005320A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РЕГЛАМЕНТ РАБОТЫ ПО ВЕДЕНИЮ САЙТА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125E79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2060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2.1. </w:t>
      </w:r>
      <w:r w:rsidR="001863B4" w:rsidRPr="001863B4">
        <w:rPr>
          <w:rFonts w:ascii="Times New Roman" w:hAnsi="Times New Roman" w:cs="Times New Roman"/>
          <w:color w:val="002060"/>
          <w:sz w:val="24"/>
          <w:szCs w:val="24"/>
        </w:rPr>
        <w:t>Координация работ по техническому сопровождению и администрированию Сайта (доработка, модификация, замена программного кода, а также его защита от несанкционированного доступа и соблюдение режима доступа к информации) возлагается на ведущего специалиста информационных ресурсов и защите информации Муниципального казенного учреждения «Центр по обеспечению деятельности муниципальных учреждений сельского поселения Хатанга».»</w:t>
      </w:r>
      <w:r w:rsidRPr="001863B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1863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63B4" w:rsidRPr="00125E79">
        <w:rPr>
          <w:rFonts w:ascii="Times New Roman" w:hAnsi="Times New Roman" w:cs="Times New Roman"/>
          <w:i/>
          <w:color w:val="002060"/>
        </w:rPr>
        <w:t>(п</w:t>
      </w:r>
      <w:r w:rsidR="00125E79" w:rsidRPr="00125E79">
        <w:rPr>
          <w:rFonts w:ascii="Times New Roman" w:hAnsi="Times New Roman" w:cs="Times New Roman"/>
          <w:i/>
          <w:color w:val="002060"/>
        </w:rPr>
        <w:t>ункт 2.1. раздела 2 в редакции п</w:t>
      </w:r>
      <w:r w:rsidR="001863B4" w:rsidRPr="00125E79">
        <w:rPr>
          <w:rFonts w:ascii="Times New Roman" w:hAnsi="Times New Roman" w:cs="Times New Roman"/>
          <w:i/>
          <w:color w:val="002060"/>
        </w:rPr>
        <w:t>остановления Администрации сельского поселения Хатанга от 08.06.2020 г. № 091-П)</w:t>
      </w:r>
      <w:r w:rsidR="00B131EE" w:rsidRPr="00125E79">
        <w:rPr>
          <w:rFonts w:ascii="Times New Roman" w:hAnsi="Times New Roman" w:cs="Times New Roman"/>
          <w:i/>
          <w:color w:val="002060"/>
        </w:rPr>
        <w:t>.</w:t>
      </w:r>
    </w:p>
    <w:p w:rsidR="00B131EE" w:rsidRPr="001863B4" w:rsidRDefault="00990031" w:rsidP="00B131E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2.2. </w:t>
      </w:r>
      <w:r w:rsidR="00B131EE" w:rsidRPr="00B131EE">
        <w:rPr>
          <w:rFonts w:ascii="Times New Roman" w:hAnsi="Times New Roman" w:cs="Times New Roman"/>
          <w:color w:val="002060"/>
          <w:sz w:val="24"/>
          <w:szCs w:val="24"/>
        </w:rPr>
        <w:t>Организация работ по оперативному размещению новостной и иной информации возлагается на Отдел делопроизводства и информационного обеспечения Администрации сельского поселения Хатанга.</w:t>
      </w:r>
      <w:r w:rsidR="00B131EE" w:rsidRPr="00B131E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B131EE" w:rsidRPr="00465787">
        <w:rPr>
          <w:rFonts w:ascii="Times New Roman" w:hAnsi="Times New Roman" w:cs="Times New Roman"/>
          <w:i/>
          <w:color w:val="002060"/>
        </w:rPr>
        <w:t xml:space="preserve">(пункт 2.2. </w:t>
      </w:r>
      <w:r w:rsidR="00465787" w:rsidRPr="00465787">
        <w:rPr>
          <w:rFonts w:ascii="Times New Roman" w:hAnsi="Times New Roman" w:cs="Times New Roman"/>
          <w:i/>
          <w:color w:val="002060"/>
        </w:rPr>
        <w:t>раздела 2 в редакции п</w:t>
      </w:r>
      <w:r w:rsidR="00B131EE" w:rsidRPr="00465787">
        <w:rPr>
          <w:rFonts w:ascii="Times New Roman" w:hAnsi="Times New Roman" w:cs="Times New Roman"/>
          <w:i/>
          <w:color w:val="002060"/>
        </w:rPr>
        <w:t>остановления Администрации сельского поселения Хатанга от 08.06.2020 г. № 091-П).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2.3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Ответственность за предоставление информации для размещения на Сайте возлагается на начальников отделов </w:t>
      </w:r>
      <w:r w:rsidR="00C07ECF" w:rsidRPr="008579A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дминистрации</w:t>
      </w:r>
      <w:r w:rsidR="00C07EC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 (далее – Администрация)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, уполномоченное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должностное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лицо 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Хатангского сельского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Совета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депутатов (далее – Совет)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 Специалист: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.1. Получает информацию от начальников отделов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Администрации, уполномоченного должностного лица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Совета для размещения на Сайте.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.2. Осуществляет проверку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представленной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для публикации на Сайте на предмет ее соответствия требованиям,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установленным настоящим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Регламентом.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>.3.В течение трех рабочих дней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публикует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на Сайте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представленную информацию.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4. Удаляет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информацию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Сайта по согласованию с исполнителем, представившим материал для публикации на Сайте.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.5. Ведет учет и регистрацию опуб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>ликованной на Сайте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.6. Определяет структуру основных разделов Сайта.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2.5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Адрес Сайта в сети Интернет – </w:t>
      </w:r>
      <w:hyperlink r:id="rId6" w:history="1"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</w:t>
        </w:r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hatanga</w:t>
        </w:r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24.ru</w:t>
        </w:r>
      </w:hyperlink>
      <w:r w:rsidRPr="008579A2">
        <w:rPr>
          <w:color w:val="002060"/>
          <w:sz w:val="24"/>
          <w:szCs w:val="24"/>
        </w:rPr>
        <w:t xml:space="preserve">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A7" w:rsidRPr="008579A2" w:rsidRDefault="00D32D66" w:rsidP="005320A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3. </w:t>
      </w:r>
      <w:r w:rsidR="005320A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ИНФОРМАЦИОННОМУ МАТЕРИАЛУ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ab/>
        <w:t>3.1. Информация о деятельности Гла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вы сельского поселения Хатанга </w:t>
      </w:r>
      <w:r w:rsidR="008D2396" w:rsidRPr="008579A2">
        <w:rPr>
          <w:rFonts w:ascii="Times New Roman" w:hAnsi="Times New Roman" w:cs="Times New Roman"/>
          <w:color w:val="002060"/>
          <w:sz w:val="24"/>
          <w:szCs w:val="24"/>
        </w:rPr>
        <w:t>предоставляется Специалисту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 сроки,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5320A7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к Регламенту. Информация о результатах реализации внеплановых мероприятий представляется по мере их выполнения. </w:t>
      </w:r>
    </w:p>
    <w:p w:rsidR="005320A7" w:rsidRPr="008579A2" w:rsidRDefault="005320A7" w:rsidP="005320A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3.1. Информация о деятельности Хатангского сельского Совета депутатов предоставляется 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Специалисту в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сроки, 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 к Регламенту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уполномоченным должностным лицом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Совета. Информация о результатах реализации внеплановых мероприятий представляется по мере их выполнения.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3.2. Информация о деятельности Администрации, муниципальных учреждений и предприятий предоставляется Специалисту начальниками отделов Администрации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 к Регламенту.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3.3. Размещению на Сайте в соответствии с его структурой подлежат следующие информационные материалы, не содержащие сведений, составляющих государственную или корпоративную тайну: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– материалы, требующие публичного освещения;</w:t>
      </w:r>
    </w:p>
    <w:p w:rsidR="00D32D66" w:rsidRPr="008579A2" w:rsidRDefault="00D32D66" w:rsidP="003913D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– информация о предстоящих событиях</w:t>
      </w:r>
      <w:r w:rsidR="003913D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совещаниях, конференциях, семинарах, и т.д.;</w:t>
      </w:r>
    </w:p>
    <w:p w:rsidR="00D32D66" w:rsidRPr="008579A2" w:rsidRDefault="002353D6" w:rsidP="002353D6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       –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информация о мероприятиях поселенческого масштаба, праздниках и т.д., требующих публичного освещения.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3.4. При подготовке материалов к размещению на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Сайте следует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соблюдать следующие правила: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3.4.1. Текст публикации должен быть сформулирован лаконично и четко, с соблюдением правил орфографии и пунктуации, без употребления слов,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допускающих двоякое толкование.</w:t>
      </w:r>
    </w:p>
    <w:p w:rsidR="00D32D66" w:rsidRPr="008579A2" w:rsidRDefault="00163364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3.4.2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 Графические, фотографические и печатные материалы необходимо представлять в электронном виде (текстовые - в формате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doc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, фото -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jpg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-, 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плоскоцветные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изображения, картинки и т. п. -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gif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). В случае, когда это невозможно, они могут быть машинописными, но должны быть четкими и высокого качества. Фотографии обязательно должны быть подписаны лицом, ответственным за подготовку материалов.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>3.4.3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 Для перепечатываемых материалов из других источников, а также для графических изображений и фотографических снимков необходимо указывать автора работ и первоисточник.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>3.4.4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 Графические и фотографические материалы представлять в компактном виде - общий объем присылаемого электронного сообщения   вместе с вложенными файлами не должен превышать 1 мегабайт.</w:t>
      </w:r>
    </w:p>
    <w:p w:rsidR="00B169FE" w:rsidRPr="008579A2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69FE" w:rsidRPr="008579A2" w:rsidRDefault="007069CF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B169FE"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ПОРЯДОК ПРЕДОСТАВЛЕНИЯ, ОБРАБОТКИ </w:t>
      </w:r>
    </w:p>
    <w:p w:rsidR="00163364" w:rsidRPr="008579A2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И РАЗМЕЩЕНИЯ ИНФОРМАЦИИ</w:t>
      </w:r>
    </w:p>
    <w:p w:rsidR="00163364" w:rsidRPr="008579A2" w:rsidRDefault="00163364" w:rsidP="0016336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69FE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B169FE" w:rsidRPr="008579A2">
        <w:rPr>
          <w:rFonts w:ascii="Times New Roman" w:hAnsi="Times New Roman" w:cs="Times New Roman"/>
          <w:color w:val="002060"/>
          <w:sz w:val="24"/>
          <w:szCs w:val="24"/>
        </w:rPr>
        <w:t>.1.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Информация, предоставляемая для размещения на официальном сайте, предоставляется Специалисту в электронном виде в папку на сервере.  </w:t>
      </w:r>
    </w:p>
    <w:p w:rsidR="0003560F" w:rsidRPr="008579A2" w:rsidRDefault="007069CF" w:rsidP="0003560F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>.2. Одновременно с информацией в Отдел делопроизводства и информационного обеспечения должно быть направлено сопроводительное письмо, в котором указывается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4.2.1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1E2109" w:rsidRPr="008579A2">
        <w:rPr>
          <w:rFonts w:ascii="Times New Roman" w:hAnsi="Times New Roman" w:cs="Times New Roman"/>
          <w:color w:val="002060"/>
          <w:sz w:val="24"/>
          <w:szCs w:val="24"/>
        </w:rPr>
        <w:t>Название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направляемой информации;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4.2.2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Указание на раздел официального сайта, в котором необходимо разместить информацию;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4.2.3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Источник получения или опубликования информации (для информационных материалов сторонних организаций и материалов средств массовой информации);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4.2.4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Опись прилагаемых файлов.</w:t>
      </w:r>
    </w:p>
    <w:p w:rsidR="00936FF4" w:rsidRPr="008579A2" w:rsidRDefault="00936FF4" w:rsidP="00DD1AE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4.3. </w:t>
      </w:r>
      <w:r w:rsidR="00DD1AE4" w:rsidRPr="008579A2">
        <w:rPr>
          <w:rFonts w:ascii="Times New Roman" w:hAnsi="Times New Roman" w:cs="Times New Roman"/>
          <w:color w:val="002060"/>
          <w:sz w:val="24"/>
          <w:szCs w:val="24"/>
        </w:rPr>
        <w:t>Сопроводительное письмо должно быть подписано ответственным лицом с указанием даты предоставления информации.</w:t>
      </w:r>
    </w:p>
    <w:p w:rsidR="00B169FE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>.3</w:t>
      </w:r>
      <w:r w:rsidR="00B169FE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Специалист </w:t>
      </w:r>
      <w:r w:rsidR="00DD1AE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размещает </w:t>
      </w:r>
      <w:r w:rsidR="00E140DA" w:rsidRPr="008579A2">
        <w:rPr>
          <w:rFonts w:ascii="Times New Roman" w:hAnsi="Times New Roman" w:cs="Times New Roman"/>
          <w:color w:val="002060"/>
          <w:sz w:val="24"/>
          <w:szCs w:val="24"/>
        </w:rPr>
        <w:t>полученную информацию на сайте и одновременно перенос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ит размещенный материал в папку, предназначенную </w:t>
      </w:r>
      <w:r w:rsidR="00E140DA" w:rsidRPr="008579A2">
        <w:rPr>
          <w:rFonts w:ascii="Times New Roman" w:hAnsi="Times New Roman" w:cs="Times New Roman"/>
          <w:color w:val="002060"/>
          <w:sz w:val="24"/>
          <w:szCs w:val="24"/>
        </w:rPr>
        <w:t>для архивного хранения.</w:t>
      </w:r>
    </w:p>
    <w:p w:rsidR="0003560F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.4. 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После 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размещения </w:t>
      </w:r>
      <w:r w:rsidR="00505372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Специалистом 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>информации на сайте лицо, предоставившее информацию для размещения, на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сопроводительном письме </w:t>
      </w:r>
      <w:r w:rsidR="00505372" w:rsidRPr="008579A2">
        <w:rPr>
          <w:rFonts w:ascii="Times New Roman" w:hAnsi="Times New Roman" w:cs="Times New Roman"/>
          <w:color w:val="002060"/>
          <w:sz w:val="24"/>
          <w:szCs w:val="24"/>
        </w:rPr>
        <w:t>стави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т отметку 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>о размещении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3C4D61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5</w:t>
      </w:r>
      <w:r w:rsidR="002353D6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. ОТВЕТСТВЕННОСТЬ</w:t>
      </w:r>
    </w:p>
    <w:p w:rsidR="00A20150" w:rsidRPr="008579A2" w:rsidRDefault="00A20150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.1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Начальники отделов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Администрации, уполномоченное должностное лицо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Совета несут ответственность за:</w:t>
      </w:r>
    </w:p>
    <w:p w:rsidR="00495094" w:rsidRPr="008579A2" w:rsidRDefault="001E2109" w:rsidP="0049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2060"/>
          <w:sz w:val="24"/>
          <w:szCs w:val="24"/>
          <w:lang w:eastAsia="en-US"/>
        </w:rPr>
      </w:pPr>
      <w:r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5.1.1. С</w:t>
      </w:r>
      <w:r w:rsidR="00495094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оответствие электронной копии направляемых для размещения на официальном сайте информационных материалов оригиналу</w:t>
      </w:r>
      <w:r w:rsidR="00715387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 xml:space="preserve"> документа</w:t>
      </w:r>
      <w:r w:rsidR="00495094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;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.1.2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одержание (полноту, достоверность) и оформление информационных материалов (синтаксическая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 грамматическая корректность).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.1.3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воевременность предоставления Специалисту информационных мат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ериалов для размещения на Сайте.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.1.4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О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тсутствие в информационных материалах сведений, составляющих государственную или корпоративную тайну, либо порочащих ч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есть и достоинство гражданина Российской Федерации и иностранных граждан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334CB" w:rsidRPr="008579A2">
        <w:rPr>
          <w:rFonts w:ascii="Times New Roman" w:hAnsi="Times New Roman" w:cs="Times New Roman"/>
          <w:color w:val="002060"/>
          <w:sz w:val="24"/>
          <w:szCs w:val="24"/>
        </w:rPr>
        <w:t>2. Ответственность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за </w:t>
      </w:r>
      <w:r w:rsidR="002334CB" w:rsidRPr="008579A2">
        <w:rPr>
          <w:rFonts w:ascii="Times New Roman" w:hAnsi="Times New Roman" w:cs="Times New Roman"/>
          <w:color w:val="002060"/>
          <w:sz w:val="24"/>
          <w:szCs w:val="24"/>
        </w:rPr>
        <w:t>своевременность размещения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 Сайте</w:t>
      </w:r>
      <w:r w:rsidR="00B14EC8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, а также хранение материалов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возлагается на Специалиста.</w:t>
      </w:r>
    </w:p>
    <w:p w:rsidR="00A76015" w:rsidRPr="008579A2" w:rsidRDefault="00D32D66" w:rsidP="00A76015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6015" w:rsidRPr="008579A2">
        <w:rPr>
          <w:rFonts w:ascii="Times New Roman" w:hAnsi="Times New Roman" w:cs="Times New Roman"/>
          <w:color w:val="002060"/>
          <w:sz w:val="24"/>
          <w:szCs w:val="24"/>
        </w:rPr>
        <w:t>5.3. Ответственность за поддержание папки на сервере в рабочем состоянии возлагается на Администратора.</w:t>
      </w:r>
    </w:p>
    <w:p w:rsidR="00D32D66" w:rsidRPr="008579A2" w:rsidRDefault="00D32D66" w:rsidP="00D32D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4F5D03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b/>
          <w:color w:val="002060"/>
        </w:rPr>
        <w:t>Приложение № 1</w:t>
      </w:r>
    </w:p>
    <w:p w:rsidR="00D32D66" w:rsidRPr="008579A2" w:rsidRDefault="004F5D03" w:rsidP="004F5D03">
      <w:pPr>
        <w:pStyle w:val="ConsPlusNormal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4F5D03" w:rsidP="004F5D03">
      <w:pPr>
        <w:pStyle w:val="ConsPlusNormal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FA4E78" w:rsidRPr="009E715A" w:rsidRDefault="00D32D66" w:rsidP="00FA4E78">
      <w:pPr>
        <w:pStyle w:val="ConsPlusNormal"/>
        <w:ind w:left="5529" w:firstLine="0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  <w:r w:rsidR="00FA4E78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( </w:t>
      </w:r>
      <w:proofErr w:type="spellStart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пп</w:t>
      </w:r>
      <w:proofErr w:type="spellEnd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.</w:t>
      </w:r>
      <w:proofErr w:type="gramEnd"/>
      <w:r w:rsidR="004F5D03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2,4 приложения № 1</w:t>
      </w:r>
      <w:r w:rsidR="00FA4E78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к Регламенту ведения официального сайта органов местного самоуправления сельского поселения Хатанга в редакции Постановления Администрации сельского поселения Хатанга от </w:t>
      </w:r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28.04.2018 г. № 052</w:t>
      </w:r>
      <w:r w:rsidR="00FA4E78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-П)</w:t>
      </w:r>
    </w:p>
    <w:p w:rsidR="00D32D66" w:rsidRPr="008579A2" w:rsidRDefault="00D32D66" w:rsidP="00D32D6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2060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ПЕРЕЧЕНЬ ИНФОРМАЦИИ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ГЛАВЫ СЕЛЬСКОГО ПОСЕЛЕНИЯ ХАТАНГА,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РАЗМЕЩАЕМОЙ НА ОФИЦИАЛЬНОМ САЙТЕ ПОСЕЛЕНИЯ</w:t>
      </w: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1984"/>
        <w:gridCol w:w="1843"/>
        <w:gridCol w:w="1843"/>
      </w:tblGrid>
      <w:tr w:rsidR="008579A2" w:rsidRPr="008579A2" w:rsidTr="00CD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Форма и сроки предоставления информации </w:t>
            </w:r>
          </w:p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Ответственный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Официальное наименование должности Главы сельского поселения Хатанга, фамилия, имя, отчество, по желанию - биографические данные, почтовый адрес, адрес электронной почты, номера телефонов приемной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полномочиях Главы сельского поселения Хатанга,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000A1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 xml:space="preserve">Начальник </w:t>
            </w:r>
            <w:r w:rsidR="000000A1">
              <w:rPr>
                <w:rFonts w:ascii="Times New Roman" w:hAnsi="Times New Roman"/>
                <w:color w:val="002060"/>
              </w:rPr>
              <w:t>Общего отдела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Тексты выступлений и заявлений Главы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первой половины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Специалист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CD7DE3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изданные Главой сельского поселения Хатанга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двух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0000A1" w:rsidP="0089170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Начальник </w:t>
            </w:r>
            <w:r w:rsidRPr="008579A2">
              <w:rPr>
                <w:rFonts w:ascii="Times New Roman" w:hAnsi="Times New Roman"/>
                <w:color w:val="002060"/>
              </w:rPr>
              <w:t>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CD7DE3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DD" w:rsidRPr="008579A2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</w:t>
            </w:r>
            <w:r w:rsidR="0011586D" w:rsidRPr="008579A2">
              <w:rPr>
                <w:rFonts w:ascii="Times New Roman" w:hAnsi="Times New Roman" w:cs="Times New Roman"/>
                <w:color w:val="002060"/>
              </w:rPr>
              <w:t xml:space="preserve">Информация об участии Главы сельского поселения Хатанга в межмуниципальном сотрудничестве, включая официальные тексты соответствующих документов, </w:t>
            </w:r>
          </w:p>
          <w:p w:rsidR="0011586D" w:rsidRPr="008579A2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</w:t>
            </w:r>
            <w:r w:rsidR="0011586D" w:rsidRPr="008579A2">
              <w:rPr>
                <w:rFonts w:ascii="Times New Roman" w:hAnsi="Times New Roman" w:cs="Times New Roman"/>
                <w:color w:val="002060"/>
              </w:rPr>
              <w:t>информация о  мероприятиях, проводимых Главой поселения, том числе сведения об официальных визитах и о рабочих поездках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днем окончания указанных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первой половины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днем окончания указанных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262B40" w:rsidP="0011586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1) Н</w:t>
            </w:r>
            <w:r w:rsidR="0011586D" w:rsidRPr="008579A2">
              <w:rPr>
                <w:rFonts w:ascii="Times New Roman" w:hAnsi="Times New Roman"/>
                <w:color w:val="002060"/>
              </w:rPr>
              <w:t>ачальник Отдела делопроизводства и информационного обеспечения Администрации;</w:t>
            </w:r>
          </w:p>
          <w:p w:rsidR="0011586D" w:rsidRPr="008579A2" w:rsidRDefault="000C4BDD" w:rsidP="00B33C6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2)</w:t>
            </w:r>
            <w:r w:rsidR="00B33C62" w:rsidRPr="008579A2">
              <w:rPr>
                <w:rFonts w:ascii="Times New Roman" w:hAnsi="Times New Roman"/>
                <w:color w:val="002060"/>
              </w:rPr>
              <w:t>Ведущий с</w:t>
            </w:r>
            <w:r w:rsidR="0011586D" w:rsidRPr="008579A2">
              <w:rPr>
                <w:rFonts w:ascii="Times New Roman" w:hAnsi="Times New Roman"/>
                <w:color w:val="002060"/>
              </w:rPr>
              <w:t>пециалист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CD7DE3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графике и порядке приема граждан Главой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дней,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</w:tbl>
    <w:p w:rsidR="00814EC0" w:rsidRPr="008579A2" w:rsidRDefault="00D32D66" w:rsidP="00CD7DE3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    </w:t>
      </w:r>
      <w:r w:rsidR="00CD7DE3" w:rsidRPr="008579A2">
        <w:rPr>
          <w:rFonts w:ascii="Times New Roman" w:hAnsi="Times New Roman" w:cs="Times New Roman"/>
          <w:color w:val="002060"/>
        </w:rPr>
        <w:t xml:space="preserve">                            </w:t>
      </w:r>
    </w:p>
    <w:p w:rsidR="00814EC0" w:rsidRPr="008579A2" w:rsidRDefault="00814EC0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</w:rPr>
      </w:pPr>
    </w:p>
    <w:p w:rsidR="00D32D66" w:rsidRPr="008579A2" w:rsidRDefault="00D32D66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  <w:r w:rsidRPr="008579A2">
        <w:rPr>
          <w:rFonts w:ascii="Times New Roman" w:hAnsi="Times New Roman" w:cs="Times New Roman"/>
          <w:b/>
          <w:color w:val="002060"/>
        </w:rPr>
        <w:t>Приложение № 2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D32D66" w:rsidRPr="008579A2" w:rsidRDefault="00D32D66" w:rsidP="002334CB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</w:p>
    <w:p w:rsidR="0006671D" w:rsidRPr="008579A2" w:rsidRDefault="0006671D" w:rsidP="002334CB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ПЕРЕЧЕНЬ ИНФОРМАЦИИ 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ХАТАНГСКОГО СЕЛЬСКОГО СОВЕТА ДЕПУТАТОВ, РАЗМЕЩАЕМОЙ НА ОФИЦИАЛЬНОМ САЙТЕ ПОСЕЛЕНИЯ</w:t>
      </w:r>
    </w:p>
    <w:p w:rsidR="002334CB" w:rsidRPr="008579A2" w:rsidRDefault="002334CB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2409"/>
      </w:tblGrid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Сроки предоставления информации Специалисту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Наименование и структура Хатангского сельского Совета депутатов, его почтовый адрес, адрес электронной почты, сведения о полномочиях Хатангского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 w:cs="Times New Roman"/>
                <w:color w:val="002060"/>
              </w:rPr>
              <w:t xml:space="preserve"> после </w:t>
            </w:r>
            <w:r w:rsidRPr="008579A2">
              <w:rPr>
                <w:rFonts w:ascii="Times New Roman" w:hAnsi="Times New Roman" w:cs="Times New Roman"/>
                <w:color w:val="00206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полномочиях Хатангского сельского Совета депутатов, задачах и функциях его постоянных комиссий,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средствах массовой информации, учрежденных Хатангским сельским Советом депутатов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Фамилии, имена, отчества депутатов Хатангского сельского Совета депутатов, название и границы избирательных округов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ечение трех рабочих дней,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 xml:space="preserve">5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График и порядок приема избирателей депутатами Хатангского сельского Совета депутатов,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времени и месте проведения заседаний Хатангского сельского Совета депутатов, заседаний постоянных комиссий Хатангского сельского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течение трех рабочих дней 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7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принятые Хатангским сельским Советом депутатов и подлежащие официальному опубликованию, включая сведения 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внесении в них изменений, признании их утратившими силу, признании их судом недействующими, а также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сведения о государственной регистрации муниципальных правовых актов в случаях, установленных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законодательством Российской Федерации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</w:t>
            </w:r>
          </w:p>
          <w:p w:rsidR="00D32D66" w:rsidRPr="008579A2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двух рабочих дней со дня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подписания правового акта,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br/>
              <w:t>вне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сения в него изменений,    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силу, но не позднее дня его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    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t>вне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сения в него изменений,    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</w:tr>
      <w:tr w:rsidR="008579A2" w:rsidRPr="008579A2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Тексты проектов муниципальных правовых актов, внесенных в Хатангский сельский Совет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8536F1" w:rsidRPr="008579A2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В течение трех рабочих дней со дня внесения проекта</w:t>
            </w:r>
          </w:p>
        </w:tc>
      </w:tr>
      <w:tr w:rsidR="008579A2" w:rsidRPr="008579A2" w:rsidTr="008130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9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Порядок обжалования муниципальных правовых актов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    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признания его утратившим    силу, но не позднее дня его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дного рабочего дня со дня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</w:tr>
      <w:tr w:rsidR="008579A2" w:rsidRPr="008579A2" w:rsidTr="0081304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Установленные формы обращений, заявлений и иных документов, принимаемых Хатангским сельским Советом депутатов к рассмотрению в соответствии с законами и иными нормативными правовыми актами, муниципальными правовыми актами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состоянии.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изменения форм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изменения форм       </w:t>
            </w:r>
          </w:p>
        </w:tc>
      </w:tr>
      <w:tr w:rsidR="008579A2" w:rsidRPr="008579A2" w:rsidTr="00813040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об участии Хатангского сельского Совета депутатов в целевых и иных программах, межмуниципальном сотрудничестве, включая официальные тексты соответствующих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а также о мероприятиях, проводимых Хатангским сельским Советом депут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атов, в том числе сведения об 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официальных визитах и о рабочих поездках депутатов и официальных делегаций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днем окончания указанных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днем окончания указанных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результатах проверок, проведенных Хатангским сельским Советом депутатов, а также о результатах проверок, 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>проведенных в Хатангском сельско</w:t>
            </w:r>
            <w:r w:rsidRPr="008579A2">
              <w:rPr>
                <w:rFonts w:ascii="Times New Roman" w:hAnsi="Times New Roman" w:cs="Times New Roman"/>
                <w:color w:val="002060"/>
              </w:rPr>
              <w:t>м Совете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трех рабочих дней со дня подписания акта проверки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подписания акта проверки             </w:t>
            </w:r>
          </w:p>
        </w:tc>
      </w:tr>
      <w:tr w:rsidR="008579A2" w:rsidRPr="008579A2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Тексты официальных выступлений и заявлений депутатов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</w:t>
            </w:r>
          </w:p>
        </w:tc>
      </w:tr>
      <w:tr w:rsidR="00813040" w:rsidRPr="008579A2" w:rsidTr="00813040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Обзоры обращений граждан, в том числе представителей организаций (юридических лиц),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отчетного квартала  </w:t>
            </w:r>
          </w:p>
        </w:tc>
      </w:tr>
    </w:tbl>
    <w:p w:rsidR="00D32D66" w:rsidRPr="008579A2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  <w:sz w:val="22"/>
          <w:szCs w:val="22"/>
        </w:rPr>
      </w:pPr>
    </w:p>
    <w:p w:rsidR="00954DA4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</w:t>
      </w:r>
    </w:p>
    <w:p w:rsidR="00D32D66" w:rsidRPr="008579A2" w:rsidRDefault="00D32D66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  <w:r w:rsidRPr="008579A2">
        <w:rPr>
          <w:rFonts w:ascii="Times New Roman" w:hAnsi="Times New Roman" w:cs="Times New Roman"/>
          <w:b/>
          <w:color w:val="002060"/>
        </w:rPr>
        <w:t>Приложение № 3</w:t>
      </w:r>
    </w:p>
    <w:p w:rsidR="00D32D66" w:rsidRPr="008579A2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D32D66" w:rsidRPr="009E715A" w:rsidRDefault="00D32D66" w:rsidP="003A3991">
      <w:pPr>
        <w:pStyle w:val="ConsPlusNormal"/>
        <w:ind w:left="5529" w:firstLine="0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  <w:r w:rsidR="003D1C4F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( </w:t>
      </w:r>
      <w:proofErr w:type="spellStart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пп</w:t>
      </w:r>
      <w:proofErr w:type="spellEnd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.</w:t>
      </w:r>
      <w:proofErr w:type="gramEnd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4,8,15</w:t>
      </w:r>
      <w:r w:rsidR="00C61141">
        <w:rPr>
          <w:rFonts w:ascii="Times New Roman" w:hAnsi="Times New Roman" w:cs="Times New Roman"/>
          <w:i/>
          <w:color w:val="002060"/>
          <w:sz w:val="16"/>
          <w:szCs w:val="16"/>
        </w:rPr>
        <w:t>,21,22,23,24,25,27</w:t>
      </w:r>
      <w:r w:rsidR="00142502" w:rsidRP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C61141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приложения № 3 к Регламенту ведения официального </w:t>
      </w:r>
      <w:r w:rsidR="00142502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сайта органов местного самоуправления сельского поселения Хатанга в редакции Постановления Администрации сельского поселения Хатанга от </w:t>
      </w:r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28.04.2018 г. № 052</w:t>
      </w:r>
      <w:r w:rsidR="00A463AB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-П, </w:t>
      </w:r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п. 17 приложения № 3 к Регламенту ведения официального сайта органов ме</w:t>
      </w:r>
      <w:r w:rsidR="009E715A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с</w:t>
      </w:r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тного самоуправления</w:t>
      </w:r>
      <w:r w:rsidR="009E715A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сельского поселения Хатанга в редакции Постановления Администрации сельского поселения Хатанга от 08.06.2020 г. № 091-П)</w:t>
      </w:r>
    </w:p>
    <w:p w:rsidR="00D32D66" w:rsidRPr="008579A2" w:rsidRDefault="00D32D66" w:rsidP="00D32D6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ПЕРЕЧЕНЬ ИНФОРМАЦИИ </w:t>
      </w:r>
    </w:p>
    <w:p w:rsidR="00D32D66" w:rsidRPr="008579A2" w:rsidRDefault="00D32D66" w:rsidP="00954DA4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АДМИНИСТРАЦИИ СЕЛЬСКОГО ПОСЕЛЕНИЯ ХАТАНГА, МУНИЦИПАЛЬНЫХ УЧРЕЖДЕНИЙ И ПРЕДПРИЯТИЙ,</w:t>
      </w:r>
      <w:r w:rsidR="00954DA4"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 РАЗМЕЩАЕМОЙ НА</w:t>
      </w: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 ОФИЦИАЛЬНОМ САЙТЕ ПОСЕЛЕНИЯ</w:t>
      </w: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5"/>
        <w:gridCol w:w="2204"/>
        <w:gridCol w:w="1481"/>
        <w:gridCol w:w="1843"/>
      </w:tblGrid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Форма и сроки предоставления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Ответственный</w:t>
            </w:r>
          </w:p>
        </w:tc>
      </w:tr>
      <w:tr w:rsidR="008579A2" w:rsidRPr="008579A2" w:rsidTr="00B35EB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Наименование и структура администрации сельского поселения Хатанга, ее почтовый адрес, адрес электронной почты, номера телефонов органов и структурных подразделений, по которым можно получать информацию  справочного характера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B35EB0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 полномочиях администрации сельского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поселении Хатанга, задачах и функциях ее структурных подразделений и органов, а также перечень законов и иных нормативных правовых актов, определяющих эти полномочия, задачи и функции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B35EB0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Начальник </w:t>
            </w:r>
            <w:r w:rsidR="001A1955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Общего о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тдела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3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Перечень территориальных отделов администрации сельского поселения Хатанга, сведения об их задачах и функциях, а также почтовые адреса, адреса электронной почты (при наличии), номера телефонов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954DA4" w:rsidP="00B35EB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Начальник </w:t>
            </w:r>
            <w:r w:rsidR="00B35EB0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Отдела по развитию традиционных промыслов и обеспечению жизнедеятельности поселков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Перечень муниципальных учреждений и предприятий, сведения об их задачах и функциях, а также почтовые адреса, адреса электронной почты (при наличии), номера телефонов, по которым можно получать информацию справочного 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B90CFA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Начальник Экономического отдела</w:t>
            </w:r>
          </w:p>
        </w:tc>
      </w:tr>
      <w:tr w:rsidR="008579A2" w:rsidRPr="008579A2" w:rsidTr="00B35E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 xml:space="preserve">5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 заместителях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Главы сельского поселения Хатанга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, руководителях органов и структурных подразделений, руководителях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муниципальных предприятий и учреждений (фамилии, имена, отчества, а также при согласии указанных лиц иные сведения о них) 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B63FA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6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Перечни информационных систем, банков данных, реестров, регистров, находящихся в ведении администрации сельского поселения Хатанга, подведомственных организаций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изменения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информации и/или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изменения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информации и/или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954DA4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 xml:space="preserve">Начальник </w:t>
            </w:r>
            <w:r w:rsidR="008536F1" w:rsidRPr="008579A2">
              <w:rPr>
                <w:rFonts w:ascii="Times New Roman" w:hAnsi="Times New Roman"/>
                <w:color w:val="002060"/>
              </w:rPr>
              <w:t>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7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средствах массовой информации, учрежденных администрацией сельского поселения Хатанга (при наличии)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дней,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8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изданные администрацией сельского поселения Хатанга и подлежащие официальному опубликованию, включая  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законодательством Российской Федерации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силу, но не позднее дня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его официального  опубликования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признания его утратившим 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252B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9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88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муниципальных услугах: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t>1</w:t>
            </w:r>
            <w:r w:rsidR="005B3FD8" w:rsidRPr="008579A2">
              <w:rPr>
                <w:rFonts w:ascii="Times New Roman" w:hAnsi="Times New Roman" w:cs="Times New Roman"/>
                <w:color w:val="002060"/>
              </w:rPr>
              <w:t>) экспертиза проектов админи</w:t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t xml:space="preserve">стративных регламентов;       </w:t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br/>
              <w:t>2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) реестр муниципальных услуг.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  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25DD7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>кономического о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муниципальных услугах: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1) административные регламенты.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  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Директор МБУК «КДК», начальник Отдела ЖКХ, благоустройства и градостроительства,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начальник Отдела культуры молодежной политики и спорта, начальник Отдела по управлению муниципальным имуществом, директор МКУ ДО «ДШИ»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579A2">
              <w:rPr>
                <w:rFonts w:ascii="Times New Roman" w:hAnsi="Times New Roman" w:cs="Times New Roman"/>
                <w:color w:val="002060"/>
              </w:rPr>
              <w:t>1)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Информация</w:t>
            </w:r>
            <w:proofErr w:type="gramEnd"/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 xml:space="preserve"> о закупках товаров, услуг для обеспечения государственных и муниципальных нужд в соответствии с законодательством РФ о контрактной системе</w:t>
            </w:r>
            <w:r w:rsidR="005B3FD8" w:rsidRPr="008579A2">
              <w:rPr>
                <w:rFonts w:ascii="Times New Roman" w:hAnsi="Times New Roman" w:cs="Times New Roman"/>
                <w:color w:val="002060"/>
              </w:rPr>
              <w:t xml:space="preserve"> (нормативные докум</w:t>
            </w:r>
            <w:r w:rsidR="00687961" w:rsidRPr="008579A2">
              <w:rPr>
                <w:rFonts w:ascii="Times New Roman" w:hAnsi="Times New Roman" w:cs="Times New Roman"/>
                <w:color w:val="002060"/>
              </w:rPr>
              <w:t>енты, план закупок, план-график)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0C7F25" w:rsidRPr="008579A2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Перечень </w:t>
            </w:r>
            <w:r w:rsidR="009074DA" w:rsidRPr="008579A2">
              <w:rPr>
                <w:rFonts w:ascii="Times New Roman" w:hAnsi="Times New Roman" w:cs="Times New Roman"/>
                <w:color w:val="002060"/>
              </w:rPr>
              <w:t xml:space="preserve">муниципального </w:t>
            </w:r>
            <w:r w:rsidR="009F0ED4" w:rsidRPr="008579A2">
              <w:rPr>
                <w:rFonts w:ascii="Times New Roman" w:hAnsi="Times New Roman" w:cs="Times New Roman"/>
                <w:color w:val="002060"/>
              </w:rPr>
              <w:t>недвижимого имущества для субъе</w:t>
            </w:r>
            <w:r w:rsidR="009074DA" w:rsidRPr="008579A2">
              <w:rPr>
                <w:rFonts w:ascii="Times New Roman" w:hAnsi="Times New Roman" w:cs="Times New Roman"/>
                <w:color w:val="002060"/>
              </w:rPr>
              <w:t>ктов</w:t>
            </w:r>
            <w:r w:rsidR="009F0ED4" w:rsidRPr="008579A2">
              <w:rPr>
                <w:rFonts w:ascii="Times New Roman" w:hAnsi="Times New Roman" w:cs="Times New Roman"/>
                <w:color w:val="002060"/>
              </w:rPr>
              <w:t xml:space="preserve"> малого и среднего предпринимательства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A45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C7F25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1)</w:t>
            </w:r>
            <w:r w:rsidR="00875341"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  <w:p w:rsidR="009F0ED4" w:rsidRPr="008579A2" w:rsidRDefault="009F0ED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2)</w:t>
            </w: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по управлению муниципальным имуществом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12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мерах поддержки малого предпринимательства</w:t>
            </w:r>
            <w:r w:rsidR="00AD66EC" w:rsidRPr="008579A2">
              <w:rPr>
                <w:rFonts w:ascii="Times New Roman" w:hAnsi="Times New Roman" w:cs="Times New Roman"/>
                <w:color w:val="002060"/>
              </w:rPr>
              <w:t xml:space="preserve"> (программы поддержки, методические материалы, перечень юридических лиц и индивидуальных предпринимателей, информация о муниципальных центрах поддержки)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AD66EC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    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мероприятиях по субсидированию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 (информация о проведении конкурсного отбора, о комиссии, осуществляющей проверку документов)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E3" w:rsidRPr="008579A2" w:rsidRDefault="00CD7DE3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Информа</w:t>
            </w:r>
            <w:r w:rsidRPr="008579A2">
              <w:rPr>
                <w:rFonts w:ascii="Times New Roman" w:hAnsi="Times New Roman" w:cs="Times New Roman"/>
                <w:color w:val="002060"/>
              </w:rPr>
              <w:t>ция о муниципальных программах (отчеты по муниципальным программам);</w:t>
            </w:r>
          </w:p>
          <w:p w:rsidR="00CD7DE3" w:rsidRPr="008579A2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перечень муниципальных программ,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3)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информация о </w:t>
            </w:r>
            <w:r w:rsidRPr="008579A2">
              <w:rPr>
                <w:rFonts w:ascii="Times New Roman" w:hAnsi="Times New Roman" w:cs="Times New Roman"/>
                <w:color w:val="002060"/>
              </w:rPr>
              <w:t>проведении ярмарок; конкурсов;</w:t>
            </w:r>
          </w:p>
          <w:p w:rsidR="00CF1930" w:rsidRPr="008579A2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информац</w:t>
            </w:r>
            <w:r w:rsidRPr="008579A2">
              <w:rPr>
                <w:rFonts w:ascii="Times New Roman" w:hAnsi="Times New Roman" w:cs="Times New Roman"/>
                <w:color w:val="002060"/>
              </w:rPr>
              <w:t>ия о ценах и прожиточном уровне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кономического отдела 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Установленные формы обращений, заявлений и иных документов, принимаемых администрацией сельского поселения Хатанга, ее территориальными отделами, к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рассмотрению в соответствии с законами и иными нормативными правовыми актами, муниципальными правовыми актами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 изменения форм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 изменения форм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252BA4" w:rsidP="00535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приемах и способах защиты населения от них, а также иную информацию, подлежащую доведению администрацией сельского поселения Хатанга до сведения граждан и организаций в соответствии с федеральными законами, законами Красноярского края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одного рабочего дня со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дня изменения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и/или подписания  соответствующего документа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 со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дня изменения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и/или подписания  соответствующего документа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Председатель комиссии ГО и ЧС</w:t>
            </w:r>
          </w:p>
        </w:tc>
      </w:tr>
      <w:tr w:rsidR="002A4E06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8579A2" w:rsidRDefault="002A4E06" w:rsidP="002A4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17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1) Ежегодные планы проверок и внесенные в них изменения (при наличии), проводимые отделами Администрации сельского поселения Хатанга.</w:t>
            </w:r>
          </w:p>
          <w:p w:rsidR="002A4E06" w:rsidRPr="002A4E06" w:rsidRDefault="002A4E06" w:rsidP="002A4E06">
            <w:pPr>
              <w:ind w:left="36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ind w:left="36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2) Информация о результатах проверок, проведенных в рамках муниципального контроля отделами Администрации, подведомственными организациями, в пределах их полномочий.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3) Сведения о результатах проверок, проведенных в Администрации сельского поселения Хатанга, подведомственных организациях</w:t>
            </w:r>
            <w:r w:rsidRPr="002A4E0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Поддерживается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 актуальном состояние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1) Не позднее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2 ноября года, предшествующего году проведения проверок. Сведения о внесенных изменениях в течение пяти рабочих дней со дня внесения изменений.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2) </w:t>
            </w:r>
            <w:proofErr w:type="gramStart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</w:t>
            </w:r>
            <w:proofErr w:type="gramEnd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течение четырех рабочих дней со дня подписания акта проверки.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3) </w:t>
            </w:r>
            <w:proofErr w:type="gramStart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</w:t>
            </w:r>
            <w:proofErr w:type="gramEnd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течение четырех рабочих дней со дня подписания акта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Лица, уполномоченные на осуществление муниципального контроля в соответствии с Постановлением Администрации сельского поселения Хатанга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от 21.04.2020 г.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№ 062 – П</w:t>
            </w:r>
          </w:p>
        </w:tc>
      </w:tr>
      <w:tr w:rsidR="008579A2" w:rsidRPr="008579A2" w:rsidTr="00B35EB0">
        <w:trPr>
          <w:cantSplit/>
          <w:trHeight w:val="17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об использовании органами местного самоуправления поселения, подведомственными организациями выделяемых бюджетных средств</w:t>
            </w:r>
            <w:r w:rsidR="003D5F50" w:rsidRPr="008579A2">
              <w:rPr>
                <w:rFonts w:ascii="Times New Roman" w:hAnsi="Times New Roman" w:cs="Times New Roman"/>
                <w:color w:val="002060"/>
              </w:rPr>
              <w:t>. Сведения о ходе исполнения бюджета поселения и численности муниципальных служащих, работников муниципальных учреждений с указанием фактических расходов на их оплату труда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бюджете поселения на текущий год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предоставленных организациям и индивидуальным предпринимателям льготах, отсрочках,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рассрочках, о списании задолженности по платежам в бюджет поселения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 </w:t>
            </w:r>
          </w:p>
        </w:tc>
      </w:tr>
      <w:tr w:rsidR="008579A2" w:rsidRPr="008579A2" w:rsidTr="00B35EB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Информация об условиях поступления и прохождения муниципальной службы в администрации сельского поселения Хатанга: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а) порядок поступления граждан на муниципальную службу;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б) квалификационные требования к кандидатам на замещение вакантных должностей муниципальной службы;</w:t>
            </w:r>
          </w:p>
          <w:p w:rsidR="00D32D66" w:rsidRPr="00303A99" w:rsidRDefault="00252BA4" w:rsidP="00252BA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в) условия и результаты конкурсов на замещение вакантных должностей муниципальной службы</w:t>
            </w:r>
            <w:r w:rsidRPr="00303A99">
              <w:rPr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303A99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350DC2" w:rsidP="001A1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Начальник </w:t>
            </w:r>
            <w:r w:rsidR="001A1955" w:rsidRPr="00303A99">
              <w:rPr>
                <w:rFonts w:ascii="Times New Roman" w:hAnsi="Times New Roman" w:cs="Times New Roman"/>
                <w:color w:val="002060"/>
              </w:rPr>
              <w:t>О</w:t>
            </w:r>
            <w:r w:rsidRPr="00303A99">
              <w:rPr>
                <w:rFonts w:ascii="Times New Roman" w:hAnsi="Times New Roman" w:cs="Times New Roman"/>
                <w:color w:val="002060"/>
              </w:rPr>
              <w:t xml:space="preserve">бщего </w:t>
            </w:r>
            <w:r w:rsidR="001A1955" w:rsidRPr="00303A99">
              <w:rPr>
                <w:rFonts w:ascii="Times New Roman" w:hAnsi="Times New Roman" w:cs="Times New Roman"/>
                <w:color w:val="002060"/>
              </w:rPr>
              <w:t>о</w:t>
            </w:r>
            <w:r w:rsidR="00D32D66" w:rsidRPr="00303A99">
              <w:rPr>
                <w:rFonts w:ascii="Times New Roman" w:hAnsi="Times New Roman" w:cs="Times New Roman"/>
                <w:color w:val="002060"/>
              </w:rPr>
              <w:t>тдела</w:t>
            </w:r>
            <w:r w:rsidRPr="00303A99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252BA4" w:rsidRPr="008579A2" w:rsidTr="00B35EB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8579A2" w:rsidRDefault="00252BA4" w:rsidP="00252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22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Информация о кадровом обеспечении администрации сельского поселения Хатанга: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а) сведения о вакантных должностях муниципальной службы, имеющихся в администрации сельского поселения Хатанга;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б) номера телефонов, по которым можно получить информацию по вопросу замещения вакантных должностей муниципальной службы в администрации сельского поселения Хатанга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Поддерживается 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актуальном состоянии.        </w:t>
            </w: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Обновление в течение трех рабочих дней со дня       </w:t>
            </w: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порядке и времени приема граждан, в том числе представителей организаций (юридических лиц), общественных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объединений, государственных органов, органов местного самоуправления, о порядке рассмотрения их обращений с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указанием актов, регулирующих эту деятельность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Фамилия, имя и отчество руководителя подразделения или иных должностных лиц администрации сельского поселения Хатанга, к полномочиям которых отнесены организация приема граждан, в том числе представителей организаций (юридических лиц), общественных объедин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 xml:space="preserve">ений, государственных органов,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органов местного самоуправления, обеспечение рассмотрения их обращений, а также номер телефона, по которому можно получить информацию справочного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350DC2" w:rsidP="001C0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Начальник </w:t>
            </w:r>
            <w:r w:rsidR="001C055E" w:rsidRPr="008579A2">
              <w:rPr>
                <w:rFonts w:ascii="Times New Roman" w:hAnsi="Times New Roman" w:cs="Times New Roman"/>
                <w:color w:val="002060"/>
              </w:rPr>
              <w:t>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Обзоры обращений граждан (физических лиц), в том числе представителей организаций (юридических лиц</w:t>
            </w:r>
            <w:proofErr w:type="gramStart"/>
            <w:r w:rsidRPr="008579A2">
              <w:rPr>
                <w:rFonts w:ascii="Times New Roman" w:hAnsi="Times New Roman" w:cs="Times New Roman"/>
                <w:color w:val="002060"/>
              </w:rPr>
              <w:t xml:space="preserve">),   </w:t>
            </w:r>
            <w:proofErr w:type="gramEnd"/>
            <w:r w:rsidRPr="008579A2">
              <w:rPr>
                <w:rFonts w:ascii="Times New Roman" w:hAnsi="Times New Roman" w:cs="Times New Roman"/>
                <w:color w:val="002060"/>
              </w:rPr>
              <w:t xml:space="preserve">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текущей деятельности администрации  сельского поселения Хатанга, в том числе: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1) анонсы социально значимых мероприятий, проводимых органами и структурными подразделениями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администрации сельского поселения Хатанга, муниципальными предприятиями и учреждениями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(культурно-массовые, спортивные, мероприятия с детьми и молодежью, ярмарки, иные мероприятия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обще поселенческого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значения и т.п.);      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2) информация о принятых социально значимых решениях, об итогах проведенных мероприятий (место, время, этапы, количество участников, цель проведения мероприятия, организаторы, результаты (с указанием фамилий и имен победителей и/или призеров)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Анонсы - не менее чем за два рабочих дня до начала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мероприятий.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Итоги - в течение первого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рабочего дня после окончания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мероприятий,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Анонсы - не менее чем за три рабочих дня до начала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мероприятий. 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  Итоги - в течение первой половины первого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рабочего дня после окончания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мероприятий,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5C5717" w:rsidP="005C5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Ведущий специалист Отдела делопроизводства и информационного обеспечения</w:t>
            </w:r>
          </w:p>
        </w:tc>
      </w:tr>
      <w:tr w:rsidR="0032796C" w:rsidRPr="008579A2" w:rsidTr="00B35EB0">
        <w:trPr>
          <w:cantSplit/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615953" w:rsidP="003B6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27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32796C" w:rsidP="0032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Сведения о доходах и </w:t>
            </w:r>
            <w:proofErr w:type="gramStart"/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расходах  ,</w:t>
            </w:r>
            <w:proofErr w:type="gramEnd"/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="000A4899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м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Ежегодно, н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е позднее 20 мая года, следующего за отчетным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Ежегодно, н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е позднее 19 мая года, следующего за отчетным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F" w:rsidRPr="008579A2" w:rsidRDefault="00B33C62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 xml:space="preserve">бщего </w:t>
            </w:r>
            <w:r w:rsidRPr="008579A2">
              <w:rPr>
                <w:rFonts w:ascii="Times New Roman" w:hAnsi="Times New Roman" w:cs="Times New Roman"/>
                <w:color w:val="002060"/>
              </w:rPr>
              <w:t>о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тдела</w:t>
            </w:r>
          </w:p>
          <w:p w:rsidR="0032796C" w:rsidRPr="008579A2" w:rsidRDefault="00D464EF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Админист</w:t>
            </w:r>
            <w:r w:rsidR="000E2213" w:rsidRPr="008579A2">
              <w:rPr>
                <w:rFonts w:ascii="Times New Roman" w:hAnsi="Times New Roman" w:cs="Times New Roman"/>
                <w:color w:val="002060"/>
              </w:rPr>
              <w:t>рации</w:t>
            </w:r>
          </w:p>
        </w:tc>
      </w:tr>
    </w:tbl>
    <w:p w:rsidR="00D32D66" w:rsidRPr="008579A2" w:rsidRDefault="00D32D66" w:rsidP="00DD71B3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sectPr w:rsidR="00D32D66" w:rsidRPr="008579A2" w:rsidSect="005311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2F62"/>
    <w:multiLevelType w:val="hybridMultilevel"/>
    <w:tmpl w:val="556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3F7F"/>
    <w:multiLevelType w:val="hybridMultilevel"/>
    <w:tmpl w:val="BFD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B23"/>
    <w:multiLevelType w:val="hybridMultilevel"/>
    <w:tmpl w:val="4B1617DE"/>
    <w:lvl w:ilvl="0" w:tplc="C6149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9672A2"/>
    <w:multiLevelType w:val="hybridMultilevel"/>
    <w:tmpl w:val="AAE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6E0E"/>
    <w:multiLevelType w:val="hybridMultilevel"/>
    <w:tmpl w:val="31DE89B8"/>
    <w:lvl w:ilvl="0" w:tplc="ED0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4"/>
    <w:rsid w:val="000000A1"/>
    <w:rsid w:val="00025DD7"/>
    <w:rsid w:val="0003560F"/>
    <w:rsid w:val="000364EA"/>
    <w:rsid w:val="00063948"/>
    <w:rsid w:val="0006671D"/>
    <w:rsid w:val="000701F7"/>
    <w:rsid w:val="000A105E"/>
    <w:rsid w:val="000A4899"/>
    <w:rsid w:val="000B4E71"/>
    <w:rsid w:val="000C2A5B"/>
    <w:rsid w:val="000C4BDD"/>
    <w:rsid w:val="000C7F25"/>
    <w:rsid w:val="000E0354"/>
    <w:rsid w:val="000E2213"/>
    <w:rsid w:val="000F6A65"/>
    <w:rsid w:val="000F7078"/>
    <w:rsid w:val="0011586D"/>
    <w:rsid w:val="00121BC7"/>
    <w:rsid w:val="00125E79"/>
    <w:rsid w:val="00142502"/>
    <w:rsid w:val="001446CA"/>
    <w:rsid w:val="00163364"/>
    <w:rsid w:val="001828D9"/>
    <w:rsid w:val="001863B4"/>
    <w:rsid w:val="001A1955"/>
    <w:rsid w:val="001C055E"/>
    <w:rsid w:val="001E2109"/>
    <w:rsid w:val="001E5C7C"/>
    <w:rsid w:val="001F4D0E"/>
    <w:rsid w:val="002334CB"/>
    <w:rsid w:val="002353D6"/>
    <w:rsid w:val="00236980"/>
    <w:rsid w:val="00252BA4"/>
    <w:rsid w:val="002552B8"/>
    <w:rsid w:val="00262B40"/>
    <w:rsid w:val="00272688"/>
    <w:rsid w:val="0028701D"/>
    <w:rsid w:val="002875F8"/>
    <w:rsid w:val="002A4E06"/>
    <w:rsid w:val="002E41B4"/>
    <w:rsid w:val="00303A99"/>
    <w:rsid w:val="0032796C"/>
    <w:rsid w:val="00347A08"/>
    <w:rsid w:val="00350DC2"/>
    <w:rsid w:val="003913D4"/>
    <w:rsid w:val="0039142D"/>
    <w:rsid w:val="003A3991"/>
    <w:rsid w:val="003B63A8"/>
    <w:rsid w:val="003B794F"/>
    <w:rsid w:val="003C4D61"/>
    <w:rsid w:val="003D1C4F"/>
    <w:rsid w:val="003D5F50"/>
    <w:rsid w:val="00406459"/>
    <w:rsid w:val="00416F24"/>
    <w:rsid w:val="00443909"/>
    <w:rsid w:val="00465787"/>
    <w:rsid w:val="00495094"/>
    <w:rsid w:val="00495FBA"/>
    <w:rsid w:val="004A4F3A"/>
    <w:rsid w:val="004C4249"/>
    <w:rsid w:val="004F5D03"/>
    <w:rsid w:val="00505372"/>
    <w:rsid w:val="0053116B"/>
    <w:rsid w:val="005320A7"/>
    <w:rsid w:val="00544A90"/>
    <w:rsid w:val="00554794"/>
    <w:rsid w:val="005837CF"/>
    <w:rsid w:val="005B1CE5"/>
    <w:rsid w:val="005B3FD8"/>
    <w:rsid w:val="005C5717"/>
    <w:rsid w:val="005D4810"/>
    <w:rsid w:val="00615953"/>
    <w:rsid w:val="00632E94"/>
    <w:rsid w:val="00673581"/>
    <w:rsid w:val="00687961"/>
    <w:rsid w:val="006B584C"/>
    <w:rsid w:val="006D743F"/>
    <w:rsid w:val="007069CF"/>
    <w:rsid w:val="00713290"/>
    <w:rsid w:val="00715387"/>
    <w:rsid w:val="007418E7"/>
    <w:rsid w:val="00742DB3"/>
    <w:rsid w:val="007501CD"/>
    <w:rsid w:val="00782044"/>
    <w:rsid w:val="007C1FD4"/>
    <w:rsid w:val="007C395A"/>
    <w:rsid w:val="007C3C9E"/>
    <w:rsid w:val="007D1C6E"/>
    <w:rsid w:val="007E46B9"/>
    <w:rsid w:val="00813040"/>
    <w:rsid w:val="00814EC0"/>
    <w:rsid w:val="008164B2"/>
    <w:rsid w:val="008175FC"/>
    <w:rsid w:val="008536F1"/>
    <w:rsid w:val="008579A2"/>
    <w:rsid w:val="00875341"/>
    <w:rsid w:val="00885BD3"/>
    <w:rsid w:val="00891705"/>
    <w:rsid w:val="008D2396"/>
    <w:rsid w:val="008D776E"/>
    <w:rsid w:val="009074DA"/>
    <w:rsid w:val="00936FF4"/>
    <w:rsid w:val="00954DA4"/>
    <w:rsid w:val="00990031"/>
    <w:rsid w:val="0099079A"/>
    <w:rsid w:val="009B670A"/>
    <w:rsid w:val="009E715A"/>
    <w:rsid w:val="009F0248"/>
    <w:rsid w:val="009F0ED4"/>
    <w:rsid w:val="009F3699"/>
    <w:rsid w:val="00A07B59"/>
    <w:rsid w:val="00A20150"/>
    <w:rsid w:val="00A27B4D"/>
    <w:rsid w:val="00A45D91"/>
    <w:rsid w:val="00A463AB"/>
    <w:rsid w:val="00A74779"/>
    <w:rsid w:val="00A76015"/>
    <w:rsid w:val="00A918EF"/>
    <w:rsid w:val="00A9786C"/>
    <w:rsid w:val="00AD5AA2"/>
    <w:rsid w:val="00AD66EC"/>
    <w:rsid w:val="00AE083F"/>
    <w:rsid w:val="00B131EE"/>
    <w:rsid w:val="00B14EC8"/>
    <w:rsid w:val="00B169FE"/>
    <w:rsid w:val="00B17F6D"/>
    <w:rsid w:val="00B22A11"/>
    <w:rsid w:val="00B33C62"/>
    <w:rsid w:val="00B35EB0"/>
    <w:rsid w:val="00B63FA6"/>
    <w:rsid w:val="00B90CFA"/>
    <w:rsid w:val="00BB533A"/>
    <w:rsid w:val="00BE4896"/>
    <w:rsid w:val="00BE51ED"/>
    <w:rsid w:val="00BF44B5"/>
    <w:rsid w:val="00C07ECF"/>
    <w:rsid w:val="00C236DD"/>
    <w:rsid w:val="00C44E15"/>
    <w:rsid w:val="00C61141"/>
    <w:rsid w:val="00C73949"/>
    <w:rsid w:val="00CD63C8"/>
    <w:rsid w:val="00CD7DE3"/>
    <w:rsid w:val="00CF1930"/>
    <w:rsid w:val="00CF4541"/>
    <w:rsid w:val="00D008FC"/>
    <w:rsid w:val="00D01D73"/>
    <w:rsid w:val="00D32D66"/>
    <w:rsid w:val="00D464EF"/>
    <w:rsid w:val="00D46B08"/>
    <w:rsid w:val="00D56F60"/>
    <w:rsid w:val="00DC1CB1"/>
    <w:rsid w:val="00DD1AE4"/>
    <w:rsid w:val="00DD71B3"/>
    <w:rsid w:val="00E140DA"/>
    <w:rsid w:val="00E73674"/>
    <w:rsid w:val="00E82F0B"/>
    <w:rsid w:val="00EB4BD5"/>
    <w:rsid w:val="00EE5460"/>
    <w:rsid w:val="00F170E3"/>
    <w:rsid w:val="00F17F66"/>
    <w:rsid w:val="00F30044"/>
    <w:rsid w:val="00F83860"/>
    <w:rsid w:val="00FA4E78"/>
    <w:rsid w:val="00FD508D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C530-1EF7-4C5A-9CA7-35C4211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D66"/>
    <w:rPr>
      <w:color w:val="0000FF"/>
      <w:u w:val="single"/>
    </w:rPr>
  </w:style>
  <w:style w:type="paragraph" w:customStyle="1" w:styleId="ConsPlusNormal">
    <w:name w:val="ConsPlusNormal"/>
    <w:rsid w:val="00D32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52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52B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Дмитрий Антонов</cp:lastModifiedBy>
  <cp:revision>171</cp:revision>
  <cp:lastPrinted>2019-07-19T09:14:00Z</cp:lastPrinted>
  <dcterms:created xsi:type="dcterms:W3CDTF">2017-02-22T05:49:00Z</dcterms:created>
  <dcterms:modified xsi:type="dcterms:W3CDTF">2021-02-08T07:31:00Z</dcterms:modified>
</cp:coreProperties>
</file>