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4540AD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4540AD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4540AD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4540AD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4540AD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4540AD">
      <w:pPr>
        <w:contextualSpacing/>
        <w:jc w:val="center"/>
        <w:rPr>
          <w:b/>
        </w:rPr>
      </w:pPr>
    </w:p>
    <w:p w:rsidR="004540AD" w:rsidRPr="009968B9" w:rsidRDefault="004540AD" w:rsidP="004540AD">
      <w:pPr>
        <w:contextualSpacing/>
        <w:jc w:val="center"/>
        <w:rPr>
          <w:b/>
        </w:rPr>
      </w:pPr>
    </w:p>
    <w:p w:rsidR="006142DB" w:rsidRDefault="006142DB" w:rsidP="004540AD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9968B9" w:rsidTr="000C1349">
        <w:tc>
          <w:tcPr>
            <w:tcW w:w="4785" w:type="dxa"/>
          </w:tcPr>
          <w:p w:rsidR="006142DB" w:rsidRPr="009968B9" w:rsidRDefault="006142DB" w:rsidP="004540AD">
            <w:pPr>
              <w:suppressAutoHyphens/>
              <w:contextualSpacing/>
            </w:pPr>
            <w:r>
              <w:t>0</w:t>
            </w:r>
            <w:r w:rsidR="004540AD">
              <w:t>9</w:t>
            </w:r>
            <w:r w:rsidRPr="009968B9">
              <w:t>.</w:t>
            </w:r>
            <w:r w:rsidR="00890454">
              <w:t>02.2021</w:t>
            </w:r>
            <w:r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4540AD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4540AD">
              <w:t>011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0D5246" w:rsidP="000D5246">
      <w:pPr>
        <w:contextualSpacing/>
        <w:jc w:val="both"/>
        <w:rPr>
          <w:b/>
        </w:rPr>
      </w:pPr>
      <w:r w:rsidRPr="000D5246">
        <w:rPr>
          <w:b/>
        </w:rPr>
        <w:t>О</w:t>
      </w:r>
      <w:r>
        <w:rPr>
          <w:b/>
        </w:rPr>
        <w:t>б утверждении примерных текстов</w:t>
      </w:r>
      <w:r w:rsidRPr="000D5246">
        <w:rPr>
          <w:b/>
        </w:rPr>
        <w:t xml:space="preserve"> речевых сообщений для оповещения и информирования населения об угрозе возникновения или при возникновении </w:t>
      </w:r>
      <w:r>
        <w:rPr>
          <w:b/>
        </w:rPr>
        <w:t>чрезвычайной ситуации</w:t>
      </w:r>
      <w:r w:rsidRPr="000D5246">
        <w:rPr>
          <w:b/>
        </w:rPr>
        <w:t xml:space="preserve"> прир</w:t>
      </w:r>
      <w:r>
        <w:rPr>
          <w:b/>
        </w:rPr>
        <w:t>одного и техногенного характера</w:t>
      </w:r>
      <w:r w:rsidRPr="000D5246">
        <w:rPr>
          <w:b/>
        </w:rPr>
        <w:t xml:space="preserve"> на территории сельского поселения</w:t>
      </w:r>
      <w:r>
        <w:rPr>
          <w:b/>
        </w:rPr>
        <w:t xml:space="preserve"> Хатанга</w:t>
      </w:r>
    </w:p>
    <w:p w:rsidR="002728B2" w:rsidRPr="00A25667" w:rsidRDefault="002728B2" w:rsidP="00A25667">
      <w:pPr>
        <w:pStyle w:val="31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D96A56" w:rsidRDefault="000D5246" w:rsidP="00BB6B23">
      <w:pPr>
        <w:pStyle w:val="31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0D5246">
        <w:rPr>
          <w:sz w:val="24"/>
          <w:szCs w:val="24"/>
          <w:lang w:val="ru-RU"/>
        </w:rPr>
        <w:t xml:space="preserve">В соответствии с </w:t>
      </w:r>
      <w:r w:rsidR="004540AD" w:rsidRPr="000D5246">
        <w:rPr>
          <w:sz w:val="24"/>
          <w:szCs w:val="24"/>
          <w:lang w:val="ru-RU"/>
        </w:rPr>
        <w:t>Федеральным законом от 21.12.1994 г</w:t>
      </w:r>
      <w:r w:rsidR="004540AD">
        <w:rPr>
          <w:sz w:val="24"/>
          <w:szCs w:val="24"/>
          <w:lang w:val="ru-RU"/>
        </w:rPr>
        <w:t xml:space="preserve">. </w:t>
      </w:r>
      <w:r w:rsidR="004540AD" w:rsidRPr="000D5246">
        <w:rPr>
          <w:sz w:val="24"/>
          <w:szCs w:val="24"/>
          <w:lang w:val="ru-RU"/>
        </w:rPr>
        <w:t>№ 68-ФЗ «О защите населения и территорий от чрезвычайных ситуаций природного и техногенного характера</w:t>
      </w:r>
      <w:r w:rsidR="004540AD">
        <w:rPr>
          <w:sz w:val="24"/>
          <w:szCs w:val="24"/>
          <w:lang w:val="ru-RU"/>
        </w:rPr>
        <w:t>,</w:t>
      </w:r>
      <w:r w:rsidR="004540AD" w:rsidRPr="000D5246">
        <w:rPr>
          <w:sz w:val="24"/>
          <w:szCs w:val="24"/>
          <w:lang w:val="ru-RU"/>
        </w:rPr>
        <w:t xml:space="preserve"> </w:t>
      </w:r>
      <w:r w:rsidRPr="000D5246">
        <w:rPr>
          <w:sz w:val="24"/>
          <w:szCs w:val="24"/>
          <w:lang w:val="ru-RU"/>
        </w:rPr>
        <w:t xml:space="preserve">Приказом </w:t>
      </w:r>
      <w:r w:rsidR="00BB6B23">
        <w:rPr>
          <w:sz w:val="24"/>
          <w:szCs w:val="24"/>
          <w:lang w:val="ru-RU"/>
        </w:rPr>
        <w:t>Министерства Российской Федерации</w:t>
      </w:r>
      <w:r w:rsidR="00D73989">
        <w:rPr>
          <w:sz w:val="24"/>
          <w:szCs w:val="24"/>
          <w:lang w:val="ru-RU"/>
        </w:rPr>
        <w:t xml:space="preserve"> по делам гражданской обороны, чрезвычайным ситуациям и ликвидации последствий стихийных бедствий №</w:t>
      </w:r>
      <w:r w:rsidR="004540AD">
        <w:rPr>
          <w:sz w:val="24"/>
          <w:szCs w:val="24"/>
          <w:lang w:val="ru-RU"/>
        </w:rPr>
        <w:t xml:space="preserve"> </w:t>
      </w:r>
      <w:r w:rsidR="00D73989">
        <w:rPr>
          <w:sz w:val="24"/>
          <w:szCs w:val="24"/>
          <w:lang w:val="ru-RU"/>
        </w:rPr>
        <w:t xml:space="preserve">578, Министерства цифрового развития, </w:t>
      </w:r>
      <w:r w:rsidR="00BB6B23">
        <w:rPr>
          <w:sz w:val="24"/>
          <w:szCs w:val="24"/>
          <w:lang w:val="ru-RU"/>
        </w:rPr>
        <w:t>связи и</w:t>
      </w:r>
      <w:r w:rsidR="00D73989">
        <w:rPr>
          <w:sz w:val="24"/>
          <w:szCs w:val="24"/>
          <w:lang w:val="ru-RU"/>
        </w:rPr>
        <w:t xml:space="preserve"> массовых коммуникаций</w:t>
      </w:r>
      <w:r w:rsidR="00BB6B23">
        <w:rPr>
          <w:sz w:val="24"/>
          <w:szCs w:val="24"/>
          <w:lang w:val="ru-RU"/>
        </w:rPr>
        <w:t xml:space="preserve"> Российской Федерации №</w:t>
      </w:r>
      <w:r w:rsidR="004540AD">
        <w:rPr>
          <w:sz w:val="24"/>
          <w:szCs w:val="24"/>
          <w:lang w:val="ru-RU"/>
        </w:rPr>
        <w:t xml:space="preserve"> </w:t>
      </w:r>
      <w:r w:rsidR="00BB6B23">
        <w:rPr>
          <w:sz w:val="24"/>
          <w:szCs w:val="24"/>
          <w:lang w:val="ru-RU"/>
        </w:rPr>
        <w:t>365 от 31.07.2020 г</w:t>
      </w:r>
      <w:r w:rsidR="004540AD">
        <w:rPr>
          <w:sz w:val="24"/>
          <w:szCs w:val="24"/>
          <w:lang w:val="ru-RU"/>
        </w:rPr>
        <w:t>.</w:t>
      </w:r>
      <w:r w:rsidRPr="000D5246">
        <w:rPr>
          <w:sz w:val="24"/>
          <w:szCs w:val="24"/>
          <w:lang w:val="ru-RU"/>
        </w:rPr>
        <w:t xml:space="preserve"> «Об утверждении Положения о</w:t>
      </w:r>
      <w:r w:rsidR="004540AD">
        <w:rPr>
          <w:sz w:val="24"/>
          <w:szCs w:val="24"/>
          <w:lang w:val="ru-RU"/>
        </w:rPr>
        <w:t xml:space="preserve"> системах оповещения населения»</w:t>
      </w:r>
      <w:r w:rsidR="009908AD">
        <w:rPr>
          <w:sz w:val="24"/>
          <w:szCs w:val="24"/>
          <w:lang w:val="ru-RU"/>
        </w:rPr>
        <w:t>,</w:t>
      </w:r>
      <w:r w:rsidR="00890454">
        <w:rPr>
          <w:sz w:val="24"/>
          <w:szCs w:val="24"/>
          <w:lang w:val="ru-RU"/>
        </w:rPr>
        <w:t xml:space="preserve"> Уставом сельского поселения Хатанга, </w:t>
      </w:r>
    </w:p>
    <w:p w:rsidR="009908AD" w:rsidRPr="000D5246" w:rsidRDefault="009908AD" w:rsidP="000D5246">
      <w:pPr>
        <w:pStyle w:val="31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242E1C" w:rsidRDefault="006142DB" w:rsidP="004540AD">
      <w:pPr>
        <w:pStyle w:val="31"/>
        <w:suppressAutoHyphens/>
        <w:spacing w:after="0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1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4540AD" w:rsidRDefault="009908AD" w:rsidP="004540AD">
      <w:pPr>
        <w:pStyle w:val="aa"/>
        <w:numPr>
          <w:ilvl w:val="0"/>
          <w:numId w:val="4"/>
        </w:numPr>
        <w:autoSpaceDE w:val="0"/>
        <w:jc w:val="both"/>
        <w:rPr>
          <w:lang w:eastAsia="ar-SA"/>
        </w:rPr>
      </w:pPr>
      <w:r w:rsidRPr="009908AD">
        <w:rPr>
          <w:lang w:eastAsia="ar-SA"/>
        </w:rPr>
        <w:t xml:space="preserve">Утвердить примерные тексты речевых сообщений для оповещения и информирования населения об угрозе возникновения или при </w:t>
      </w:r>
      <w:r w:rsidR="00BB6B23">
        <w:rPr>
          <w:lang w:eastAsia="ar-SA"/>
        </w:rPr>
        <w:t>возникновении чрезвычайной ситуации</w:t>
      </w:r>
      <w:r w:rsidRPr="009908AD">
        <w:rPr>
          <w:lang w:eastAsia="ar-SA"/>
        </w:rPr>
        <w:t xml:space="preserve"> природного и техногенного харак</w:t>
      </w:r>
      <w:r>
        <w:rPr>
          <w:lang w:eastAsia="ar-SA"/>
        </w:rPr>
        <w:t>тера на территории</w:t>
      </w:r>
      <w:r w:rsidRPr="009908AD">
        <w:rPr>
          <w:lang w:eastAsia="ar-SA"/>
        </w:rPr>
        <w:t xml:space="preserve"> сельского поселения</w:t>
      </w:r>
      <w:r>
        <w:rPr>
          <w:lang w:eastAsia="ar-SA"/>
        </w:rPr>
        <w:t xml:space="preserve"> Хатанга согласно </w:t>
      </w:r>
      <w:r w:rsidR="004540AD">
        <w:rPr>
          <w:lang w:eastAsia="ar-SA"/>
        </w:rPr>
        <w:t>п</w:t>
      </w:r>
      <w:r>
        <w:rPr>
          <w:lang w:eastAsia="ar-SA"/>
        </w:rPr>
        <w:t>риложению</w:t>
      </w:r>
      <w:r w:rsidRPr="009908AD">
        <w:rPr>
          <w:lang w:eastAsia="ar-SA"/>
        </w:rPr>
        <w:t>.</w:t>
      </w:r>
    </w:p>
    <w:p w:rsidR="004540AD" w:rsidRDefault="004540AD" w:rsidP="004540AD">
      <w:pPr>
        <w:pStyle w:val="aa"/>
        <w:autoSpaceDE w:val="0"/>
        <w:jc w:val="both"/>
        <w:rPr>
          <w:lang w:eastAsia="ar-SA"/>
        </w:rPr>
      </w:pPr>
    </w:p>
    <w:p w:rsidR="00B01078" w:rsidRDefault="004540AD" w:rsidP="00B01078">
      <w:pPr>
        <w:pStyle w:val="aa"/>
        <w:numPr>
          <w:ilvl w:val="0"/>
          <w:numId w:val="4"/>
        </w:numPr>
        <w:autoSpaceDE w:val="0"/>
        <w:jc w:val="both"/>
        <w:rPr>
          <w:lang w:eastAsia="ar-SA"/>
        </w:rPr>
      </w:pPr>
      <w:r w:rsidRPr="00C22B3F">
        <w:t xml:space="preserve">Опубликовать </w:t>
      </w:r>
      <w:r>
        <w:t>п</w:t>
      </w:r>
      <w:r w:rsidRPr="00C22B3F">
        <w:t xml:space="preserve">остановление в Информационном бюллетене Хатангского сельского Совета депутатов и Администрации сельского поселения Хатанга, разместить на официальном сайте органов местного самоуправления сельского поселения Хатанга </w:t>
      </w:r>
      <w:hyperlink r:id="rId8" w:history="1">
        <w:r w:rsidRPr="004540AD">
          <w:rPr>
            <w:rStyle w:val="ac"/>
            <w:lang w:val="en-US"/>
          </w:rPr>
          <w:t>www</w:t>
        </w:r>
        <w:r w:rsidRPr="00C22B3F">
          <w:rPr>
            <w:rStyle w:val="ac"/>
          </w:rPr>
          <w:t>.</w:t>
        </w:r>
        <w:r w:rsidRPr="004540AD">
          <w:rPr>
            <w:rStyle w:val="ac"/>
            <w:lang w:val="en-US"/>
          </w:rPr>
          <w:t>hatanga</w:t>
        </w:r>
        <w:r w:rsidRPr="00C22B3F">
          <w:rPr>
            <w:rStyle w:val="ac"/>
          </w:rPr>
          <w:t>24.</w:t>
        </w:r>
        <w:r w:rsidRPr="004540AD">
          <w:rPr>
            <w:rStyle w:val="ac"/>
            <w:lang w:val="en-US"/>
          </w:rPr>
          <w:t>ru</w:t>
        </w:r>
      </w:hyperlink>
      <w:r w:rsidRPr="00C22B3F">
        <w:t>.</w:t>
      </w:r>
    </w:p>
    <w:p w:rsidR="00B01078" w:rsidRDefault="00B01078" w:rsidP="00B01078">
      <w:pPr>
        <w:pStyle w:val="aa"/>
        <w:autoSpaceDE w:val="0"/>
        <w:jc w:val="both"/>
        <w:rPr>
          <w:lang w:eastAsia="ar-SA"/>
        </w:rPr>
      </w:pPr>
    </w:p>
    <w:p w:rsidR="00B01078" w:rsidRDefault="00F677EC" w:rsidP="00B01078">
      <w:pPr>
        <w:pStyle w:val="aa"/>
        <w:numPr>
          <w:ilvl w:val="0"/>
          <w:numId w:val="4"/>
        </w:numPr>
        <w:autoSpaceDE w:val="0"/>
        <w:jc w:val="both"/>
        <w:rPr>
          <w:lang w:eastAsia="ar-SA"/>
        </w:rPr>
      </w:pPr>
      <w:r w:rsidRPr="009968B9">
        <w:rPr>
          <w:lang w:eastAsia="ar-SA"/>
        </w:rPr>
        <w:t>Контроль за исполн</w:t>
      </w:r>
      <w:r w:rsidR="005750CF">
        <w:rPr>
          <w:lang w:eastAsia="ar-SA"/>
        </w:rPr>
        <w:t xml:space="preserve">ением настоящего </w:t>
      </w:r>
      <w:r w:rsidR="00B01078">
        <w:rPr>
          <w:lang w:eastAsia="ar-SA"/>
        </w:rPr>
        <w:t>п</w:t>
      </w:r>
      <w:r w:rsidR="005750CF">
        <w:rPr>
          <w:lang w:eastAsia="ar-SA"/>
        </w:rPr>
        <w:t>остановления оставляю за собой.</w:t>
      </w:r>
    </w:p>
    <w:p w:rsidR="00B01078" w:rsidRDefault="00B01078" w:rsidP="00B01078">
      <w:pPr>
        <w:pStyle w:val="aa"/>
        <w:autoSpaceDE w:val="0"/>
        <w:jc w:val="both"/>
        <w:rPr>
          <w:lang w:eastAsia="ar-SA"/>
        </w:rPr>
      </w:pPr>
    </w:p>
    <w:p w:rsidR="004540AD" w:rsidRDefault="00B01078" w:rsidP="00B01078">
      <w:pPr>
        <w:pStyle w:val="aa"/>
        <w:numPr>
          <w:ilvl w:val="0"/>
          <w:numId w:val="4"/>
        </w:numPr>
        <w:autoSpaceDE w:val="0"/>
        <w:jc w:val="both"/>
        <w:rPr>
          <w:lang w:eastAsia="ar-SA"/>
        </w:rPr>
      </w:pPr>
      <w:r w:rsidRPr="002154A2">
        <w:rPr>
          <w:noProof/>
        </w:rPr>
        <w:t>Постановление вступает в силу с момента подписания.</w:t>
      </w:r>
    </w:p>
    <w:p w:rsidR="005750CF" w:rsidRDefault="005750CF" w:rsidP="005750C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078" w:rsidRDefault="00B01078" w:rsidP="005750C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078" w:rsidRDefault="00B01078" w:rsidP="005750C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9908AD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исполняющий</w:t>
      </w:r>
      <w:r w:rsidR="004A2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полномочия</w:t>
      </w:r>
    </w:p>
    <w:p w:rsidR="00F65244" w:rsidRDefault="0077255E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B01078">
        <w:rPr>
          <w:rFonts w:ascii="Times New Roman" w:hAnsi="Times New Roman" w:cs="Times New Roman"/>
          <w:sz w:val="24"/>
          <w:szCs w:val="24"/>
        </w:rPr>
        <w:t xml:space="preserve">А.С. </w:t>
      </w:r>
      <w:r w:rsidR="009908AD"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p w:rsidR="00863FF9" w:rsidRDefault="00863FF9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FF9" w:rsidRDefault="00863FF9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FF9" w:rsidRDefault="00863FF9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FF9" w:rsidRDefault="00863FF9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3FF9" w:rsidRDefault="00863FF9" w:rsidP="005750C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B23" w:rsidRDefault="00BB6B23" w:rsidP="00BB6B2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1078" w:rsidRDefault="00B01078" w:rsidP="00BB6B23">
      <w:pPr>
        <w:pStyle w:val="ConsPlusNormal"/>
        <w:ind w:firstLine="0"/>
        <w:rPr>
          <w:rFonts w:ascii="Times New Roman" w:hAnsi="Times New Roman" w:cs="Times New Roman"/>
          <w:b/>
        </w:rPr>
      </w:pPr>
    </w:p>
    <w:p w:rsidR="00863FF9" w:rsidRPr="00195D78" w:rsidRDefault="00863FF9" w:rsidP="00863FF9">
      <w:pPr>
        <w:pStyle w:val="ConsPlusNormal"/>
        <w:ind w:firstLine="6379"/>
        <w:rPr>
          <w:rFonts w:ascii="Times New Roman" w:hAnsi="Times New Roman" w:cs="Times New Roman"/>
          <w:b/>
        </w:rPr>
      </w:pPr>
      <w:r w:rsidRPr="00195D78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63FF9" w:rsidRPr="00195D78" w:rsidRDefault="00B01078" w:rsidP="00863FF9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863FF9" w:rsidRPr="00195D78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>А</w:t>
      </w:r>
      <w:r w:rsidR="00863FF9" w:rsidRPr="00195D78">
        <w:rPr>
          <w:rFonts w:ascii="Times New Roman" w:hAnsi="Times New Roman" w:cs="Times New Roman"/>
        </w:rPr>
        <w:t xml:space="preserve">дминистрации </w:t>
      </w:r>
    </w:p>
    <w:p w:rsidR="00863FF9" w:rsidRPr="00195D78" w:rsidRDefault="00863FF9" w:rsidP="00863FF9">
      <w:pPr>
        <w:pStyle w:val="ConsPlusNormal"/>
        <w:ind w:firstLine="6379"/>
        <w:rPr>
          <w:rFonts w:ascii="Times New Roman" w:hAnsi="Times New Roman" w:cs="Times New Roman"/>
        </w:rPr>
      </w:pPr>
      <w:r w:rsidRPr="00195D78">
        <w:rPr>
          <w:rFonts w:ascii="Times New Roman" w:hAnsi="Times New Roman" w:cs="Times New Roman"/>
        </w:rPr>
        <w:t xml:space="preserve">сельского поселения Хатанга </w:t>
      </w:r>
    </w:p>
    <w:p w:rsidR="00863FF9" w:rsidRPr="004D376F" w:rsidRDefault="00D73989" w:rsidP="00863FF9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</w:t>
      </w:r>
      <w:r w:rsidR="00863FF9">
        <w:rPr>
          <w:rFonts w:ascii="Times New Roman" w:hAnsi="Times New Roman" w:cs="Times New Roman"/>
        </w:rPr>
        <w:t xml:space="preserve">.02.2021 г. № </w:t>
      </w:r>
      <w:r w:rsidR="00B01078">
        <w:rPr>
          <w:rFonts w:ascii="Times New Roman" w:hAnsi="Times New Roman" w:cs="Times New Roman"/>
        </w:rPr>
        <w:t>011</w:t>
      </w:r>
      <w:r w:rsidR="00863FF9" w:rsidRPr="00195D78">
        <w:rPr>
          <w:rFonts w:ascii="Times New Roman" w:hAnsi="Times New Roman" w:cs="Times New Roman"/>
        </w:rPr>
        <w:t>-П</w:t>
      </w:r>
    </w:p>
    <w:p w:rsidR="00863FF9" w:rsidRPr="00195D78" w:rsidRDefault="00863FF9" w:rsidP="00863FF9">
      <w:pPr>
        <w:widowControl w:val="0"/>
        <w:autoSpaceDE w:val="0"/>
        <w:autoSpaceDN w:val="0"/>
      </w:pPr>
    </w:p>
    <w:p w:rsidR="00863FF9" w:rsidRPr="00863FF9" w:rsidRDefault="00863FF9" w:rsidP="00863FF9">
      <w:pPr>
        <w:jc w:val="center"/>
        <w:rPr>
          <w:b/>
        </w:rPr>
      </w:pPr>
      <w:bookmarkStart w:id="0" w:name="P37"/>
      <w:bookmarkEnd w:id="0"/>
      <w:r w:rsidRPr="00863FF9">
        <w:rPr>
          <w:b/>
        </w:rPr>
        <w:t xml:space="preserve">Тексты </w:t>
      </w:r>
    </w:p>
    <w:p w:rsidR="00863FF9" w:rsidRPr="00863FF9" w:rsidRDefault="00863FF9" w:rsidP="00863FF9">
      <w:pPr>
        <w:jc w:val="center"/>
        <w:rPr>
          <w:b/>
        </w:rPr>
      </w:pPr>
      <w:r w:rsidRPr="00863FF9">
        <w:rPr>
          <w:b/>
        </w:rPr>
        <w:t>речевых сообщений по оповещению населения сельского поселения</w:t>
      </w:r>
      <w:r>
        <w:rPr>
          <w:b/>
        </w:rPr>
        <w:t xml:space="preserve"> Хатанга</w:t>
      </w:r>
    </w:p>
    <w:p w:rsidR="00863FF9" w:rsidRDefault="00863FF9" w:rsidP="00514A99">
      <w:pPr>
        <w:jc w:val="center"/>
        <w:rPr>
          <w:b/>
        </w:rPr>
      </w:pPr>
      <w:r w:rsidRPr="00863FF9">
        <w:rPr>
          <w:b/>
        </w:rPr>
        <w:t>при угрозе или возникновении чрезвычайных ситуаций</w:t>
      </w:r>
    </w:p>
    <w:p w:rsidR="00514A99" w:rsidRPr="00514A99" w:rsidRDefault="00514A99" w:rsidP="00514A99">
      <w:pPr>
        <w:jc w:val="center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6119"/>
      </w:tblGrid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N п/п</w:t>
            </w:r>
          </w:p>
        </w:tc>
        <w:tc>
          <w:tcPr>
            <w:tcW w:w="2778" w:type="dxa"/>
            <w:vAlign w:val="center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Виды угроз</w:t>
            </w:r>
          </w:p>
        </w:tc>
        <w:tc>
          <w:tcPr>
            <w:tcW w:w="6119" w:type="dxa"/>
            <w:vAlign w:val="center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Текст обращения к населению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1</w:t>
            </w:r>
          </w:p>
        </w:tc>
        <w:tc>
          <w:tcPr>
            <w:tcW w:w="2778" w:type="dxa"/>
            <w:vAlign w:val="center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2</w:t>
            </w:r>
          </w:p>
        </w:tc>
        <w:tc>
          <w:tcPr>
            <w:tcW w:w="6119" w:type="dxa"/>
            <w:vAlign w:val="center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3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1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угрозе воздушного нападения противника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Внимание! Внимание! Воздушная тревога, воздушная тревога! Граждане! (дата, </w:t>
            </w:r>
            <w:r w:rsidR="00C3608C">
              <w:rPr>
                <w:szCs w:val="20"/>
              </w:rPr>
              <w:t>время) на территории сельского поселения</w:t>
            </w:r>
            <w:r w:rsidRPr="006E52E1">
              <w:rPr>
                <w:szCs w:val="20"/>
              </w:rPr>
              <w:t xml:space="preserve"> существует угроза непосредственного нападения воздушного противника. Вам необходимо: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одеться самому, одеть детей;</w:t>
            </w:r>
          </w:p>
          <w:p w:rsidR="006E52E1" w:rsidRPr="006E52E1" w:rsidRDefault="00C3608C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выключить</w:t>
            </w:r>
            <w:r w:rsidR="006E52E1" w:rsidRPr="006E52E1">
              <w:rPr>
                <w:szCs w:val="20"/>
              </w:rPr>
              <w:t>, электроприборы, затушить печи, котлы;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закрыть плотно двери и окна.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Взять с собой: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средства индивидуальной защиты;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запас продуктов питания и воды;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личные документы и другие необходимые вещи;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погасить свет, предупредить соседей о "Воздушной тревоге". При необходимости помогите больным и престарелым выйти на улицу. Соблюдайте спокойствие и порядок.</w:t>
            </w:r>
          </w:p>
          <w:p w:rsidR="006E52E1" w:rsidRPr="006E52E1" w:rsidRDefault="006E52E1" w:rsidP="00C3608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Как можно быстрее займите ближайшее защитное сооружение, или укройтесь на местности. Находитесь там до сигнала "Отбой воздушной тревоги"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2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отбое воздушной тревоги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Отбой воздушной тревоги, отбой воздушной тревоги!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Граждане! (д</w:t>
            </w:r>
            <w:r w:rsidR="00C3608C">
              <w:rPr>
                <w:szCs w:val="20"/>
              </w:rPr>
              <w:t>ата, время) на территории сельского поселения</w:t>
            </w:r>
            <w:r w:rsidRPr="006E52E1">
              <w:rPr>
                <w:szCs w:val="20"/>
              </w:rPr>
              <w:t xml:space="preserve"> угроза нападения воздушного противника миновала.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Вам необходимо: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покинуть укрытие с разрешения обслуживающего персонала;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возвратиться к местам работы или проживания;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быть готовым к повторному нападению противника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3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террористическом акте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 (д</w:t>
            </w:r>
            <w:r w:rsidR="00C3608C">
              <w:rPr>
                <w:szCs w:val="20"/>
              </w:rPr>
              <w:t>ата, время) на территории сельского поселения</w:t>
            </w:r>
            <w:r w:rsidRPr="006E52E1">
              <w:rPr>
                <w:szCs w:val="20"/>
              </w:rPr>
              <w:t xml:space="preserve"> произошел террористический акт, в результате которого пострадало __ чел. Убедительная просьба не поддаваться паническим настроениям, не занимать телефонную сеть разговорами. Владельцам личного транспорта, водителям организаций и предприятий ограничить движение по улицам ___________________, не препятствовать проезду специальной техники.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lastRenderedPageBreak/>
              <w:t>Гражданам, находящимся вблизи места теракта, строго выполнять требования представителей власти и специальных служб.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Об устранении опасностей и порядке дальнейших действий вам сообщат. Для получения информации включите радио и телевизионные приемники на программы местного вещания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lastRenderedPageBreak/>
              <w:t>4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угрозе наводнения (затопления)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 В связи с повышением уровня воды в реке</w:t>
            </w:r>
            <w:r w:rsidR="00C3608C">
              <w:rPr>
                <w:szCs w:val="20"/>
              </w:rPr>
              <w:t xml:space="preserve"> Хатанга</w:t>
            </w:r>
            <w:r w:rsidRPr="006E52E1">
              <w:rPr>
                <w:szCs w:val="20"/>
              </w:rPr>
              <w:t xml:space="preserve"> ожидается подтопление домов в районе улиц ________________.</w:t>
            </w:r>
          </w:p>
          <w:p w:rsidR="00B01078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Населению, проживающему на этих улицах, собрать необходимые вещи, документы, ценные предметы, деньги, продукты питания, воду, отключить газ, электроэнергию, закры</w:t>
            </w:r>
            <w:r w:rsidR="00FA5FBC">
              <w:rPr>
                <w:szCs w:val="20"/>
              </w:rPr>
              <w:t xml:space="preserve">ть дома и выйти в районы </w:t>
            </w:r>
          </w:p>
          <w:p w:rsidR="006E52E1" w:rsidRPr="006E52E1" w:rsidRDefault="00B01078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сбора:</w:t>
            </w:r>
            <w:r w:rsidRPr="006E52E1">
              <w:rPr>
                <w:szCs w:val="20"/>
              </w:rPr>
              <w:t xml:space="preserve"> _</w:t>
            </w:r>
            <w:r w:rsidR="006E52E1" w:rsidRPr="006E52E1">
              <w:rPr>
                <w:szCs w:val="20"/>
              </w:rPr>
              <w:t>_______________.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О полученной информации сообщите соседям, окажите помощь престарелым и больным.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Для получения информации включите радио и телевизионные приемники на программы местного вещания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t>5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О мерах защиты при наводнениях и паводках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 Прослушайте информацию о мерах защиты при наводнениях и паводках.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При внезапном наводнении необходимо как можно быстрее занять ближайшее возвышенное место и быть </w:t>
            </w:r>
            <w:r w:rsidRPr="006E52E1">
              <w:rPr>
                <w:szCs w:val="20"/>
              </w:rPr>
              <w:lastRenderedPageBreak/>
              <w:t>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Помните! В затопленной местности нельзя употреблять в пищу продукты, соприкасавшиеся с поступившей водой, и пить некипяченую воду. Намокшими электроприборами можно пользоваться только после тщательной их просушки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lastRenderedPageBreak/>
              <w:t>6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О действиях при получении штормового предупреждения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Прослушайте информацию о действиях при получении штормового предупреждения Росгидрометеослужбы.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Штормовое предупреждение подается при усилении ветра до 30 м/сек. После получения такого предупреждения следует: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очистить балконы и территории дворов от легких предметов или укрепить их;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закрыть на замки и засовы все окна и двери;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укрепить, по возможности, крыши, печные и вентиляционные трубы;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заделать щитами ставни и окна в чердачных помещениях;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потушить огонь в печах;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подготовить медицинские аптечки и упаковать запасы продуктов и воды на 2 - 3 суток;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подготовить автономные источники освещения (фонари, керосиновые лампы, свечи);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перейти из легких построек в более прочные здания или в защитные сооружения гражданской обороны.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Если ураган застал вас на улице, необходимо: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держаться подальше от легких построек, мостов, эстакад, ЛЭП, мачт, деревьев;</w:t>
            </w:r>
          </w:p>
          <w:p w:rsidR="006E52E1" w:rsidRDefault="006E52E1" w:rsidP="005E47ED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- защищаться от летящих предметов </w:t>
            </w:r>
            <w:r w:rsidR="005E47ED">
              <w:rPr>
                <w:szCs w:val="20"/>
              </w:rPr>
              <w:t xml:space="preserve">листами фанеры, </w:t>
            </w:r>
            <w:r w:rsidRPr="006E52E1">
              <w:rPr>
                <w:szCs w:val="20"/>
              </w:rPr>
              <w:t>досками, ящиками</w:t>
            </w:r>
            <w:r w:rsidR="005E47ED">
              <w:rPr>
                <w:szCs w:val="20"/>
              </w:rPr>
              <w:t>, другими подручными средствами</w:t>
            </w:r>
          </w:p>
          <w:p w:rsidR="00640AE4" w:rsidRPr="006E52E1" w:rsidRDefault="00640AE4" w:rsidP="005E47ED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- попытаться быстрее укрыться в укрепленных зданиях, сооружениях</w:t>
            </w:r>
            <w:bookmarkStart w:id="1" w:name="_GoBack"/>
            <w:bookmarkEnd w:id="1"/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40AE4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6E52E1" w:rsidRPr="006E52E1">
              <w:rPr>
                <w:szCs w:val="20"/>
              </w:rPr>
              <w:t>7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угрозе или возникновения стихийных бедствий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Граждане! Прослушайте информацию о правилах поведения и действиях населения при стихийных бедствиях.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</w:t>
            </w:r>
            <w:r w:rsidRPr="006E52E1">
              <w:rPr>
                <w:szCs w:val="20"/>
              </w:rPr>
              <w:lastRenderedPageBreak/>
              <w:t>материал.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При ликвидации последствий стихийного бедствия необходимо предпринимать следующие меры предосторожности: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перед тем, как войти в любое поврежденное здание убедитесь, не угрожает ли оно обвалом;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в помещении из-за опасности взрыва скопившихся газов нельзя пользоваться открытым пламенем (спичками, свечами и др.);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будьте осторожны с оборванными и оголенными проводами, не допускайте короткого замыкания;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</w:t>
            </w:r>
            <w:r w:rsidR="005E47ED">
              <w:rPr>
                <w:szCs w:val="20"/>
              </w:rPr>
              <w:t xml:space="preserve"> не включайте электричество</w:t>
            </w:r>
            <w:r w:rsidRPr="006E52E1">
              <w:rPr>
                <w:szCs w:val="20"/>
              </w:rPr>
              <w:t xml:space="preserve"> и водопровод, пока их не проверит коммунально-техническая служба;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не пейте воду из поврежденных колодцев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6E52E1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6E52E1">
              <w:rPr>
                <w:szCs w:val="20"/>
              </w:rPr>
              <w:lastRenderedPageBreak/>
              <w:t>8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миновании опасности чрезвычайной ситуации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Опасность миновала. Всем возвратиться к местам работы и проживания.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Будьте готовы к действиям при повторном получении сигнала о _________________.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Всегда имейте при себе документы, простейшие средства индивидуальной защиты.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Для получения информации включите радио и телевизионные приемники на программы местного вещания</w:t>
            </w:r>
          </w:p>
        </w:tc>
      </w:tr>
      <w:tr w:rsidR="006E52E1" w:rsidRPr="006E52E1" w:rsidTr="00B01078">
        <w:tc>
          <w:tcPr>
            <w:tcW w:w="454" w:type="dxa"/>
          </w:tcPr>
          <w:p w:rsidR="006E52E1" w:rsidRPr="006E52E1" w:rsidRDefault="00FA5FBC" w:rsidP="00B01078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B0AEB">
              <w:rPr>
                <w:szCs w:val="20"/>
              </w:rPr>
              <w:t>9</w:t>
            </w:r>
          </w:p>
        </w:tc>
        <w:tc>
          <w:tcPr>
            <w:tcW w:w="2778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6E52E1">
              <w:rPr>
                <w:b/>
                <w:szCs w:val="20"/>
              </w:rPr>
              <w:t>При возникновении эпидемии</w:t>
            </w:r>
          </w:p>
        </w:tc>
        <w:tc>
          <w:tcPr>
            <w:tcW w:w="6119" w:type="dxa"/>
          </w:tcPr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Внимание! Внимание! Граждане!</w:t>
            </w:r>
          </w:p>
          <w:p w:rsidR="006E52E1" w:rsidRPr="006E52E1" w:rsidRDefault="00FA5FBC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На территории сельского поселения</w:t>
            </w:r>
            <w:r w:rsidR="006E52E1" w:rsidRPr="006E52E1">
              <w:rPr>
                <w:szCs w:val="20"/>
              </w:rPr>
              <w:t xml:space="preserve"> в районах ____________________ (дата, время) отмечены случаи заболевания людей и животных ___________________________ (наименование заболевания).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Администрацией </w:t>
            </w:r>
            <w:r w:rsidR="005E47ED">
              <w:rPr>
                <w:szCs w:val="20"/>
              </w:rPr>
              <w:t>сельского поселения</w:t>
            </w:r>
            <w:r w:rsidR="005E47ED" w:rsidRPr="006E52E1">
              <w:rPr>
                <w:szCs w:val="20"/>
              </w:rPr>
              <w:t xml:space="preserve"> </w:t>
            </w:r>
            <w:r w:rsidR="005E47ED">
              <w:rPr>
                <w:szCs w:val="20"/>
              </w:rPr>
              <w:t xml:space="preserve">Хатанга </w:t>
            </w:r>
            <w:r w:rsidRPr="006E52E1">
              <w:rPr>
                <w:szCs w:val="20"/>
              </w:rPr>
              <w:t>принимаются меры для локализации заболеваний и предотвращения возникновения эпидемии.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 xml:space="preserve">Прослушайте порядок поведения населения на территории </w:t>
            </w:r>
            <w:r w:rsidR="00FC4792">
              <w:rPr>
                <w:szCs w:val="20"/>
              </w:rPr>
              <w:t>сельского поселения</w:t>
            </w:r>
            <w:r w:rsidRPr="006E52E1">
              <w:rPr>
                <w:szCs w:val="20"/>
              </w:rPr>
              <w:t>: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при появлении первых признаков заболевания необходимо обратиться к медработникам;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не употреблять в пищу непроверенные продукты питания и воду;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продукты питания приобретать только в установленных администрацией местах;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- до минимума ограничить общение с населением.</w:t>
            </w:r>
          </w:p>
          <w:p w:rsidR="006E52E1" w:rsidRPr="006E52E1" w:rsidRDefault="006E52E1" w:rsidP="006E52E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E52E1">
              <w:rPr>
                <w:szCs w:val="20"/>
              </w:rPr>
              <w:t>Информация предоставлена главным врачом (название учреждения) _____________</w:t>
            </w:r>
          </w:p>
        </w:tc>
      </w:tr>
    </w:tbl>
    <w:p w:rsidR="00863FF9" w:rsidRPr="00BB6B23" w:rsidRDefault="00863FF9" w:rsidP="006E52E1">
      <w:pPr>
        <w:spacing w:before="100" w:beforeAutospacing="1" w:after="100" w:afterAutospacing="1"/>
        <w:ind w:firstLine="907"/>
        <w:jc w:val="both"/>
        <w:rPr>
          <w:rFonts w:eastAsiaTheme="minorHAnsi"/>
          <w:lang w:eastAsia="en-US"/>
        </w:rPr>
      </w:pPr>
    </w:p>
    <w:sectPr w:rsidR="00863FF9" w:rsidRPr="00BB6B23" w:rsidSect="004540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82" w:rsidRDefault="00635B82" w:rsidP="006142DB">
      <w:r>
        <w:separator/>
      </w:r>
    </w:p>
  </w:endnote>
  <w:endnote w:type="continuationSeparator" w:id="0">
    <w:p w:rsidR="00635B82" w:rsidRDefault="00635B82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82" w:rsidRDefault="00635B82" w:rsidP="006142DB">
      <w:r>
        <w:separator/>
      </w:r>
    </w:p>
  </w:footnote>
  <w:footnote w:type="continuationSeparator" w:id="0">
    <w:p w:rsidR="00635B82" w:rsidRDefault="00635B82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3C5"/>
    <w:multiLevelType w:val="hybridMultilevel"/>
    <w:tmpl w:val="171499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0F21683"/>
    <w:multiLevelType w:val="hybridMultilevel"/>
    <w:tmpl w:val="F3E0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E58"/>
    <w:multiLevelType w:val="multilevel"/>
    <w:tmpl w:val="3B48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7963D41"/>
    <w:multiLevelType w:val="hybridMultilevel"/>
    <w:tmpl w:val="150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30190"/>
    <w:rsid w:val="000610A8"/>
    <w:rsid w:val="000743E7"/>
    <w:rsid w:val="0008397D"/>
    <w:rsid w:val="000855B8"/>
    <w:rsid w:val="000A6F8D"/>
    <w:rsid w:val="000B5B7C"/>
    <w:rsid w:val="000C1349"/>
    <w:rsid w:val="000D4286"/>
    <w:rsid w:val="000D5246"/>
    <w:rsid w:val="000F6673"/>
    <w:rsid w:val="00102C51"/>
    <w:rsid w:val="0012260B"/>
    <w:rsid w:val="00127193"/>
    <w:rsid w:val="001357BA"/>
    <w:rsid w:val="0014296E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B0AEB"/>
    <w:rsid w:val="002B10B8"/>
    <w:rsid w:val="002C7C81"/>
    <w:rsid w:val="002D0DCA"/>
    <w:rsid w:val="002F745A"/>
    <w:rsid w:val="00301BFD"/>
    <w:rsid w:val="003241B8"/>
    <w:rsid w:val="00324F7F"/>
    <w:rsid w:val="00326231"/>
    <w:rsid w:val="003421E2"/>
    <w:rsid w:val="00364531"/>
    <w:rsid w:val="00372855"/>
    <w:rsid w:val="003818BC"/>
    <w:rsid w:val="00386622"/>
    <w:rsid w:val="00391F4E"/>
    <w:rsid w:val="003A7873"/>
    <w:rsid w:val="003B34A7"/>
    <w:rsid w:val="003F4822"/>
    <w:rsid w:val="00432827"/>
    <w:rsid w:val="0044162A"/>
    <w:rsid w:val="00442478"/>
    <w:rsid w:val="004540AD"/>
    <w:rsid w:val="004663F2"/>
    <w:rsid w:val="00473FD1"/>
    <w:rsid w:val="00491875"/>
    <w:rsid w:val="004A2487"/>
    <w:rsid w:val="004B2B63"/>
    <w:rsid w:val="004B4EF3"/>
    <w:rsid w:val="00500D2F"/>
    <w:rsid w:val="00504570"/>
    <w:rsid w:val="00514A99"/>
    <w:rsid w:val="00514DBA"/>
    <w:rsid w:val="005205A8"/>
    <w:rsid w:val="005331F9"/>
    <w:rsid w:val="00536BB7"/>
    <w:rsid w:val="00536D1B"/>
    <w:rsid w:val="0054273C"/>
    <w:rsid w:val="005623EC"/>
    <w:rsid w:val="005629C7"/>
    <w:rsid w:val="005750CF"/>
    <w:rsid w:val="00592173"/>
    <w:rsid w:val="005B3C7D"/>
    <w:rsid w:val="005B6BA0"/>
    <w:rsid w:val="005C6CCB"/>
    <w:rsid w:val="005E00E8"/>
    <w:rsid w:val="005E47ED"/>
    <w:rsid w:val="005E748D"/>
    <w:rsid w:val="005F2DF7"/>
    <w:rsid w:val="005F4BED"/>
    <w:rsid w:val="006142DB"/>
    <w:rsid w:val="00635B82"/>
    <w:rsid w:val="00640AE4"/>
    <w:rsid w:val="00672539"/>
    <w:rsid w:val="0069683F"/>
    <w:rsid w:val="006B298E"/>
    <w:rsid w:val="006E52E1"/>
    <w:rsid w:val="006E606F"/>
    <w:rsid w:val="006F4078"/>
    <w:rsid w:val="00706F19"/>
    <w:rsid w:val="007118F8"/>
    <w:rsid w:val="0072635F"/>
    <w:rsid w:val="0074461B"/>
    <w:rsid w:val="0077255E"/>
    <w:rsid w:val="00776990"/>
    <w:rsid w:val="00783234"/>
    <w:rsid w:val="007D152A"/>
    <w:rsid w:val="007D7BBB"/>
    <w:rsid w:val="007E45D9"/>
    <w:rsid w:val="007E7A4D"/>
    <w:rsid w:val="007F6796"/>
    <w:rsid w:val="00803E36"/>
    <w:rsid w:val="008150CF"/>
    <w:rsid w:val="00820D7B"/>
    <w:rsid w:val="00826F79"/>
    <w:rsid w:val="00842990"/>
    <w:rsid w:val="00852A73"/>
    <w:rsid w:val="00862012"/>
    <w:rsid w:val="00862A8D"/>
    <w:rsid w:val="00863FF9"/>
    <w:rsid w:val="008646C5"/>
    <w:rsid w:val="00890454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507B8"/>
    <w:rsid w:val="00961FC9"/>
    <w:rsid w:val="009665CA"/>
    <w:rsid w:val="00977A7C"/>
    <w:rsid w:val="00982CD2"/>
    <w:rsid w:val="009908AD"/>
    <w:rsid w:val="00996B0E"/>
    <w:rsid w:val="009B281A"/>
    <w:rsid w:val="009C479C"/>
    <w:rsid w:val="009D721F"/>
    <w:rsid w:val="009E7762"/>
    <w:rsid w:val="009F35DA"/>
    <w:rsid w:val="00A04B86"/>
    <w:rsid w:val="00A07D69"/>
    <w:rsid w:val="00A2546A"/>
    <w:rsid w:val="00A25667"/>
    <w:rsid w:val="00A26E3F"/>
    <w:rsid w:val="00A35E55"/>
    <w:rsid w:val="00A575C3"/>
    <w:rsid w:val="00A72C3D"/>
    <w:rsid w:val="00A831A3"/>
    <w:rsid w:val="00A95FA5"/>
    <w:rsid w:val="00AA4390"/>
    <w:rsid w:val="00AC3F0F"/>
    <w:rsid w:val="00AD0562"/>
    <w:rsid w:val="00AD3ED7"/>
    <w:rsid w:val="00B01078"/>
    <w:rsid w:val="00B316F1"/>
    <w:rsid w:val="00B42ED3"/>
    <w:rsid w:val="00B43470"/>
    <w:rsid w:val="00B5289A"/>
    <w:rsid w:val="00B5449E"/>
    <w:rsid w:val="00B55264"/>
    <w:rsid w:val="00B74002"/>
    <w:rsid w:val="00BB09B6"/>
    <w:rsid w:val="00BB6B23"/>
    <w:rsid w:val="00BC2A5A"/>
    <w:rsid w:val="00BC33DF"/>
    <w:rsid w:val="00C00E8E"/>
    <w:rsid w:val="00C049F6"/>
    <w:rsid w:val="00C3608C"/>
    <w:rsid w:val="00C368C7"/>
    <w:rsid w:val="00C637E3"/>
    <w:rsid w:val="00C8301C"/>
    <w:rsid w:val="00C837AC"/>
    <w:rsid w:val="00C900BE"/>
    <w:rsid w:val="00C94A30"/>
    <w:rsid w:val="00CA629F"/>
    <w:rsid w:val="00CA7C84"/>
    <w:rsid w:val="00CC4650"/>
    <w:rsid w:val="00CD621B"/>
    <w:rsid w:val="00CE7E84"/>
    <w:rsid w:val="00D569F7"/>
    <w:rsid w:val="00D6691D"/>
    <w:rsid w:val="00D72AE2"/>
    <w:rsid w:val="00D73989"/>
    <w:rsid w:val="00D77B36"/>
    <w:rsid w:val="00D86728"/>
    <w:rsid w:val="00D958DF"/>
    <w:rsid w:val="00D96A56"/>
    <w:rsid w:val="00DA5A5F"/>
    <w:rsid w:val="00DB3155"/>
    <w:rsid w:val="00DD3A99"/>
    <w:rsid w:val="00DF428E"/>
    <w:rsid w:val="00DF5736"/>
    <w:rsid w:val="00E018FD"/>
    <w:rsid w:val="00E02A62"/>
    <w:rsid w:val="00E23E37"/>
    <w:rsid w:val="00E40297"/>
    <w:rsid w:val="00E40DE2"/>
    <w:rsid w:val="00E72639"/>
    <w:rsid w:val="00E94060"/>
    <w:rsid w:val="00EB58BB"/>
    <w:rsid w:val="00EB7A4D"/>
    <w:rsid w:val="00EC5279"/>
    <w:rsid w:val="00ED24B7"/>
    <w:rsid w:val="00EE2976"/>
    <w:rsid w:val="00F1491F"/>
    <w:rsid w:val="00F27B87"/>
    <w:rsid w:val="00F402DE"/>
    <w:rsid w:val="00F42D70"/>
    <w:rsid w:val="00F531F3"/>
    <w:rsid w:val="00F65244"/>
    <w:rsid w:val="00F677EC"/>
    <w:rsid w:val="00F73CD8"/>
    <w:rsid w:val="00F7476B"/>
    <w:rsid w:val="00F84411"/>
    <w:rsid w:val="00F908F7"/>
    <w:rsid w:val="00FA44CD"/>
    <w:rsid w:val="00FA5FBC"/>
    <w:rsid w:val="00FB26C3"/>
    <w:rsid w:val="00FB4E95"/>
    <w:rsid w:val="00FC044B"/>
    <w:rsid w:val="00FC4792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63FF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1">
    <w:name w:val="Body Text 3"/>
    <w:basedOn w:val="a"/>
    <w:link w:val="32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63FF9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63FF9"/>
    <w:rPr>
      <w:rFonts w:ascii="Calibri" w:eastAsia="Times New Roman" w:hAnsi="Calibri" w:cs="Times New Roman"/>
      <w:b/>
      <w:bCs/>
      <w:lang w:eastAsia="ru-RU"/>
    </w:rPr>
  </w:style>
  <w:style w:type="paragraph" w:styleId="ab">
    <w:name w:val="Normal (Web)"/>
    <w:basedOn w:val="a"/>
    <w:uiPriority w:val="99"/>
    <w:rsid w:val="00863FF9"/>
    <w:pPr>
      <w:spacing w:before="20" w:after="20"/>
    </w:pPr>
  </w:style>
  <w:style w:type="character" w:styleId="ac">
    <w:name w:val="Hyperlink"/>
    <w:rsid w:val="00454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8</cp:revision>
  <cp:lastPrinted>2021-02-15T09:28:00Z</cp:lastPrinted>
  <dcterms:created xsi:type="dcterms:W3CDTF">2021-02-15T07:47:00Z</dcterms:created>
  <dcterms:modified xsi:type="dcterms:W3CDTF">2021-02-15T09:28:00Z</dcterms:modified>
</cp:coreProperties>
</file>