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0C5" w:rsidRPr="00E9077D" w:rsidRDefault="00E730C5" w:rsidP="00E730C5">
      <w:pPr>
        <w:pStyle w:val="a5"/>
        <w:ind w:left="0" w:right="0" w:firstLine="709"/>
        <w:contextualSpacing/>
        <w:rPr>
          <w:sz w:val="24"/>
        </w:rPr>
      </w:pPr>
      <w:r w:rsidRPr="00E9077D">
        <w:rPr>
          <w:noProof/>
          <w:sz w:val="24"/>
        </w:rPr>
        <w:drawing>
          <wp:inline distT="0" distB="0" distL="0" distR="0" wp14:anchorId="288E94FB" wp14:editId="00F61869">
            <wp:extent cx="457200" cy="571500"/>
            <wp:effectExtent l="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настоящий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E730C5" w:rsidRPr="0007673A" w:rsidRDefault="00022CFD" w:rsidP="00E730C5">
      <w:pPr>
        <w:spacing w:after="0" w:line="240" w:lineRule="auto"/>
        <w:ind w:firstLine="709"/>
        <w:contextualSpacing/>
        <w:jc w:val="center"/>
        <w:rPr>
          <w:rFonts w:ascii="Times New Roman" w:hAnsi="Times New Roman"/>
          <w:b/>
          <w:sz w:val="20"/>
          <w:szCs w:val="20"/>
        </w:rPr>
      </w:pPr>
      <w:r w:rsidRPr="0007673A">
        <w:rPr>
          <w:rFonts w:ascii="Times New Roman" w:hAnsi="Times New Roman"/>
          <w:b/>
          <w:sz w:val="20"/>
          <w:szCs w:val="20"/>
        </w:rPr>
        <w:t>РОССИЙСКАЯ ФЕДЕРАЦИЯ</w:t>
      </w:r>
    </w:p>
    <w:p w:rsidR="00E730C5" w:rsidRPr="0007673A" w:rsidRDefault="00E730C5" w:rsidP="00E730C5">
      <w:pPr>
        <w:spacing w:after="0" w:line="240" w:lineRule="auto"/>
        <w:ind w:firstLine="709"/>
        <w:contextualSpacing/>
        <w:jc w:val="center"/>
        <w:rPr>
          <w:rFonts w:ascii="Times New Roman" w:hAnsi="Times New Roman"/>
          <w:b/>
          <w:sz w:val="20"/>
          <w:szCs w:val="20"/>
        </w:rPr>
      </w:pPr>
      <w:r w:rsidRPr="0007673A">
        <w:rPr>
          <w:rFonts w:ascii="Times New Roman" w:hAnsi="Times New Roman"/>
          <w:b/>
          <w:sz w:val="20"/>
          <w:szCs w:val="20"/>
        </w:rPr>
        <w:t>КРАСНОЯРСКИЙ КРАЙ</w:t>
      </w:r>
    </w:p>
    <w:p w:rsidR="00E730C5" w:rsidRPr="0007673A" w:rsidRDefault="00E730C5" w:rsidP="00E730C5">
      <w:pPr>
        <w:spacing w:after="0" w:line="240" w:lineRule="auto"/>
        <w:ind w:firstLine="709"/>
        <w:contextualSpacing/>
        <w:jc w:val="center"/>
        <w:rPr>
          <w:rFonts w:ascii="Times New Roman" w:hAnsi="Times New Roman"/>
          <w:b/>
          <w:sz w:val="20"/>
          <w:szCs w:val="20"/>
        </w:rPr>
      </w:pPr>
      <w:r w:rsidRPr="0007673A">
        <w:rPr>
          <w:rFonts w:ascii="Times New Roman" w:hAnsi="Times New Roman"/>
          <w:b/>
          <w:sz w:val="20"/>
          <w:szCs w:val="20"/>
        </w:rPr>
        <w:t>ТАЙМЫРСКИЙ ДОЛГАНО-НЕНЕЦКИЙ МУНИЦИПАЛЬНЫЙ РАЙОН</w:t>
      </w:r>
    </w:p>
    <w:p w:rsidR="00E730C5" w:rsidRPr="00E9077D" w:rsidRDefault="00E730C5" w:rsidP="00E730C5">
      <w:pPr>
        <w:pBdr>
          <w:bottom w:val="single" w:sz="12" w:space="1" w:color="auto"/>
        </w:pBdr>
        <w:spacing w:after="0" w:line="240" w:lineRule="auto"/>
        <w:ind w:firstLine="709"/>
        <w:contextualSpacing/>
        <w:jc w:val="center"/>
        <w:rPr>
          <w:rFonts w:ascii="Times New Roman" w:hAnsi="Times New Roman"/>
          <w:sz w:val="24"/>
          <w:szCs w:val="24"/>
        </w:rPr>
      </w:pPr>
      <w:r w:rsidRPr="00E9077D">
        <w:rPr>
          <w:rFonts w:ascii="Times New Roman" w:hAnsi="Times New Roman"/>
          <w:b/>
          <w:sz w:val="24"/>
          <w:szCs w:val="24"/>
        </w:rPr>
        <w:t>ХАТАНГСКИЙ СЕЛЬСКИЙ СОВЕТ ДЕПУТАТОВ</w:t>
      </w:r>
    </w:p>
    <w:p w:rsidR="00E730C5" w:rsidRPr="00E9077D" w:rsidRDefault="00E730C5" w:rsidP="00E730C5">
      <w:pPr>
        <w:pStyle w:val="a7"/>
        <w:ind w:firstLine="709"/>
        <w:contextualSpacing/>
        <w:jc w:val="both"/>
        <w:rPr>
          <w:sz w:val="24"/>
          <w:szCs w:val="24"/>
        </w:rPr>
      </w:pPr>
    </w:p>
    <w:p w:rsidR="00E730C5" w:rsidRPr="00E9077D" w:rsidRDefault="00E730C5" w:rsidP="00E730C5">
      <w:pPr>
        <w:spacing w:after="0" w:line="240" w:lineRule="auto"/>
        <w:ind w:firstLine="709"/>
        <w:contextualSpacing/>
        <w:jc w:val="center"/>
        <w:rPr>
          <w:rFonts w:ascii="Times New Roman" w:hAnsi="Times New Roman"/>
          <w:b/>
          <w:sz w:val="24"/>
          <w:szCs w:val="24"/>
        </w:rPr>
      </w:pPr>
      <w:r w:rsidRPr="00E9077D">
        <w:rPr>
          <w:rFonts w:ascii="Times New Roman" w:hAnsi="Times New Roman"/>
          <w:b/>
          <w:sz w:val="24"/>
          <w:szCs w:val="24"/>
        </w:rPr>
        <w:t>РЕШЕНИЕ</w:t>
      </w:r>
    </w:p>
    <w:p w:rsidR="00E9077D" w:rsidRPr="00E9077D" w:rsidRDefault="00E9077D" w:rsidP="00E9077D">
      <w:pPr>
        <w:spacing w:after="0" w:line="240" w:lineRule="auto"/>
        <w:contextualSpacing/>
        <w:jc w:val="both"/>
        <w:rPr>
          <w:rFonts w:ascii="Times New Roman" w:eastAsia="Calibri" w:hAnsi="Times New Roman" w:cs="Times New Roman"/>
          <w:b/>
          <w:sz w:val="24"/>
          <w:szCs w:val="24"/>
        </w:rPr>
      </w:pPr>
      <w:r w:rsidRPr="00E9077D">
        <w:rPr>
          <w:rFonts w:ascii="Times New Roman" w:eastAsia="Calibri" w:hAnsi="Times New Roman" w:cs="Times New Roman"/>
          <w:b/>
          <w:sz w:val="24"/>
          <w:szCs w:val="24"/>
        </w:rPr>
        <w:t>25</w:t>
      </w:r>
      <w:r w:rsidR="00450F8A">
        <w:rPr>
          <w:rFonts w:ascii="Times New Roman" w:eastAsia="Calibri" w:hAnsi="Times New Roman" w:cs="Times New Roman"/>
          <w:b/>
          <w:sz w:val="24"/>
          <w:szCs w:val="24"/>
        </w:rPr>
        <w:t xml:space="preserve"> апреля </w:t>
      </w:r>
      <w:r w:rsidRPr="00E9077D">
        <w:rPr>
          <w:rFonts w:ascii="Times New Roman" w:eastAsia="Calibri" w:hAnsi="Times New Roman" w:cs="Times New Roman"/>
          <w:b/>
          <w:sz w:val="24"/>
          <w:szCs w:val="24"/>
        </w:rPr>
        <w:t>2022 г</w:t>
      </w:r>
      <w:r w:rsidR="00450F8A">
        <w:rPr>
          <w:rFonts w:ascii="Times New Roman" w:eastAsia="Calibri" w:hAnsi="Times New Roman" w:cs="Times New Roman"/>
          <w:b/>
          <w:sz w:val="24"/>
          <w:szCs w:val="24"/>
        </w:rPr>
        <w:t>ода</w:t>
      </w:r>
      <w:r w:rsidRPr="00E9077D">
        <w:rPr>
          <w:rFonts w:ascii="Times New Roman" w:eastAsia="Calibri" w:hAnsi="Times New Roman" w:cs="Times New Roman"/>
          <w:b/>
          <w:sz w:val="24"/>
          <w:szCs w:val="24"/>
        </w:rPr>
        <w:tab/>
      </w:r>
      <w:r w:rsidRPr="00E9077D">
        <w:rPr>
          <w:rFonts w:ascii="Times New Roman" w:eastAsia="Calibri" w:hAnsi="Times New Roman" w:cs="Times New Roman"/>
          <w:b/>
          <w:sz w:val="24"/>
          <w:szCs w:val="24"/>
        </w:rPr>
        <w:tab/>
      </w:r>
      <w:r w:rsidRPr="00E9077D">
        <w:rPr>
          <w:rFonts w:ascii="Times New Roman" w:eastAsia="Calibri" w:hAnsi="Times New Roman" w:cs="Times New Roman"/>
          <w:b/>
          <w:sz w:val="24"/>
          <w:szCs w:val="24"/>
        </w:rPr>
        <w:tab/>
      </w:r>
      <w:r w:rsidRPr="00E9077D">
        <w:rPr>
          <w:rFonts w:ascii="Times New Roman" w:eastAsia="Calibri" w:hAnsi="Times New Roman" w:cs="Times New Roman"/>
          <w:b/>
          <w:sz w:val="24"/>
          <w:szCs w:val="24"/>
        </w:rPr>
        <w:tab/>
      </w:r>
      <w:r w:rsidRPr="00E9077D">
        <w:rPr>
          <w:rFonts w:ascii="Times New Roman" w:eastAsia="Calibri" w:hAnsi="Times New Roman" w:cs="Times New Roman"/>
          <w:b/>
          <w:sz w:val="24"/>
          <w:szCs w:val="24"/>
        </w:rPr>
        <w:tab/>
      </w:r>
      <w:r w:rsidRPr="00E9077D">
        <w:rPr>
          <w:rFonts w:ascii="Times New Roman" w:eastAsia="Calibri" w:hAnsi="Times New Roman" w:cs="Times New Roman"/>
          <w:b/>
          <w:sz w:val="24"/>
          <w:szCs w:val="24"/>
        </w:rPr>
        <w:tab/>
        <w:t xml:space="preserve">     </w:t>
      </w:r>
      <w:r w:rsidRPr="00E9077D">
        <w:rPr>
          <w:rFonts w:ascii="Times New Roman" w:eastAsia="Calibri" w:hAnsi="Times New Roman" w:cs="Times New Roman"/>
          <w:b/>
          <w:sz w:val="24"/>
          <w:szCs w:val="24"/>
        </w:rPr>
        <w:tab/>
        <w:t xml:space="preserve">                      № 29-РС</w:t>
      </w:r>
    </w:p>
    <w:p w:rsidR="00320BE4" w:rsidRDefault="00320BE4" w:rsidP="00320BE4">
      <w:pPr>
        <w:spacing w:after="0" w:line="240" w:lineRule="auto"/>
        <w:jc w:val="center"/>
        <w:rPr>
          <w:rFonts w:ascii="Times New Roman" w:eastAsia="Times New Roman" w:hAnsi="Times New Roman" w:cs="Times New Roman"/>
          <w:sz w:val="20"/>
          <w:szCs w:val="20"/>
          <w:lang w:eastAsia="ru-RU"/>
        </w:rPr>
      </w:pPr>
    </w:p>
    <w:p w:rsidR="00E9077D" w:rsidRPr="00E9077D" w:rsidRDefault="00E9077D" w:rsidP="00320BE4">
      <w:pPr>
        <w:spacing w:after="0" w:line="240" w:lineRule="auto"/>
        <w:contextualSpacing/>
        <w:jc w:val="center"/>
        <w:rPr>
          <w:rFonts w:ascii="Times New Roman" w:eastAsia="Calibri" w:hAnsi="Times New Roman" w:cs="Times New Roman"/>
          <w:b/>
          <w:sz w:val="24"/>
          <w:szCs w:val="24"/>
        </w:rPr>
      </w:pPr>
    </w:p>
    <w:p w:rsidR="00450F8A" w:rsidRDefault="00E9077D" w:rsidP="00450F8A">
      <w:pPr>
        <w:spacing w:after="0" w:line="240" w:lineRule="auto"/>
        <w:contextualSpacing/>
        <w:jc w:val="center"/>
        <w:rPr>
          <w:rFonts w:ascii="Times New Roman" w:eastAsia="Calibri" w:hAnsi="Times New Roman" w:cs="Times New Roman"/>
          <w:b/>
          <w:sz w:val="24"/>
          <w:szCs w:val="24"/>
        </w:rPr>
      </w:pPr>
      <w:r w:rsidRPr="00E9077D">
        <w:rPr>
          <w:rFonts w:ascii="Times New Roman" w:eastAsia="Calibri" w:hAnsi="Times New Roman" w:cs="Times New Roman"/>
          <w:b/>
          <w:sz w:val="24"/>
          <w:szCs w:val="24"/>
        </w:rPr>
        <w:t xml:space="preserve">Об утверждении Положения о муниципальном жилищном контроле </w:t>
      </w:r>
    </w:p>
    <w:p w:rsidR="00E9077D" w:rsidRPr="00E9077D" w:rsidRDefault="00E9077D" w:rsidP="00450F8A">
      <w:pPr>
        <w:spacing w:after="0" w:line="240" w:lineRule="auto"/>
        <w:contextualSpacing/>
        <w:jc w:val="center"/>
        <w:rPr>
          <w:rFonts w:ascii="Times New Roman" w:eastAsia="Calibri" w:hAnsi="Times New Roman" w:cs="Times New Roman"/>
          <w:b/>
          <w:sz w:val="24"/>
          <w:szCs w:val="24"/>
        </w:rPr>
      </w:pPr>
      <w:r w:rsidRPr="00E9077D">
        <w:rPr>
          <w:rFonts w:ascii="Times New Roman" w:eastAsia="Calibri" w:hAnsi="Times New Roman" w:cs="Times New Roman"/>
          <w:b/>
          <w:sz w:val="24"/>
          <w:szCs w:val="24"/>
        </w:rPr>
        <w:t>на территории сельского поселения Хатанга</w:t>
      </w:r>
    </w:p>
    <w:p w:rsidR="00EE5DD1" w:rsidRDefault="00390E71" w:rsidP="00390E71">
      <w:pPr>
        <w:spacing w:after="0" w:line="240" w:lineRule="auto"/>
        <w:jc w:val="center"/>
        <w:rPr>
          <w:rFonts w:ascii="Times New Roman" w:eastAsia="Times New Roman" w:hAnsi="Times New Roman" w:cs="Times New Roman"/>
          <w:sz w:val="20"/>
          <w:szCs w:val="20"/>
          <w:lang w:eastAsia="ru-RU"/>
        </w:rPr>
      </w:pPr>
      <w:r w:rsidRPr="00E745AE">
        <w:rPr>
          <w:rFonts w:ascii="Times New Roman" w:eastAsia="Times New Roman" w:hAnsi="Times New Roman" w:cs="Times New Roman"/>
          <w:sz w:val="20"/>
          <w:szCs w:val="20"/>
          <w:lang w:eastAsia="ru-RU"/>
        </w:rPr>
        <w:t>(В редакции Решения Хатангского сельского Совета депутатов от 31.03.2023 № 7</w:t>
      </w:r>
      <w:r>
        <w:rPr>
          <w:rFonts w:ascii="Times New Roman" w:eastAsia="Times New Roman" w:hAnsi="Times New Roman" w:cs="Times New Roman"/>
          <w:sz w:val="20"/>
          <w:szCs w:val="20"/>
          <w:lang w:eastAsia="ru-RU"/>
        </w:rPr>
        <w:t>7</w:t>
      </w:r>
      <w:r w:rsidRPr="00E745AE">
        <w:rPr>
          <w:rFonts w:ascii="Times New Roman" w:eastAsia="Times New Roman" w:hAnsi="Times New Roman" w:cs="Times New Roman"/>
          <w:sz w:val="20"/>
          <w:szCs w:val="20"/>
          <w:lang w:eastAsia="ru-RU"/>
        </w:rPr>
        <w:t>-РС</w:t>
      </w:r>
      <w:r w:rsidR="00EE5DD1">
        <w:rPr>
          <w:rFonts w:ascii="Times New Roman" w:eastAsia="Times New Roman" w:hAnsi="Times New Roman" w:cs="Times New Roman"/>
          <w:sz w:val="20"/>
          <w:szCs w:val="20"/>
          <w:lang w:eastAsia="ru-RU"/>
        </w:rPr>
        <w:t xml:space="preserve">, </w:t>
      </w:r>
    </w:p>
    <w:p w:rsidR="00390E71" w:rsidRPr="00E745AE" w:rsidRDefault="00EE5DD1" w:rsidP="00390E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11.06.2024 № 135-РС</w:t>
      </w:r>
      <w:r w:rsidR="00A02EFC">
        <w:rPr>
          <w:rFonts w:ascii="Times New Roman" w:eastAsia="Times New Roman" w:hAnsi="Times New Roman" w:cs="Times New Roman"/>
          <w:sz w:val="20"/>
          <w:szCs w:val="20"/>
          <w:lang w:eastAsia="ru-RU"/>
        </w:rPr>
        <w:t>, от 11.06.2025 № 187-РС</w:t>
      </w:r>
      <w:r w:rsidR="00390E71" w:rsidRPr="00E745AE">
        <w:rPr>
          <w:rFonts w:ascii="Times New Roman" w:eastAsia="Times New Roman" w:hAnsi="Times New Roman" w:cs="Times New Roman"/>
          <w:sz w:val="20"/>
          <w:szCs w:val="20"/>
          <w:lang w:eastAsia="ru-RU"/>
        </w:rPr>
        <w:t>)</w:t>
      </w:r>
    </w:p>
    <w:p w:rsidR="00E9077D" w:rsidRPr="00E9077D" w:rsidRDefault="00E9077D" w:rsidP="00E9077D">
      <w:pPr>
        <w:spacing w:after="0" w:line="240" w:lineRule="auto"/>
        <w:contextualSpacing/>
        <w:jc w:val="both"/>
        <w:rPr>
          <w:rFonts w:ascii="Times New Roman" w:eastAsia="Calibri" w:hAnsi="Times New Roman" w:cs="Times New Roman"/>
          <w:b/>
          <w:bCs/>
          <w:sz w:val="24"/>
          <w:szCs w:val="24"/>
        </w:rPr>
      </w:pPr>
    </w:p>
    <w:p w:rsidR="00E9077D" w:rsidRPr="00E9077D" w:rsidRDefault="00E9077D" w:rsidP="00E9077D">
      <w:pPr>
        <w:spacing w:after="0" w:line="240" w:lineRule="auto"/>
        <w:ind w:firstLine="709"/>
        <w:contextualSpacing/>
        <w:jc w:val="both"/>
        <w:rPr>
          <w:rFonts w:ascii="Times New Roman" w:eastAsia="Calibri" w:hAnsi="Times New Roman" w:cs="Times New Roman"/>
          <w:sz w:val="24"/>
          <w:szCs w:val="24"/>
        </w:rPr>
      </w:pPr>
      <w:r w:rsidRPr="00E9077D">
        <w:rPr>
          <w:rFonts w:ascii="Times New Roman" w:eastAsia="Calibri"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Хатанга, Хатангский сельский Совет депутатов</w:t>
      </w:r>
    </w:p>
    <w:p w:rsidR="00E9077D" w:rsidRPr="00E9077D" w:rsidRDefault="00E9077D" w:rsidP="00E9077D">
      <w:pPr>
        <w:spacing w:after="0" w:line="240" w:lineRule="auto"/>
        <w:ind w:firstLine="709"/>
        <w:contextualSpacing/>
        <w:jc w:val="both"/>
        <w:rPr>
          <w:rFonts w:ascii="Times New Roman" w:eastAsia="Calibri" w:hAnsi="Times New Roman" w:cs="Times New Roman"/>
          <w:bCs/>
          <w:sz w:val="24"/>
          <w:szCs w:val="24"/>
        </w:rPr>
      </w:pPr>
    </w:p>
    <w:p w:rsidR="00E9077D" w:rsidRPr="00E9077D" w:rsidRDefault="00E9077D" w:rsidP="00E9077D">
      <w:pPr>
        <w:spacing w:after="0" w:line="240" w:lineRule="auto"/>
        <w:contextualSpacing/>
        <w:jc w:val="both"/>
        <w:rPr>
          <w:rFonts w:ascii="Times New Roman" w:eastAsia="Calibri" w:hAnsi="Times New Roman" w:cs="Times New Roman"/>
          <w:b/>
          <w:bCs/>
          <w:sz w:val="24"/>
          <w:szCs w:val="24"/>
        </w:rPr>
      </w:pPr>
      <w:r w:rsidRPr="00E9077D">
        <w:rPr>
          <w:rFonts w:ascii="Times New Roman" w:eastAsia="Calibri" w:hAnsi="Times New Roman" w:cs="Times New Roman"/>
          <w:b/>
          <w:bCs/>
          <w:sz w:val="24"/>
          <w:szCs w:val="24"/>
        </w:rPr>
        <w:t>РЕШИЛ:</w:t>
      </w:r>
    </w:p>
    <w:p w:rsidR="00E9077D" w:rsidRPr="00E9077D" w:rsidRDefault="00E9077D" w:rsidP="00E9077D">
      <w:pPr>
        <w:spacing w:after="0" w:line="240" w:lineRule="auto"/>
        <w:ind w:firstLine="709"/>
        <w:contextualSpacing/>
        <w:jc w:val="both"/>
        <w:rPr>
          <w:rFonts w:ascii="Times New Roman" w:eastAsia="Calibri" w:hAnsi="Times New Roman" w:cs="Times New Roman"/>
          <w:sz w:val="24"/>
          <w:szCs w:val="24"/>
        </w:rPr>
      </w:pPr>
    </w:p>
    <w:p w:rsidR="00E9077D" w:rsidRPr="00E9077D" w:rsidRDefault="00E9077D" w:rsidP="00E9077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077D">
        <w:rPr>
          <w:rFonts w:ascii="Times New Roman" w:eastAsia="Calibri" w:hAnsi="Times New Roman" w:cs="Times New Roman"/>
          <w:sz w:val="24"/>
          <w:szCs w:val="24"/>
        </w:rPr>
        <w:t>1. Утвердить Положение о муниципальном жилищном контроле на территории сельского поселения Хатанга, согласно приложению.</w:t>
      </w:r>
    </w:p>
    <w:p w:rsidR="008F7594" w:rsidRDefault="008F7594" w:rsidP="008F7594">
      <w:pPr>
        <w:tabs>
          <w:tab w:val="left" w:pos="360"/>
          <w:tab w:val="left" w:pos="540"/>
        </w:tabs>
        <w:suppressAutoHyphens/>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2. Опубликовать (обнародовать) настоящее Решение в периодическом печатном издании органов местного самоуправления сельского поселения Хатанга «Информационный бюллетень».</w:t>
      </w:r>
    </w:p>
    <w:p w:rsidR="008F7594" w:rsidRDefault="008F7594" w:rsidP="008F7594">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3. Разместить настоящее Решение в сети Интернет на официальном сайте органов местного самоуправления сельского поселения Хатанга </w:t>
      </w:r>
      <w:hyperlink r:id="rId8" w:history="1">
        <w:r>
          <w:rPr>
            <w:rStyle w:val="a4"/>
            <w:rFonts w:ascii="Times New Roman" w:eastAsia="Times New Roman" w:hAnsi="Times New Roman" w:cs="Arial"/>
            <w:sz w:val="24"/>
            <w:szCs w:val="24"/>
            <w:lang w:val="en-US" w:eastAsia="ru-RU"/>
          </w:rPr>
          <w:t>www</w:t>
        </w:r>
        <w:r>
          <w:rPr>
            <w:rStyle w:val="a4"/>
            <w:rFonts w:ascii="Times New Roman" w:eastAsia="Times New Roman" w:hAnsi="Times New Roman" w:cs="Arial"/>
            <w:sz w:val="24"/>
            <w:szCs w:val="24"/>
            <w:lang w:eastAsia="ru-RU"/>
          </w:rPr>
          <w:t>.</w:t>
        </w:r>
        <w:proofErr w:type="spellStart"/>
        <w:r>
          <w:rPr>
            <w:rStyle w:val="a4"/>
            <w:rFonts w:ascii="Times New Roman" w:eastAsia="Times New Roman" w:hAnsi="Times New Roman" w:cs="Arial"/>
            <w:sz w:val="24"/>
            <w:szCs w:val="24"/>
            <w:lang w:val="en-US" w:eastAsia="ru-RU"/>
          </w:rPr>
          <w:t>hatanga</w:t>
        </w:r>
        <w:proofErr w:type="spellEnd"/>
        <w:r>
          <w:rPr>
            <w:rStyle w:val="a4"/>
            <w:rFonts w:ascii="Times New Roman" w:eastAsia="Times New Roman" w:hAnsi="Times New Roman" w:cs="Arial"/>
            <w:sz w:val="24"/>
            <w:szCs w:val="24"/>
            <w:lang w:eastAsia="ru-RU"/>
          </w:rPr>
          <w:t>24.</w:t>
        </w:r>
        <w:proofErr w:type="spellStart"/>
        <w:r>
          <w:rPr>
            <w:rStyle w:val="a4"/>
            <w:rFonts w:ascii="Times New Roman" w:eastAsia="Times New Roman" w:hAnsi="Times New Roman" w:cs="Arial"/>
            <w:sz w:val="24"/>
            <w:szCs w:val="24"/>
            <w:lang w:val="en-US" w:eastAsia="ru-RU"/>
          </w:rPr>
          <w:t>ru</w:t>
        </w:r>
        <w:proofErr w:type="spellEnd"/>
      </w:hyperlink>
      <w:r>
        <w:rPr>
          <w:rFonts w:ascii="Times New Roman" w:eastAsia="Times New Roman" w:hAnsi="Times New Roman" w:cs="Arial"/>
          <w:sz w:val="24"/>
          <w:szCs w:val="24"/>
          <w:lang w:eastAsia="ru-RU"/>
        </w:rPr>
        <w:t xml:space="preserve">. </w:t>
      </w:r>
    </w:p>
    <w:p w:rsidR="008F7594" w:rsidRDefault="008F7594" w:rsidP="008F7594">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4. Настоящее Решение вступает в силу в день, следующий за днем его официального опубликования (обнародования).</w:t>
      </w:r>
    </w:p>
    <w:p w:rsidR="00E9077D" w:rsidRDefault="00E9077D" w:rsidP="00E907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7594" w:rsidRPr="00E9077D" w:rsidRDefault="008F7594" w:rsidP="00E907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9077D" w:rsidRPr="00E9077D" w:rsidRDefault="00E9077D" w:rsidP="00E9077D">
      <w:pPr>
        <w:spacing w:after="0" w:line="240" w:lineRule="auto"/>
        <w:contextualSpacing/>
        <w:jc w:val="both"/>
        <w:rPr>
          <w:rFonts w:ascii="Times New Roman" w:eastAsia="Calibri" w:hAnsi="Times New Roman" w:cs="Times New Roman"/>
          <w:b/>
          <w:sz w:val="24"/>
          <w:szCs w:val="24"/>
        </w:rPr>
      </w:pPr>
      <w:r w:rsidRPr="00E9077D">
        <w:rPr>
          <w:rFonts w:ascii="Times New Roman" w:eastAsia="Calibri" w:hAnsi="Times New Roman" w:cs="Times New Roman"/>
          <w:b/>
          <w:sz w:val="24"/>
          <w:szCs w:val="24"/>
        </w:rPr>
        <w:t>Председатель Хатангского</w:t>
      </w:r>
      <w:r w:rsidR="0010547E">
        <w:rPr>
          <w:rFonts w:ascii="Times New Roman" w:eastAsia="Calibri" w:hAnsi="Times New Roman" w:cs="Times New Roman"/>
          <w:b/>
          <w:sz w:val="24"/>
          <w:szCs w:val="24"/>
        </w:rPr>
        <w:t xml:space="preserve"> </w:t>
      </w:r>
      <w:r w:rsidR="0010547E" w:rsidRPr="00E9077D">
        <w:rPr>
          <w:rFonts w:ascii="Times New Roman" w:eastAsia="Calibri" w:hAnsi="Times New Roman" w:cs="Times New Roman"/>
          <w:b/>
          <w:sz w:val="24"/>
          <w:szCs w:val="24"/>
        </w:rPr>
        <w:t>сельского</w:t>
      </w:r>
      <w:r w:rsidRPr="00E9077D">
        <w:rPr>
          <w:rFonts w:ascii="Times New Roman" w:eastAsia="Calibri" w:hAnsi="Times New Roman" w:cs="Times New Roman"/>
          <w:b/>
          <w:sz w:val="24"/>
          <w:szCs w:val="24"/>
        </w:rPr>
        <w:t xml:space="preserve">                 </w:t>
      </w:r>
      <w:r w:rsidR="0010547E">
        <w:rPr>
          <w:rFonts w:ascii="Times New Roman" w:eastAsia="Calibri" w:hAnsi="Times New Roman" w:cs="Times New Roman"/>
          <w:b/>
          <w:sz w:val="24"/>
          <w:szCs w:val="24"/>
        </w:rPr>
        <w:t xml:space="preserve">        </w:t>
      </w:r>
      <w:r w:rsidRPr="00E9077D">
        <w:rPr>
          <w:rFonts w:ascii="Times New Roman" w:eastAsia="Calibri" w:hAnsi="Times New Roman" w:cs="Times New Roman"/>
          <w:b/>
          <w:sz w:val="24"/>
          <w:szCs w:val="24"/>
        </w:rPr>
        <w:t>Глава сельского поселения Хатанга</w:t>
      </w:r>
    </w:p>
    <w:p w:rsidR="00E9077D" w:rsidRPr="00E9077D" w:rsidRDefault="00E9077D" w:rsidP="00E9077D">
      <w:pPr>
        <w:spacing w:after="0" w:line="240" w:lineRule="auto"/>
        <w:contextualSpacing/>
        <w:jc w:val="both"/>
        <w:rPr>
          <w:rFonts w:ascii="Times New Roman" w:eastAsia="Calibri" w:hAnsi="Times New Roman" w:cs="Times New Roman"/>
          <w:b/>
          <w:sz w:val="24"/>
          <w:szCs w:val="24"/>
        </w:rPr>
      </w:pPr>
      <w:r w:rsidRPr="00E9077D">
        <w:rPr>
          <w:rFonts w:ascii="Times New Roman" w:eastAsia="Calibri" w:hAnsi="Times New Roman" w:cs="Times New Roman"/>
          <w:b/>
          <w:sz w:val="24"/>
          <w:szCs w:val="24"/>
        </w:rPr>
        <w:t xml:space="preserve">Совета депутатов                                        </w:t>
      </w:r>
    </w:p>
    <w:p w:rsidR="00E9077D" w:rsidRPr="00E9077D" w:rsidRDefault="00E9077D" w:rsidP="0010547E">
      <w:pPr>
        <w:spacing w:after="0" w:line="240" w:lineRule="auto"/>
        <w:contextualSpacing/>
        <w:jc w:val="both"/>
        <w:rPr>
          <w:rFonts w:ascii="Times New Roman" w:eastAsia="Calibri" w:hAnsi="Times New Roman" w:cs="Times New Roman"/>
          <w:b/>
          <w:sz w:val="24"/>
          <w:szCs w:val="24"/>
        </w:rPr>
      </w:pPr>
    </w:p>
    <w:p w:rsidR="00E9077D" w:rsidRPr="00E9077D" w:rsidRDefault="00E9077D" w:rsidP="00E9077D">
      <w:pPr>
        <w:spacing w:after="0" w:line="240" w:lineRule="auto"/>
        <w:contextualSpacing/>
        <w:jc w:val="both"/>
        <w:rPr>
          <w:rFonts w:ascii="Times New Roman" w:eastAsia="Calibri" w:hAnsi="Times New Roman" w:cs="Times New Roman"/>
          <w:b/>
          <w:sz w:val="24"/>
          <w:szCs w:val="24"/>
        </w:rPr>
      </w:pPr>
      <w:r w:rsidRPr="00E9077D">
        <w:rPr>
          <w:rFonts w:ascii="Times New Roman" w:eastAsia="Calibri" w:hAnsi="Times New Roman" w:cs="Times New Roman"/>
          <w:b/>
          <w:sz w:val="24"/>
          <w:szCs w:val="24"/>
        </w:rPr>
        <w:t xml:space="preserve">                                              </w:t>
      </w:r>
      <w:r w:rsidR="0010547E">
        <w:rPr>
          <w:rFonts w:ascii="Times New Roman" w:eastAsia="Calibri" w:hAnsi="Times New Roman" w:cs="Times New Roman"/>
          <w:b/>
          <w:sz w:val="24"/>
          <w:szCs w:val="24"/>
        </w:rPr>
        <w:t xml:space="preserve">  </w:t>
      </w:r>
      <w:r w:rsidRPr="00E9077D">
        <w:rPr>
          <w:rFonts w:ascii="Times New Roman" w:eastAsia="Calibri" w:hAnsi="Times New Roman" w:cs="Times New Roman"/>
          <w:b/>
          <w:sz w:val="24"/>
          <w:szCs w:val="24"/>
        </w:rPr>
        <w:t>А.В. Беляев</w:t>
      </w:r>
      <w:r w:rsidRPr="00E9077D">
        <w:rPr>
          <w:rFonts w:ascii="Times New Roman" w:eastAsia="Calibri" w:hAnsi="Times New Roman" w:cs="Times New Roman"/>
          <w:b/>
          <w:sz w:val="24"/>
          <w:szCs w:val="24"/>
        </w:rPr>
        <w:tab/>
        <w:t xml:space="preserve">                                                         А.С. Скрипкин</w:t>
      </w:r>
    </w:p>
    <w:p w:rsidR="00320BE4" w:rsidRDefault="00320BE4" w:rsidP="00E9077D">
      <w:pPr>
        <w:spacing w:after="0" w:line="240" w:lineRule="auto"/>
        <w:contextualSpacing/>
        <w:jc w:val="both"/>
        <w:rPr>
          <w:rFonts w:ascii="Times New Roman" w:hAnsi="Times New Roman" w:cs="Times New Roman"/>
          <w:b/>
          <w:sz w:val="24"/>
          <w:szCs w:val="24"/>
        </w:rPr>
      </w:pPr>
    </w:p>
    <w:p w:rsidR="00320BE4" w:rsidRPr="00320BE4" w:rsidRDefault="00320BE4" w:rsidP="00320BE4">
      <w:pPr>
        <w:rPr>
          <w:rFonts w:ascii="Times New Roman" w:hAnsi="Times New Roman" w:cs="Times New Roman"/>
          <w:sz w:val="24"/>
          <w:szCs w:val="24"/>
        </w:rPr>
      </w:pPr>
    </w:p>
    <w:p w:rsidR="00320BE4" w:rsidRPr="00320BE4" w:rsidRDefault="00320BE4" w:rsidP="00320BE4">
      <w:pPr>
        <w:rPr>
          <w:rFonts w:ascii="Times New Roman" w:hAnsi="Times New Roman" w:cs="Times New Roman"/>
          <w:sz w:val="24"/>
          <w:szCs w:val="24"/>
        </w:rPr>
      </w:pPr>
    </w:p>
    <w:p w:rsidR="00320BE4" w:rsidRPr="00320BE4" w:rsidRDefault="00320BE4" w:rsidP="00320BE4">
      <w:pPr>
        <w:rPr>
          <w:rFonts w:ascii="Times New Roman" w:hAnsi="Times New Roman" w:cs="Times New Roman"/>
          <w:sz w:val="24"/>
          <w:szCs w:val="24"/>
        </w:rPr>
      </w:pPr>
    </w:p>
    <w:p w:rsidR="00320BE4" w:rsidRPr="00320BE4" w:rsidRDefault="00320BE4" w:rsidP="00320BE4">
      <w:pPr>
        <w:rPr>
          <w:rFonts w:ascii="Times New Roman" w:hAnsi="Times New Roman" w:cs="Times New Roman"/>
          <w:sz w:val="24"/>
          <w:szCs w:val="24"/>
        </w:rPr>
      </w:pPr>
    </w:p>
    <w:p w:rsidR="00320BE4" w:rsidRPr="00320BE4" w:rsidRDefault="00320BE4" w:rsidP="00320BE4">
      <w:pPr>
        <w:rPr>
          <w:rFonts w:ascii="Times New Roman" w:hAnsi="Times New Roman" w:cs="Times New Roman"/>
          <w:sz w:val="24"/>
          <w:szCs w:val="24"/>
        </w:rPr>
      </w:pPr>
    </w:p>
    <w:p w:rsidR="00216CDC" w:rsidRDefault="00216CDC" w:rsidP="00320BE4">
      <w:pPr>
        <w:jc w:val="right"/>
        <w:rPr>
          <w:rFonts w:ascii="Times New Roman" w:hAnsi="Times New Roman" w:cs="Times New Roman"/>
          <w:sz w:val="24"/>
          <w:szCs w:val="24"/>
        </w:rPr>
      </w:pPr>
    </w:p>
    <w:p w:rsidR="00320BE4" w:rsidRPr="00320BE4" w:rsidRDefault="00320BE4" w:rsidP="00320BE4">
      <w:pPr>
        <w:spacing w:after="0" w:line="240" w:lineRule="auto"/>
        <w:ind w:firstLine="567"/>
        <w:jc w:val="right"/>
        <w:rPr>
          <w:rFonts w:ascii="Times New Roman" w:eastAsia="Times New Roman" w:hAnsi="Times New Roman" w:cs="Times New Roman"/>
          <w:b/>
          <w:bCs/>
          <w:color w:val="000000"/>
          <w:lang w:eastAsia="ru-RU"/>
        </w:rPr>
      </w:pPr>
      <w:r w:rsidRPr="00320BE4">
        <w:rPr>
          <w:rFonts w:ascii="Times New Roman" w:eastAsia="Times New Roman" w:hAnsi="Times New Roman" w:cs="Times New Roman"/>
          <w:b/>
          <w:bCs/>
          <w:color w:val="000000"/>
          <w:lang w:eastAsia="ru-RU"/>
        </w:rPr>
        <w:lastRenderedPageBreak/>
        <w:t>Приложение</w:t>
      </w:r>
    </w:p>
    <w:p w:rsidR="00320BE4" w:rsidRPr="00320BE4" w:rsidRDefault="00320BE4" w:rsidP="00320BE4">
      <w:pPr>
        <w:spacing w:after="0" w:line="240" w:lineRule="auto"/>
        <w:ind w:firstLine="567"/>
        <w:jc w:val="right"/>
        <w:rPr>
          <w:rFonts w:ascii="Times New Roman" w:eastAsia="Times New Roman" w:hAnsi="Times New Roman" w:cs="Times New Roman"/>
          <w:color w:val="000000"/>
          <w:sz w:val="20"/>
          <w:szCs w:val="20"/>
          <w:lang w:eastAsia="ru-RU"/>
        </w:rPr>
      </w:pPr>
      <w:r w:rsidRPr="00320BE4">
        <w:rPr>
          <w:rFonts w:ascii="Times New Roman" w:eastAsia="Times New Roman" w:hAnsi="Times New Roman" w:cs="Times New Roman"/>
          <w:color w:val="000000"/>
          <w:sz w:val="20"/>
          <w:szCs w:val="20"/>
          <w:lang w:eastAsia="ru-RU"/>
        </w:rPr>
        <w:t xml:space="preserve">к Решению Хатангского сельского Совета </w:t>
      </w:r>
    </w:p>
    <w:p w:rsidR="00320BE4" w:rsidRDefault="00320BE4" w:rsidP="00320BE4">
      <w:pPr>
        <w:spacing w:after="0" w:line="240" w:lineRule="auto"/>
        <w:ind w:firstLine="567"/>
        <w:jc w:val="right"/>
        <w:rPr>
          <w:rFonts w:ascii="Times New Roman" w:eastAsia="Times New Roman" w:hAnsi="Times New Roman" w:cs="Times New Roman"/>
          <w:color w:val="000000"/>
          <w:sz w:val="20"/>
          <w:szCs w:val="20"/>
          <w:lang w:eastAsia="ru-RU"/>
        </w:rPr>
      </w:pPr>
      <w:r w:rsidRPr="00320BE4">
        <w:rPr>
          <w:rFonts w:ascii="Times New Roman" w:eastAsia="Times New Roman" w:hAnsi="Times New Roman" w:cs="Times New Roman"/>
          <w:color w:val="000000"/>
          <w:sz w:val="20"/>
          <w:szCs w:val="20"/>
          <w:lang w:eastAsia="ru-RU"/>
        </w:rPr>
        <w:t>депутатов от 25 апреля 2022 года № 29-РС</w:t>
      </w:r>
    </w:p>
    <w:p w:rsidR="00390E71" w:rsidRDefault="00390E71" w:rsidP="00390E71">
      <w:pPr>
        <w:spacing w:after="0" w:line="240" w:lineRule="auto"/>
        <w:ind w:firstLine="567"/>
        <w:jc w:val="right"/>
        <w:rPr>
          <w:rFonts w:ascii="Times New Roman" w:eastAsia="Times New Roman" w:hAnsi="Times New Roman" w:cs="Times New Roman"/>
          <w:color w:val="000000"/>
          <w:sz w:val="20"/>
          <w:szCs w:val="20"/>
          <w:lang w:eastAsia="ru-RU"/>
        </w:rPr>
      </w:pPr>
      <w:r w:rsidRPr="00390E71">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в</w:t>
      </w:r>
      <w:r w:rsidRPr="00390E71">
        <w:rPr>
          <w:rFonts w:ascii="Times New Roman" w:eastAsia="Times New Roman" w:hAnsi="Times New Roman" w:cs="Times New Roman"/>
          <w:color w:val="000000"/>
          <w:sz w:val="20"/>
          <w:szCs w:val="20"/>
          <w:lang w:eastAsia="ru-RU"/>
        </w:rPr>
        <w:t xml:space="preserve"> редакции Решения Хатангского сельского Совета депутатов </w:t>
      </w:r>
    </w:p>
    <w:p w:rsidR="00A02EFC" w:rsidRDefault="00390E71" w:rsidP="00390E71">
      <w:pPr>
        <w:spacing w:after="0" w:line="240" w:lineRule="auto"/>
        <w:ind w:firstLine="567"/>
        <w:jc w:val="right"/>
        <w:rPr>
          <w:rFonts w:ascii="Times New Roman" w:eastAsia="Times New Roman" w:hAnsi="Times New Roman" w:cs="Times New Roman"/>
          <w:color w:val="000000"/>
          <w:sz w:val="20"/>
          <w:szCs w:val="20"/>
          <w:lang w:eastAsia="ru-RU"/>
        </w:rPr>
      </w:pPr>
      <w:r w:rsidRPr="00390E71">
        <w:rPr>
          <w:rFonts w:ascii="Times New Roman" w:eastAsia="Times New Roman" w:hAnsi="Times New Roman" w:cs="Times New Roman"/>
          <w:color w:val="000000"/>
          <w:sz w:val="20"/>
          <w:szCs w:val="20"/>
          <w:lang w:eastAsia="ru-RU"/>
        </w:rPr>
        <w:t>от 31.03.2023 № 77-РС</w:t>
      </w:r>
      <w:r w:rsidR="00EE5DD1">
        <w:rPr>
          <w:rFonts w:ascii="Times New Roman" w:eastAsia="Times New Roman" w:hAnsi="Times New Roman" w:cs="Times New Roman"/>
          <w:color w:val="000000"/>
          <w:sz w:val="20"/>
          <w:szCs w:val="20"/>
          <w:lang w:eastAsia="ru-RU"/>
        </w:rPr>
        <w:t>, от 11.06.2024 № 135-РС</w:t>
      </w:r>
      <w:r w:rsidR="00A02EFC">
        <w:rPr>
          <w:rFonts w:ascii="Times New Roman" w:eastAsia="Times New Roman" w:hAnsi="Times New Roman" w:cs="Times New Roman"/>
          <w:color w:val="000000"/>
          <w:sz w:val="20"/>
          <w:szCs w:val="20"/>
          <w:lang w:eastAsia="ru-RU"/>
        </w:rPr>
        <w:t xml:space="preserve">, </w:t>
      </w:r>
    </w:p>
    <w:p w:rsidR="00390E71" w:rsidRPr="00390E71" w:rsidRDefault="00A02EFC" w:rsidP="00390E71">
      <w:pPr>
        <w:spacing w:after="0" w:line="240" w:lineRule="auto"/>
        <w:ind w:firstLine="567"/>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 11.06.2025 № 187-РС</w:t>
      </w:r>
      <w:r w:rsidR="00390E71" w:rsidRPr="00390E71">
        <w:rPr>
          <w:rFonts w:ascii="Times New Roman" w:eastAsia="Times New Roman" w:hAnsi="Times New Roman" w:cs="Times New Roman"/>
          <w:color w:val="000000"/>
          <w:sz w:val="20"/>
          <w:szCs w:val="20"/>
          <w:lang w:eastAsia="ru-RU"/>
        </w:rPr>
        <w:t>)</w:t>
      </w:r>
    </w:p>
    <w:p w:rsidR="00390E71" w:rsidRDefault="00390E71" w:rsidP="00320BE4">
      <w:pPr>
        <w:spacing w:after="0" w:line="240" w:lineRule="auto"/>
        <w:ind w:firstLine="567"/>
        <w:jc w:val="right"/>
        <w:rPr>
          <w:rFonts w:ascii="Times New Roman" w:eastAsia="Times New Roman" w:hAnsi="Times New Roman" w:cs="Times New Roman"/>
          <w:color w:val="000000"/>
          <w:sz w:val="20"/>
          <w:szCs w:val="20"/>
          <w:lang w:eastAsia="ru-RU"/>
        </w:rPr>
      </w:pPr>
    </w:p>
    <w:p w:rsidR="00390E71" w:rsidRPr="00320BE4" w:rsidRDefault="00390E71" w:rsidP="00320BE4">
      <w:pPr>
        <w:spacing w:after="0" w:line="240" w:lineRule="auto"/>
        <w:ind w:firstLine="567"/>
        <w:jc w:val="right"/>
        <w:rPr>
          <w:rFonts w:ascii="Times New Roman" w:eastAsia="Times New Roman" w:hAnsi="Times New Roman" w:cs="Times New Roman"/>
          <w:color w:val="000000"/>
          <w:sz w:val="20"/>
          <w:szCs w:val="20"/>
          <w:lang w:eastAsia="ru-RU"/>
        </w:rPr>
      </w:pPr>
    </w:p>
    <w:p w:rsidR="00A02EFC" w:rsidRPr="00A02EFC" w:rsidRDefault="00A02EFC" w:rsidP="00A02EFC">
      <w:pPr>
        <w:spacing w:after="0" w:line="240" w:lineRule="auto"/>
        <w:jc w:val="center"/>
        <w:rPr>
          <w:rFonts w:ascii="Times New Roman" w:eastAsia="Times New Roman" w:hAnsi="Times New Roman" w:cs="Times New Roman"/>
          <w:b/>
          <w:bCs/>
          <w:sz w:val="24"/>
          <w:szCs w:val="24"/>
          <w:lang w:eastAsia="ru-RU"/>
        </w:rPr>
      </w:pPr>
      <w:r w:rsidRPr="00A02EFC">
        <w:rPr>
          <w:rFonts w:ascii="Times New Roman" w:eastAsia="Times New Roman" w:hAnsi="Times New Roman" w:cs="Times New Roman"/>
          <w:b/>
          <w:bCs/>
          <w:sz w:val="24"/>
          <w:szCs w:val="24"/>
          <w:lang w:eastAsia="ru-RU"/>
        </w:rPr>
        <w:t xml:space="preserve">Положение о муниципальном жилищном контроле </w:t>
      </w:r>
    </w:p>
    <w:p w:rsidR="00A02EFC" w:rsidRPr="00A02EFC" w:rsidRDefault="00A02EFC" w:rsidP="00A02EFC">
      <w:pPr>
        <w:spacing w:after="0" w:line="240" w:lineRule="auto"/>
        <w:jc w:val="center"/>
        <w:rPr>
          <w:rFonts w:ascii="Times New Roman" w:eastAsia="Times New Roman" w:hAnsi="Times New Roman" w:cs="Times New Roman"/>
          <w:b/>
          <w:bCs/>
          <w:sz w:val="24"/>
          <w:szCs w:val="24"/>
          <w:lang w:eastAsia="ru-RU"/>
        </w:rPr>
      </w:pPr>
      <w:r w:rsidRPr="00A02EFC">
        <w:rPr>
          <w:rFonts w:ascii="Times New Roman" w:eastAsia="Times New Roman" w:hAnsi="Times New Roman" w:cs="Times New Roman"/>
          <w:b/>
          <w:bCs/>
          <w:sz w:val="24"/>
          <w:szCs w:val="24"/>
          <w:lang w:eastAsia="ru-RU"/>
        </w:rPr>
        <w:t>на территории сельского поселения Хатанга</w:t>
      </w:r>
    </w:p>
    <w:p w:rsidR="00A02EFC" w:rsidRPr="00A02EFC" w:rsidRDefault="00A02EFC" w:rsidP="00A02EFC">
      <w:pPr>
        <w:spacing w:after="0" w:line="240" w:lineRule="auto"/>
        <w:jc w:val="center"/>
        <w:rPr>
          <w:rFonts w:ascii="Times New Roman" w:eastAsia="Times New Roman" w:hAnsi="Times New Roman" w:cs="Times New Roman"/>
          <w:i/>
          <w:iCs/>
          <w:sz w:val="24"/>
          <w:szCs w:val="24"/>
          <w:lang w:eastAsia="ru-RU"/>
        </w:rPr>
      </w:pPr>
    </w:p>
    <w:p w:rsidR="00A02EFC" w:rsidRPr="00A02EFC" w:rsidRDefault="00A02EFC" w:rsidP="00A02EFC">
      <w:pPr>
        <w:suppressAutoHyphens/>
        <w:autoSpaceDE w:val="0"/>
        <w:spacing w:after="0" w:line="240" w:lineRule="auto"/>
        <w:jc w:val="center"/>
        <w:rPr>
          <w:rFonts w:ascii="Times New Roman" w:eastAsia="Times New Roman" w:hAnsi="Times New Roman" w:cs="Times New Roman"/>
          <w:b/>
          <w:bCs/>
          <w:sz w:val="24"/>
          <w:szCs w:val="24"/>
          <w:lang w:eastAsia="zh-CN"/>
        </w:rPr>
      </w:pPr>
      <w:r w:rsidRPr="00A02EFC">
        <w:rPr>
          <w:rFonts w:ascii="Times New Roman" w:eastAsia="Times New Roman" w:hAnsi="Times New Roman" w:cs="Times New Roman"/>
          <w:b/>
          <w:bCs/>
          <w:sz w:val="24"/>
          <w:szCs w:val="24"/>
          <w:lang w:eastAsia="zh-CN"/>
        </w:rPr>
        <w:t>1. Общие положения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1.1. Настоящее Положение устанавливает порядок осуществления муниципального жилищного контроля на территории </w:t>
      </w:r>
      <w:r w:rsidRPr="00A02EFC">
        <w:rPr>
          <w:rFonts w:ascii="Times New Roman" w:eastAsia="Times New Roman" w:hAnsi="Times New Roman" w:cs="Times New Roman"/>
          <w:bCs/>
          <w:sz w:val="24"/>
          <w:szCs w:val="24"/>
          <w:lang w:eastAsia="zh-CN"/>
        </w:rPr>
        <w:t>сельского поселения Хатанга</w:t>
      </w:r>
      <w:r w:rsidRPr="00A02EFC">
        <w:rPr>
          <w:rFonts w:ascii="Arial" w:eastAsia="Times New Roman" w:hAnsi="Arial" w:cs="Arial"/>
          <w:b/>
          <w:bCs/>
          <w:sz w:val="24"/>
          <w:szCs w:val="24"/>
          <w:lang w:eastAsia="zh-CN"/>
        </w:rPr>
        <w:t xml:space="preserve"> </w:t>
      </w:r>
      <w:r w:rsidRPr="00A02EFC">
        <w:rPr>
          <w:rFonts w:ascii="Times New Roman" w:eastAsia="Times New Roman" w:hAnsi="Times New Roman" w:cs="Times New Roman"/>
          <w:sz w:val="24"/>
          <w:szCs w:val="24"/>
          <w:lang w:eastAsia="zh-CN"/>
        </w:rPr>
        <w:t>(далее – муниципальный жилищный контроль).</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1.2. Предметом муниципального жилищного контроля является соблюдение юридическими лицами, индивидуальными предпринимателями и гражданами                         </w:t>
      </w:r>
      <w:proofErr w:type="gramStart"/>
      <w:r w:rsidRPr="00A02EFC">
        <w:rPr>
          <w:rFonts w:ascii="Times New Roman" w:eastAsia="Times New Roman" w:hAnsi="Times New Roman" w:cs="Times New Roman"/>
          <w:sz w:val="24"/>
          <w:szCs w:val="24"/>
          <w:lang w:eastAsia="zh-CN"/>
        </w:rPr>
        <w:t xml:space="preserve">   (</w:t>
      </w:r>
      <w:proofErr w:type="gramEnd"/>
      <w:r w:rsidRPr="00A02EFC">
        <w:rPr>
          <w:rFonts w:ascii="Times New Roman" w:eastAsia="Times New Roman" w:hAnsi="Times New Roman" w:cs="Times New Roman"/>
          <w:sz w:val="24"/>
          <w:szCs w:val="24"/>
          <w:lang w:eastAsia="zh-CN"/>
        </w:rPr>
        <w:t>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    требований к формированию фондов капитального ремонта;</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10) требований к обеспечению доступности для инвалидов помещений в многоквартирных домах;</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11)   требований к предоставлению жилых помещений в наемных домах социального использования.</w:t>
      </w:r>
    </w:p>
    <w:p w:rsidR="00A02EFC" w:rsidRPr="00A02EFC" w:rsidRDefault="00A02EFC" w:rsidP="00A02EFC">
      <w:pPr>
        <w:spacing w:after="0" w:line="240" w:lineRule="auto"/>
        <w:ind w:firstLine="709"/>
        <w:contextualSpacing/>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lastRenderedPageBreak/>
        <w:t>1.3. Муниципальный жилищный контроль осуществляется Администрацией сельского поселения Хатанга</w:t>
      </w:r>
      <w:r w:rsidRPr="00A02EFC">
        <w:rPr>
          <w:rFonts w:ascii="Times New Roman" w:eastAsia="Times New Roman" w:hAnsi="Times New Roman" w:cs="Times New Roman"/>
          <w:i/>
          <w:iCs/>
          <w:sz w:val="24"/>
          <w:szCs w:val="24"/>
          <w:lang w:eastAsia="ru-RU"/>
        </w:rPr>
        <w:t xml:space="preserve"> </w:t>
      </w:r>
      <w:r w:rsidRPr="00A02EFC">
        <w:rPr>
          <w:rFonts w:ascii="Times New Roman" w:eastAsia="Times New Roman" w:hAnsi="Times New Roman" w:cs="Times New Roman"/>
          <w:sz w:val="24"/>
          <w:szCs w:val="24"/>
          <w:lang w:eastAsia="ru-RU"/>
        </w:rPr>
        <w:t>(далее – Администрация).</w:t>
      </w:r>
    </w:p>
    <w:p w:rsidR="00A02EFC" w:rsidRPr="00A02EFC" w:rsidRDefault="00A02EFC" w:rsidP="00A02EFC">
      <w:pPr>
        <w:spacing w:after="0" w:line="240" w:lineRule="auto"/>
        <w:ind w:firstLine="709"/>
        <w:contextualSpacing/>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1.4.  Должностными   лицами   Администрации, уполномоченными   осуществлять муниципальный жилищный контроль, начальник Отдела ЖКХ, благоустройства и градостроительства Администрации сельского поселения Хатанга, специалисты Отдела ЖКХ, благоустройства и градостроительства Администрации сельского поселения Хатанга (далее также – должностные лица, уполномоченные осуществлять контроль)</w:t>
      </w:r>
      <w:r w:rsidRPr="00A02EFC">
        <w:rPr>
          <w:rFonts w:ascii="Times New Roman" w:eastAsia="Times New Roman" w:hAnsi="Times New Roman" w:cs="Times New Roman"/>
          <w:i/>
          <w:iCs/>
          <w:sz w:val="24"/>
          <w:szCs w:val="24"/>
          <w:lang w:eastAsia="ru-RU"/>
        </w:rPr>
        <w:t>.</w:t>
      </w:r>
      <w:r w:rsidRPr="00A02EFC">
        <w:rPr>
          <w:rFonts w:ascii="Times New Roman" w:eastAsia="Times New Roman" w:hAnsi="Times New Roman" w:cs="Times New Roman"/>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A02EFC" w:rsidRPr="00A02EFC" w:rsidRDefault="00A02EFC" w:rsidP="00A02EFC">
      <w:pPr>
        <w:spacing w:after="0" w:line="240" w:lineRule="auto"/>
        <w:ind w:firstLine="709"/>
        <w:contextualSpacing/>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1.6.  Объектами </w:t>
      </w:r>
      <w:bookmarkStart w:id="0" w:name="_Hlk77676821"/>
      <w:r w:rsidRPr="00A02EFC">
        <w:rPr>
          <w:rFonts w:ascii="Times New Roman" w:eastAsia="Times New Roman" w:hAnsi="Times New Roman" w:cs="Times New Roman"/>
          <w:sz w:val="24"/>
          <w:szCs w:val="24"/>
          <w:lang w:eastAsia="zh-CN"/>
        </w:rPr>
        <w:t xml:space="preserve">муниципального жилищного контроля </w:t>
      </w:r>
      <w:bookmarkEnd w:id="0"/>
      <w:r w:rsidRPr="00A02EFC">
        <w:rPr>
          <w:rFonts w:ascii="Times New Roman" w:eastAsia="Times New Roman" w:hAnsi="Times New Roman" w:cs="Times New Roman"/>
          <w:sz w:val="24"/>
          <w:szCs w:val="24"/>
          <w:lang w:eastAsia="zh-CN"/>
        </w:rPr>
        <w:t>являются: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A02EFC">
        <w:rPr>
          <w:rFonts w:ascii="Times New Roman" w:eastAsia="Times New Roman" w:hAnsi="Times New Roman" w:cs="Times New Roman"/>
          <w:sz w:val="24"/>
          <w:szCs w:val="24"/>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A02EFC">
        <w:rPr>
          <w:rFonts w:ascii="Times New Roman" w:eastAsia="Times New Roman" w:hAnsi="Times New Roman" w:cs="Times New Roman"/>
          <w:sz w:val="24"/>
          <w:szCs w:val="24"/>
          <w:lang w:eastAsia="zh-CN"/>
        </w:rPr>
        <w:t>;</w:t>
      </w:r>
      <w:bookmarkEnd w:id="2"/>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 жилые помещения муниципального жилищного фонда, общее имущество в многоквартирных домах,</w:t>
      </w:r>
      <w:r w:rsidRPr="00A02EFC">
        <w:rPr>
          <w:rFonts w:ascii="Arial" w:eastAsia="Times New Roman" w:hAnsi="Arial" w:cs="Arial"/>
          <w:sz w:val="24"/>
          <w:szCs w:val="24"/>
          <w:lang w:eastAsia="zh-CN"/>
        </w:rPr>
        <w:t xml:space="preserve"> </w:t>
      </w:r>
      <w:r w:rsidRPr="00A02EFC">
        <w:rPr>
          <w:rFonts w:ascii="Times New Roman" w:eastAsia="Times New Roman" w:hAnsi="Times New Roman" w:cs="Times New Roman"/>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A02EFC">
        <w:rPr>
          <w:rFonts w:ascii="Arial" w:eastAsia="Times New Roman" w:hAnsi="Arial" w:cs="Arial"/>
          <w:sz w:val="24"/>
          <w:szCs w:val="24"/>
          <w:lang w:eastAsia="zh-CN"/>
        </w:rPr>
        <w:t xml:space="preserve"> </w:t>
      </w:r>
      <w:r w:rsidRPr="00A02EFC">
        <w:rPr>
          <w:rFonts w:ascii="Times New Roman" w:eastAsia="Times New Roman" w:hAnsi="Times New Roman" w:cs="Times New Roman"/>
          <w:sz w:val="24"/>
          <w:szCs w:val="24"/>
          <w:lang w:eastAsia="zh-CN"/>
        </w:rPr>
        <w:t>указанные в подпунктах 1 – 11 пункта 1.2 настоящего Положения.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A02EFC" w:rsidRPr="00A02EFC" w:rsidRDefault="00A02EFC" w:rsidP="00A02EFC">
      <w:pPr>
        <w:suppressAutoHyphens/>
        <w:autoSpaceDE w:val="0"/>
        <w:spacing w:after="0" w:line="240" w:lineRule="auto"/>
        <w:jc w:val="center"/>
        <w:rPr>
          <w:rFonts w:ascii="Times New Roman" w:eastAsia="Times New Roman" w:hAnsi="Times New Roman" w:cs="Times New Roman"/>
          <w:b/>
          <w:bCs/>
          <w:sz w:val="24"/>
          <w:szCs w:val="24"/>
          <w:lang w:eastAsia="zh-CN"/>
        </w:rPr>
      </w:pPr>
    </w:p>
    <w:p w:rsidR="00A02EFC" w:rsidRPr="00A02EFC" w:rsidRDefault="00A02EFC" w:rsidP="00A02EFC">
      <w:pPr>
        <w:suppressAutoHyphens/>
        <w:autoSpaceDE w:val="0"/>
        <w:spacing w:after="0" w:line="240" w:lineRule="auto"/>
        <w:jc w:val="center"/>
        <w:rPr>
          <w:rFonts w:ascii="Times New Roman" w:eastAsia="Times New Roman" w:hAnsi="Times New Roman" w:cs="Times New Roman"/>
          <w:b/>
          <w:bCs/>
          <w:sz w:val="24"/>
          <w:szCs w:val="24"/>
          <w:lang w:eastAsia="zh-CN"/>
        </w:rPr>
      </w:pPr>
      <w:r w:rsidRPr="00A02EFC">
        <w:rPr>
          <w:rFonts w:ascii="Times New Roman" w:eastAsia="Times New Roman" w:hAnsi="Times New Roman" w:cs="Times New Roman"/>
          <w:b/>
          <w:bCs/>
          <w:sz w:val="24"/>
          <w:szCs w:val="24"/>
          <w:lang w:eastAsia="zh-CN"/>
        </w:rPr>
        <w:t>2. Профилактика рисков причинения вреда (ущерба) охраняемым законом ценностям</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A02EFC">
        <w:rPr>
          <w:rFonts w:ascii="Times New Roman" w:eastAsia="Times New Roman" w:hAnsi="Times New Roman" w:cs="Times New Roman"/>
          <w:sz w:val="24"/>
          <w:szCs w:val="24"/>
          <w:lang w:eastAsia="zh-CN"/>
        </w:rPr>
        <w:lastRenderedPageBreak/>
        <w:t>могут проводиться профилактические мероприятия, не предусмотренные программой профилактики рисков причинения вреда.</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сельского поселения Хатанга для принятия решения о проведении контрольных мероприятий.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1) информирование;</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 обобщение правоприменительной практики;</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 объявление предостережений;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4) консультирование;</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5) профилактический визит.</w:t>
      </w:r>
    </w:p>
    <w:p w:rsidR="00A02EFC" w:rsidRPr="00A02EFC" w:rsidRDefault="00A02EFC" w:rsidP="00A02EFC">
      <w:pPr>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сельского поселения Хатанга в информационно-телекоммуникационной сети «Интернет» </w:t>
      </w:r>
      <w:r w:rsidRPr="00A02EFC">
        <w:rPr>
          <w:rFonts w:ascii="Times New Roman" w:eastAsia="Times New Roman" w:hAnsi="Times New Roman" w:cs="Times New Roman"/>
          <w:sz w:val="24"/>
          <w:szCs w:val="24"/>
          <w:lang w:val="en-US" w:eastAsia="ru-RU"/>
        </w:rPr>
        <w:t>www</w:t>
      </w:r>
      <w:r w:rsidRPr="00A02EFC">
        <w:rPr>
          <w:rFonts w:ascii="Times New Roman" w:eastAsia="Times New Roman" w:hAnsi="Times New Roman" w:cs="Times New Roman"/>
          <w:sz w:val="24"/>
          <w:szCs w:val="24"/>
          <w:lang w:eastAsia="ru-RU"/>
        </w:rPr>
        <w:t>.</w:t>
      </w:r>
      <w:proofErr w:type="spellStart"/>
      <w:r w:rsidRPr="00A02EFC">
        <w:rPr>
          <w:rFonts w:ascii="Times New Roman" w:eastAsia="Times New Roman" w:hAnsi="Times New Roman" w:cs="Times New Roman"/>
          <w:sz w:val="24"/>
          <w:szCs w:val="24"/>
          <w:lang w:val="en-US" w:eastAsia="ru-RU"/>
        </w:rPr>
        <w:t>hatanga</w:t>
      </w:r>
      <w:proofErr w:type="spellEnd"/>
      <w:r w:rsidRPr="00A02EFC">
        <w:rPr>
          <w:rFonts w:ascii="Times New Roman" w:eastAsia="Times New Roman" w:hAnsi="Times New Roman" w:cs="Times New Roman"/>
          <w:sz w:val="24"/>
          <w:szCs w:val="24"/>
          <w:lang w:eastAsia="ru-RU"/>
        </w:rPr>
        <w:t>24.</w:t>
      </w:r>
      <w:proofErr w:type="spellStart"/>
      <w:r w:rsidRPr="00A02EFC">
        <w:rPr>
          <w:rFonts w:ascii="Times New Roman" w:eastAsia="Times New Roman" w:hAnsi="Times New Roman" w:cs="Times New Roman"/>
          <w:sz w:val="24"/>
          <w:szCs w:val="24"/>
          <w:lang w:val="en-US" w:eastAsia="ru-RU"/>
        </w:rPr>
        <w:t>ru</w:t>
      </w:r>
      <w:proofErr w:type="spellEnd"/>
      <w:r w:rsidRPr="00A02EFC">
        <w:rPr>
          <w:rFonts w:ascii="Times New Roman" w:eastAsia="Times New Roman" w:hAnsi="Times New Roman" w:cs="Times New Roman"/>
          <w:sz w:val="24"/>
          <w:szCs w:val="24"/>
          <w:lang w:eastAsia="ru-RU"/>
        </w:rPr>
        <w:t xml:space="preserve"> (далее – официальный сайт Администрации) на главной странице в разделе «Муниципальный контроль», в средствах массовой информации,</w:t>
      </w:r>
      <w:r w:rsidRPr="00A02EFC">
        <w:rPr>
          <w:rFonts w:ascii="Times New Roman" w:eastAsia="Times New Roman" w:hAnsi="Times New Roman" w:cs="Times New Roman"/>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Администрация также вправе информировать население сельского поселения Хатанга на собраниях и конференциях граждан об обязательных требованиях, предъявляемых к объектам контроля.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По итогам обобщения правоприменительной практики должностными лицами, уполномоченными осуществлять контроль в сфере благоустройства, готовится доклад, содержащий результаты обобщения правоприменительной практики муниципального контроля на территории сельского поселения Хатанга. Доклад утверждается Главой сельского поселения Хатанга и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02EFC" w:rsidRPr="00A02EFC" w:rsidRDefault="00A02EFC" w:rsidP="00A02EFC">
      <w:pPr>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2.8. Предостережение о недопустимости нарушения обязательных требований и предложение</w:t>
      </w:r>
      <w:r w:rsidRPr="00A02EFC">
        <w:rPr>
          <w:rFonts w:ascii="Times New Roman" w:eastAsia="Times New Roman" w:hAnsi="Times New Roman" w:cs="Times New Roman"/>
          <w:sz w:val="24"/>
          <w:szCs w:val="24"/>
          <w:shd w:val="clear" w:color="auto" w:fill="FFFFFF"/>
          <w:lang w:eastAsia="ru-RU"/>
        </w:rPr>
        <w:t xml:space="preserve"> принять меры по обеспечению соблюдения обязательных требований</w:t>
      </w:r>
      <w:r w:rsidRPr="00A02EFC">
        <w:rPr>
          <w:rFonts w:ascii="Times New Roman" w:eastAsia="Times New Roman" w:hAnsi="Times New Roman" w:cs="Times New Roman"/>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02EFC">
        <w:rPr>
          <w:rFonts w:ascii="Times New Roman" w:eastAsia="Times New Roman" w:hAnsi="Times New Roman" w:cs="Times New Roman"/>
          <w:sz w:val="24"/>
          <w:szCs w:val="24"/>
          <w:shd w:val="clear" w:color="auto" w:fill="FFFFFF"/>
          <w:lang w:eastAsia="ru-RU"/>
        </w:rPr>
        <w:t>или признаках нарушений обязательных требований </w:t>
      </w:r>
      <w:r w:rsidRPr="00A02EFC">
        <w:rPr>
          <w:rFonts w:ascii="Times New Roman" w:eastAsia="Times New Roman" w:hAnsi="Times New Roman" w:cs="Times New Roman"/>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сельского поселения Хатанга</w:t>
      </w:r>
      <w:r w:rsidRPr="00A02EFC">
        <w:rPr>
          <w:rFonts w:ascii="Times New Roman" w:eastAsia="Times New Roman" w:hAnsi="Times New Roman" w:cs="Times New Roman"/>
          <w:i/>
          <w:iCs/>
          <w:sz w:val="24"/>
          <w:szCs w:val="24"/>
          <w:lang w:eastAsia="ru-RU"/>
        </w:rPr>
        <w:t xml:space="preserve"> </w:t>
      </w:r>
      <w:r w:rsidRPr="00A02EFC">
        <w:rPr>
          <w:rFonts w:ascii="Times New Roman" w:eastAsia="Times New Roman" w:hAnsi="Times New Roman" w:cs="Times New Roman"/>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2EFC" w:rsidRPr="00A02EFC" w:rsidRDefault="00A02EFC" w:rsidP="00A02EFC">
      <w:pPr>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A02EFC">
        <w:rPr>
          <w:rFonts w:ascii="Times New Roman" w:eastAsia="Times New Roman" w:hAnsi="Times New Roman" w:cs="Times New Roman"/>
          <w:sz w:val="24"/>
          <w:szCs w:val="24"/>
          <w:shd w:val="clear" w:color="auto" w:fill="FFFFFF"/>
          <w:lang w:eastAsia="ru-RU"/>
        </w:rPr>
        <w:t>приказом Министерства экономического развития Российской Федерации от 31.03.2021 № 151</w:t>
      </w:r>
      <w:r w:rsidRPr="00A02EFC">
        <w:rPr>
          <w:rFonts w:ascii="Times New Roman" w:eastAsia="Times New Roman" w:hAnsi="Times New Roman" w:cs="Times New Roman"/>
          <w:sz w:val="24"/>
          <w:szCs w:val="24"/>
          <w:lang w:eastAsia="ru-RU"/>
        </w:rPr>
        <w:t xml:space="preserve"> </w:t>
      </w:r>
      <w:r w:rsidRPr="00A02EFC">
        <w:rPr>
          <w:rFonts w:ascii="Times New Roman" w:eastAsia="Times New Roman" w:hAnsi="Times New Roman" w:cs="Times New Roman"/>
          <w:sz w:val="24"/>
          <w:szCs w:val="24"/>
          <w:shd w:val="clear" w:color="auto" w:fill="FFFFFF"/>
          <w:lang w:eastAsia="ru-RU"/>
        </w:rPr>
        <w:t>«О типовых формах документов, используемых контрольным (надзорным) органом»</w:t>
      </w:r>
      <w:r w:rsidRPr="00A02EFC">
        <w:rPr>
          <w:rFonts w:ascii="Times New Roman" w:eastAsia="Times New Roman" w:hAnsi="Times New Roman" w:cs="Times New Roman"/>
          <w:sz w:val="24"/>
          <w:szCs w:val="24"/>
          <w:lang w:eastAsia="ru-RU"/>
        </w:rPr>
        <w:t>,</w:t>
      </w:r>
      <w:r w:rsidRPr="00A02EFC">
        <w:rPr>
          <w:rFonts w:ascii="Times New Roman" w:eastAsia="Calibri" w:hAnsi="Times New Roman" w:cs="Times New Roman"/>
          <w:sz w:val="24"/>
          <w:szCs w:val="24"/>
          <w:lang w:eastAsia="zh-CN"/>
        </w:rPr>
        <w:t xml:space="preserve"> </w:t>
      </w:r>
      <w:r w:rsidRPr="00A02EFC">
        <w:rPr>
          <w:rFonts w:ascii="Times New Roman" w:eastAsia="Calibri" w:hAnsi="Times New Roman" w:cs="Times New Roman"/>
          <w:sz w:val="24"/>
          <w:szCs w:val="24"/>
        </w:rPr>
        <w:t>согласно приложению     № 1 к настоящему Положению.</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Личный прием граждан проводится Главой (заместителем Главы) сельского поселения Хатанга</w:t>
      </w:r>
      <w:r w:rsidRPr="00A02EFC">
        <w:rPr>
          <w:rFonts w:ascii="Times New Roman" w:eastAsia="Times New Roman" w:hAnsi="Times New Roman" w:cs="Times New Roman"/>
          <w:i/>
          <w:iCs/>
          <w:sz w:val="24"/>
          <w:szCs w:val="24"/>
          <w:lang w:eastAsia="zh-CN"/>
        </w:rPr>
        <w:t xml:space="preserve"> </w:t>
      </w:r>
      <w:r w:rsidRPr="00A02EFC">
        <w:rPr>
          <w:rFonts w:ascii="Times New Roman" w:eastAsia="Times New Roman" w:hAnsi="Times New Roman" w:cs="Times New Roman"/>
          <w:sz w:val="24"/>
          <w:szCs w:val="24"/>
          <w:lang w:eastAsia="zh-CN"/>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органов местного самоуправления сельского поселения Хатанга </w:t>
      </w:r>
      <w:r w:rsidRPr="00A02EFC">
        <w:rPr>
          <w:rFonts w:ascii="Times New Roman" w:eastAsia="Times New Roman" w:hAnsi="Times New Roman" w:cs="Times New Roman"/>
          <w:sz w:val="24"/>
          <w:szCs w:val="24"/>
          <w:lang w:val="en-US" w:eastAsia="zh-CN"/>
        </w:rPr>
        <w:t>www</w:t>
      </w:r>
      <w:r w:rsidRPr="00A02EFC">
        <w:rPr>
          <w:rFonts w:ascii="Times New Roman" w:eastAsia="Times New Roman" w:hAnsi="Times New Roman" w:cs="Times New Roman"/>
          <w:sz w:val="24"/>
          <w:szCs w:val="24"/>
          <w:lang w:eastAsia="zh-CN"/>
        </w:rPr>
        <w:t>.</w:t>
      </w:r>
      <w:proofErr w:type="spellStart"/>
      <w:r w:rsidRPr="00A02EFC">
        <w:rPr>
          <w:rFonts w:ascii="Times New Roman" w:eastAsia="Times New Roman" w:hAnsi="Times New Roman" w:cs="Times New Roman"/>
          <w:sz w:val="24"/>
          <w:szCs w:val="24"/>
          <w:lang w:val="en-US" w:eastAsia="zh-CN"/>
        </w:rPr>
        <w:t>hatanga</w:t>
      </w:r>
      <w:proofErr w:type="spellEnd"/>
      <w:r w:rsidRPr="00A02EFC">
        <w:rPr>
          <w:rFonts w:ascii="Times New Roman" w:eastAsia="Times New Roman" w:hAnsi="Times New Roman" w:cs="Times New Roman"/>
          <w:sz w:val="24"/>
          <w:szCs w:val="24"/>
          <w:lang w:eastAsia="zh-CN"/>
        </w:rPr>
        <w:t>24.</w:t>
      </w:r>
      <w:proofErr w:type="spellStart"/>
      <w:r w:rsidRPr="00A02EFC">
        <w:rPr>
          <w:rFonts w:ascii="Times New Roman" w:eastAsia="Times New Roman" w:hAnsi="Times New Roman" w:cs="Times New Roman"/>
          <w:sz w:val="24"/>
          <w:szCs w:val="24"/>
          <w:lang w:val="en-US" w:eastAsia="zh-CN"/>
        </w:rPr>
        <w:t>ru</w:t>
      </w:r>
      <w:proofErr w:type="spellEnd"/>
      <w:r w:rsidRPr="00A02EFC">
        <w:rPr>
          <w:rFonts w:ascii="Times New Roman" w:eastAsia="Times New Roman" w:hAnsi="Times New Roman" w:cs="Times New Roman"/>
          <w:sz w:val="24"/>
          <w:szCs w:val="24"/>
          <w:lang w:eastAsia="zh-CN"/>
        </w:rPr>
        <w:t>, на главной странице в разделе «Муниципальный контроль».</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Консультирование осуществляется в устной или письменной форме по следующим вопросам:</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1)  организация и осуществление муниципального жилищного контроля;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 порядок осуществления контрольных мероприятий, установленных настоящим Положением;</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  порядок       обжалования       действий (бездействия) должностных лиц, уполномоченных осуществлять муниципальный жилищный контроль;</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   за время консультирования предоставить в устной форме ответ на поставленные вопросы невозможно;</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   ответ на поставленные вопросы требует дополнительного запроса сведений.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Должностными лицами, уполномоченными осуществлять муниципальный жилищный контроль, ведется журнал учета консультирований.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сельского поселения Хатанга или должностным лицом, уполномоченным осуществлять муниципальный жилищный контроль.</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2.11. </w:t>
      </w:r>
      <w:r w:rsidRPr="00A02EFC">
        <w:rPr>
          <w:rFonts w:ascii="Times New Roman" w:eastAsia="Calibri" w:hAnsi="Times New Roman" w:cs="Times New Roman"/>
          <w:sz w:val="24"/>
          <w:szCs w:val="24"/>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Pr="00A02EFC">
        <w:rPr>
          <w:rFonts w:ascii="Times New Roman" w:eastAsia="Times New Roman" w:hAnsi="Times New Roman" w:cs="Times New Roman"/>
          <w:sz w:val="24"/>
          <w:szCs w:val="24"/>
          <w:lang w:eastAsia="zh-CN"/>
        </w:rPr>
        <w:t xml:space="preserve"> или мобильного приложения «Инспектор».</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Решение в форме распоряжения о проведении обязательного профилактического визита принимается контрольным органом не позднее, чем за 7 рабочих дней до даты его проведения.</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от 31.07.2020 № 248-ФЗ «О государственном контроле (надзоре) и муниципальном контроле в Российской Федерации».</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Уведомление о проведении обязательного профилактического визита составляется в письменной форме, согласно приложению № 2 к настоящему Положению.</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Обязательный профилактический визит проводится:</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w:t>
      </w:r>
      <w:r w:rsidRPr="00A02EFC">
        <w:rPr>
          <w:rFonts w:ascii="Times New Roman" w:eastAsia="Times New Roman" w:hAnsi="Times New Roman" w:cs="Times New Roman"/>
          <w:sz w:val="24"/>
          <w:szCs w:val="24"/>
          <w:lang w:eastAsia="zh-CN"/>
        </w:rPr>
        <w:lastRenderedPageBreak/>
        <w:t>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4) по поручению:</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а)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Обязательный профилактический визит не предусматривает отказ контролируемого лица от его проведения.</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 xml:space="preserve">Срок проведения обязательного профилактического визита определяется самостоятельно контролирующим органом и не должен превышать 1 рабочего дня. </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Профилактический визит по инициативе контролируемого лица </w:t>
      </w:r>
      <w:r w:rsidRPr="00A02EFC">
        <w:rPr>
          <w:rFonts w:ascii="Times New Roman" w:eastAsia="Times New Roman" w:hAnsi="Times New Roman" w:cs="Times New Roman"/>
          <w:sz w:val="24"/>
          <w:szCs w:val="24"/>
          <w:lang w:eastAsia="ru-RU"/>
        </w:rPr>
        <w:t>может быть проведен по его заявлению</w:t>
      </w:r>
      <w:r w:rsidRPr="00A02EFC">
        <w:rPr>
          <w:rFonts w:ascii="Arial" w:eastAsia="Times New Roman" w:hAnsi="Arial" w:cs="Arial"/>
          <w:sz w:val="20"/>
          <w:szCs w:val="20"/>
          <w:lang w:eastAsia="ru-RU"/>
        </w:rPr>
        <w:t xml:space="preserve"> </w:t>
      </w:r>
      <w:r w:rsidRPr="00A02EFC">
        <w:rPr>
          <w:rFonts w:ascii="Times New Roman" w:eastAsia="Times New Roman" w:hAnsi="Times New Roman" w:cs="Times New Roman"/>
          <w:sz w:val="24"/>
          <w:szCs w:val="24"/>
          <w:lang w:eastAsia="ru-RU"/>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Pr="00A02EFC">
        <w:rPr>
          <w:rFonts w:ascii="Times New Roman" w:eastAsia="Times New Roman" w:hAnsi="Times New Roman" w:cs="Times New Roman"/>
          <w:sz w:val="24"/>
          <w:szCs w:val="24"/>
          <w:highlight w:val="yellow"/>
          <w:lang w:eastAsia="zh-CN"/>
        </w:rPr>
        <w:t xml:space="preserve"> </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1) от контролируемого лица поступило уведомление об отзыве заявления о проведении профилактического визита;</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 xml:space="preserve">3) в течение шести месяцев до даты подачи заявления контролируемого лица </w:t>
      </w:r>
      <w:r w:rsidRPr="00A02EFC">
        <w:rPr>
          <w:rFonts w:ascii="Times New Roman" w:eastAsia="Calibri" w:hAnsi="Times New Roman" w:cs="Times New Roman"/>
          <w:sz w:val="24"/>
          <w:szCs w:val="24"/>
          <w:lang w:eastAsia="zh-CN"/>
        </w:rPr>
        <w:lastRenderedPageBreak/>
        <w:t>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02EFC" w:rsidRPr="00A02EFC" w:rsidRDefault="00A02EFC" w:rsidP="00A02EF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zh-CN"/>
        </w:rPr>
      </w:pPr>
      <w:r w:rsidRPr="00A02EFC">
        <w:rPr>
          <w:rFonts w:ascii="Times New Roman" w:eastAsia="Calibri" w:hAnsi="Times New Roman" w:cs="Times New Roman"/>
          <w:sz w:val="24"/>
          <w:szCs w:val="24"/>
          <w:lang w:eastAsia="zh-CN"/>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A02EFC">
        <w:rPr>
          <w:rFonts w:ascii="Times New Roman" w:eastAsia="Times New Roman" w:hAnsi="Times New Roman" w:cs="Times New Roman"/>
          <w:sz w:val="24"/>
          <w:szCs w:val="24"/>
          <w:lang w:eastAsia="zh-CN"/>
        </w:rPr>
        <w:t>».</w:t>
      </w:r>
      <w:r w:rsidRPr="00A02EFC">
        <w:rPr>
          <w:rFonts w:ascii="Times New Roman" w:eastAsia="Times New Roman" w:hAnsi="Times New Roman" w:cs="Times New Roman"/>
          <w:i/>
          <w:sz w:val="20"/>
          <w:szCs w:val="20"/>
          <w:lang w:eastAsia="zh-CN"/>
        </w:rPr>
        <w:t xml:space="preserve"> </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A02EFC" w:rsidRPr="00A02EFC" w:rsidRDefault="00A02EFC" w:rsidP="00A02EFC">
      <w:pPr>
        <w:suppressAutoHyphens/>
        <w:autoSpaceDE w:val="0"/>
        <w:spacing w:after="0" w:line="240" w:lineRule="auto"/>
        <w:jc w:val="center"/>
        <w:rPr>
          <w:rFonts w:ascii="Times New Roman" w:eastAsia="Times New Roman" w:hAnsi="Times New Roman" w:cs="Times New Roman"/>
          <w:b/>
          <w:bCs/>
          <w:sz w:val="24"/>
          <w:szCs w:val="24"/>
          <w:lang w:eastAsia="zh-CN"/>
        </w:rPr>
      </w:pPr>
      <w:r w:rsidRPr="00A02EFC">
        <w:rPr>
          <w:rFonts w:ascii="Times New Roman" w:eastAsia="Times New Roman" w:hAnsi="Times New Roman" w:cs="Times New Roman"/>
          <w:b/>
          <w:bCs/>
          <w:sz w:val="24"/>
          <w:szCs w:val="24"/>
          <w:lang w:eastAsia="zh-CN"/>
        </w:rPr>
        <w:t>3. Осуществление контрольных мероприятий и контрольных действий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 документарная проверка (посредством получения письменных объяснений, истребования документов, экспертизы);</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2EFC" w:rsidRPr="00A02EFC" w:rsidRDefault="00A02EFC" w:rsidP="00A02EFC">
      <w:pPr>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02EFC">
        <w:rPr>
          <w:rFonts w:ascii="Times New Roman" w:eastAsia="Times New Roman" w:hAnsi="Times New Roman" w:cs="Times New Roman"/>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02EFC">
        <w:rPr>
          <w:rFonts w:ascii="Times New Roman" w:eastAsia="Times New Roman" w:hAnsi="Times New Roman" w:cs="Times New Roman"/>
          <w:sz w:val="24"/>
          <w:szCs w:val="24"/>
          <w:lang w:eastAsia="ru-RU"/>
        </w:rPr>
        <w:t>);</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3.3. </w:t>
      </w:r>
      <w:bookmarkStart w:id="3" w:name="_Hlk79507688"/>
      <w:r w:rsidRPr="00A02EFC">
        <w:rPr>
          <w:rFonts w:ascii="Times New Roman" w:eastAsia="Times New Roman" w:hAnsi="Times New Roman" w:cs="Times New Roman"/>
          <w:sz w:val="24"/>
          <w:szCs w:val="24"/>
          <w:lang w:eastAsia="zh-CN"/>
        </w:rPr>
        <w:t xml:space="preserve">  Контрольные мероприятия, указанные в подпунктах 1 – 4 пункта 3.1 настоящего Положения, проводятся в форме внеплановых мероприятий.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Внеплановые контрольные мероприятия могут проводиться только после согласования с органами прокуратуры.</w:t>
      </w:r>
    </w:p>
    <w:bookmarkEnd w:id="3"/>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lastRenderedPageBreak/>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9" w:history="1">
        <w:r w:rsidRPr="00A02EFC">
          <w:rPr>
            <w:rFonts w:ascii="Times New Roman" w:eastAsia="Times New Roman" w:hAnsi="Times New Roman" w:cs="Times New Roman"/>
            <w:sz w:val="24"/>
            <w:szCs w:val="24"/>
            <w:u w:val="single"/>
            <w:lang w:eastAsia="zh-CN"/>
          </w:rPr>
          <w:t>статьи 60</w:t>
        </w:r>
      </w:hyperlink>
      <w:r w:rsidRPr="00A02EFC">
        <w:rPr>
          <w:rFonts w:ascii="Times New Roman" w:eastAsia="Times New Roman" w:hAnsi="Times New Roman" w:cs="Times New Roman"/>
          <w:sz w:val="24"/>
          <w:szCs w:val="24"/>
          <w:lang w:eastAsia="zh-CN"/>
        </w:rPr>
        <w:t xml:space="preserve"> настоящего Федерального закона от 31.07.2020 № 248-ФЗ;</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мероприятий в отношении конкретных контролируемых лиц;</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3.5. Индикаторы риска нарушения обязательных требований указаны в приложении № 3 к настоящему Положению.</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Перечень индикаторов риска нарушения обязательных требований размещается на официальном сайте Администрации</w:t>
      </w:r>
      <w:r w:rsidRPr="00A02EFC">
        <w:rPr>
          <w:rFonts w:ascii="Arial" w:eastAsia="Times New Roman" w:hAnsi="Arial" w:cs="Arial"/>
          <w:sz w:val="24"/>
          <w:szCs w:val="24"/>
          <w:lang w:eastAsia="zh-CN"/>
        </w:rPr>
        <w:t xml:space="preserve"> </w:t>
      </w:r>
      <w:r w:rsidRPr="00A02EFC">
        <w:rPr>
          <w:rFonts w:ascii="Times New Roman" w:eastAsia="Times New Roman" w:hAnsi="Times New Roman" w:cs="Times New Roman"/>
          <w:sz w:val="24"/>
          <w:szCs w:val="24"/>
          <w:lang w:eastAsia="zh-CN"/>
        </w:rPr>
        <w:t>в специальном разделе, посвященном контрольной деятельности.</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i/>
          <w:iCs/>
          <w:sz w:val="24"/>
          <w:szCs w:val="24"/>
          <w:lang w:eastAsia="zh-CN"/>
        </w:rPr>
      </w:pPr>
      <w:r w:rsidRPr="00A02EFC">
        <w:rPr>
          <w:rFonts w:ascii="Times New Roman" w:eastAsia="Times New Roman" w:hAnsi="Times New Roman" w:cs="Times New Roman"/>
          <w:sz w:val="24"/>
          <w:szCs w:val="24"/>
          <w:lang w:eastAsia="zh-CN"/>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сельского поселения Хатанга, </w:t>
      </w:r>
      <w:r w:rsidRPr="00A02EFC">
        <w:rPr>
          <w:rFonts w:ascii="Times New Roman" w:eastAsia="Times New Roman" w:hAnsi="Times New Roman" w:cs="Times New Roman"/>
          <w:sz w:val="24"/>
          <w:szCs w:val="24"/>
          <w:shd w:val="clear" w:color="auto" w:fill="FFFFFF"/>
          <w:lang w:eastAsia="zh-CN"/>
        </w:rPr>
        <w:t>задания, содержащегося в планах работы администрации, в том числе в случаях, установленных</w:t>
      </w:r>
      <w:r w:rsidRPr="00A02EFC">
        <w:rPr>
          <w:rFonts w:ascii="Times New Roman" w:eastAsia="Times New Roman" w:hAnsi="Times New Roman" w:cs="Times New Roman"/>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rsidR="00A02EFC" w:rsidRPr="00A02EFC" w:rsidRDefault="00A02EFC" w:rsidP="00A02EFC">
      <w:pPr>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w:t>
      </w:r>
      <w:r w:rsidRPr="00A02EFC">
        <w:rPr>
          <w:rFonts w:ascii="Times New Roman" w:eastAsia="Times New Roman" w:hAnsi="Times New Roman" w:cs="Times New Roman"/>
          <w:sz w:val="24"/>
          <w:szCs w:val="24"/>
          <w:lang w:eastAsia="ru-RU"/>
        </w:rPr>
        <w:lastRenderedPageBreak/>
        <w:t xml:space="preserve">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02EFC">
        <w:rPr>
          <w:rFonts w:ascii="Times New Roman" w:eastAsia="Times New Roman" w:hAnsi="Times New Roman" w:cs="Times New Roman"/>
          <w:sz w:val="24"/>
          <w:szCs w:val="24"/>
          <w:shd w:val="clear" w:color="auto" w:fill="FFFFFF"/>
          <w:lang w:eastAsia="ru-RU"/>
        </w:rPr>
        <w:t>распоряжением Правительства Российской Федерации от 19.04.2016 № 724-р перечнем</w:t>
      </w:r>
      <w:r w:rsidRPr="00A02EFC">
        <w:rPr>
          <w:rFonts w:ascii="Times New Roman" w:eastAsia="Times New Roman" w:hAnsi="Times New Roman" w:cs="Times New Roman"/>
          <w:sz w:val="24"/>
          <w:szCs w:val="24"/>
          <w:lang w:eastAsia="ru-RU"/>
        </w:rPr>
        <w:t xml:space="preserve"> </w:t>
      </w:r>
      <w:r w:rsidRPr="00A02EFC">
        <w:rPr>
          <w:rFonts w:ascii="Times New Roman" w:eastAsia="Times New Roman" w:hAnsi="Times New Roman" w:cs="Times New Roman"/>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02EFC">
        <w:rPr>
          <w:rFonts w:ascii="Times New Roman" w:eastAsia="Times New Roman" w:hAnsi="Times New Roman" w:cs="Times New Roman"/>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shd w:val="clear" w:color="auto" w:fill="FFFFFF"/>
          <w:lang w:eastAsia="zh-CN"/>
        </w:rPr>
      </w:pPr>
      <w:r w:rsidRPr="00A02EFC">
        <w:rPr>
          <w:rFonts w:ascii="Times New Roman" w:eastAsia="Times New Roman" w:hAnsi="Times New Roman" w:cs="Times New Roman"/>
          <w:sz w:val="24"/>
          <w:szCs w:val="24"/>
          <w:lang w:eastAsia="zh-CN"/>
        </w:rPr>
        <w:t xml:space="preserve">3.11. </w:t>
      </w:r>
      <w:r w:rsidRPr="00A02EFC">
        <w:rPr>
          <w:rFonts w:ascii="Times New Roman" w:eastAsia="Times New Roman" w:hAnsi="Times New Roman" w:cs="Times New Roman"/>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02EFC" w:rsidRPr="00A02EFC" w:rsidRDefault="00A02EFC" w:rsidP="00A02EF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02EFC">
        <w:rPr>
          <w:rFonts w:ascii="Times New Roman" w:eastAsia="Times New Roman" w:hAnsi="Times New Roman" w:cs="Times New Roman"/>
          <w:sz w:val="24"/>
          <w:szCs w:val="24"/>
          <w:lang w:eastAsia="ru-RU"/>
        </w:rPr>
        <w:t xml:space="preserve">1)  </w:t>
      </w:r>
      <w:r w:rsidRPr="00A02EFC">
        <w:rPr>
          <w:rFonts w:ascii="Times New Roman" w:eastAsia="Times New Roman" w:hAnsi="Times New Roman" w:cs="Times New Roman"/>
          <w:sz w:val="24"/>
          <w:szCs w:val="24"/>
          <w:shd w:val="clear" w:color="auto" w:fill="FFFFFF"/>
          <w:lang w:eastAsia="ru-RU"/>
        </w:rPr>
        <w:t xml:space="preserve">отсутствие контролируемого лица либо его представителя не препятствует оценке </w:t>
      </w:r>
      <w:r w:rsidRPr="00A02EFC">
        <w:rPr>
          <w:rFonts w:ascii="Times New Roman" w:eastAsia="Times New Roman" w:hAnsi="Times New Roman" w:cs="Times New Roman"/>
          <w:sz w:val="24"/>
          <w:szCs w:val="24"/>
          <w:lang w:eastAsia="ru-RU"/>
        </w:rPr>
        <w:t xml:space="preserve">должностным лицом, уполномоченным осуществлять муниципальный жилищный контроль, </w:t>
      </w:r>
      <w:r w:rsidRPr="00A02EFC">
        <w:rPr>
          <w:rFonts w:ascii="Times New Roman" w:eastAsia="Times New Roman" w:hAnsi="Times New Roman" w:cs="Times New Roman"/>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02EFC" w:rsidRPr="00A02EFC" w:rsidRDefault="00A02EFC" w:rsidP="00A02EFC">
      <w:pPr>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shd w:val="clear" w:color="auto" w:fill="FFFFFF"/>
          <w:lang w:eastAsia="ru-RU"/>
        </w:rPr>
        <w:t xml:space="preserve">2) отсутствие признаков </w:t>
      </w:r>
      <w:r w:rsidRPr="00A02EFC">
        <w:rPr>
          <w:rFonts w:ascii="Times New Roman" w:eastAsia="Times New Roman" w:hAnsi="Times New Roman" w:cs="Times New Roman"/>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A02EFC" w:rsidRPr="00A02EFC" w:rsidRDefault="00A02EFC" w:rsidP="00A02EFC">
      <w:pPr>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3)  имеются уважительные причины для отсутствия контролируемого лица (болезнь</w:t>
      </w:r>
      <w:r w:rsidRPr="00A02EFC">
        <w:rPr>
          <w:rFonts w:ascii="Times New Roman" w:eastAsia="Times New Roman" w:hAnsi="Times New Roman" w:cs="Times New Roman"/>
          <w:sz w:val="24"/>
          <w:szCs w:val="24"/>
          <w:shd w:val="clear" w:color="auto" w:fill="FFFFFF"/>
          <w:lang w:eastAsia="ru-RU"/>
        </w:rPr>
        <w:t xml:space="preserve"> контролируемого лица</w:t>
      </w:r>
      <w:r w:rsidRPr="00A02EFC">
        <w:rPr>
          <w:rFonts w:ascii="Times New Roman" w:eastAsia="Times New Roman" w:hAnsi="Times New Roman" w:cs="Times New Roman"/>
          <w:sz w:val="24"/>
          <w:szCs w:val="24"/>
          <w:lang w:eastAsia="ru-RU"/>
        </w:rPr>
        <w:t>, его командировка и т.п.) при проведении</w:t>
      </w:r>
      <w:r w:rsidRPr="00A02EFC">
        <w:rPr>
          <w:rFonts w:ascii="Times New Roman" w:eastAsia="Times New Roman" w:hAnsi="Times New Roman" w:cs="Times New Roman"/>
          <w:sz w:val="24"/>
          <w:szCs w:val="24"/>
          <w:shd w:val="clear" w:color="auto" w:fill="FFFFFF"/>
          <w:lang w:eastAsia="ru-RU"/>
        </w:rPr>
        <w:t xml:space="preserve"> контрольного мероприятия</w:t>
      </w:r>
      <w:r w:rsidRPr="00A02EFC">
        <w:rPr>
          <w:rFonts w:ascii="Times New Roman" w:eastAsia="Times New Roman" w:hAnsi="Times New Roman" w:cs="Times New Roman"/>
          <w:sz w:val="24"/>
          <w:szCs w:val="24"/>
          <w:lang w:eastAsia="ru-RU"/>
        </w:rPr>
        <w:t>.</w:t>
      </w:r>
    </w:p>
    <w:p w:rsidR="00A02EFC" w:rsidRPr="00A02EFC" w:rsidRDefault="00A02EFC" w:rsidP="00A02EFC">
      <w:pPr>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 xml:space="preserve">3.12. Срок проведения выездной проверки не может превышать 10 рабочих дней. </w:t>
      </w:r>
    </w:p>
    <w:p w:rsidR="00A02EFC" w:rsidRPr="00A02EFC" w:rsidRDefault="00A02EFC" w:rsidP="00A02EFC">
      <w:pPr>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2EFC" w:rsidRPr="00A02EFC" w:rsidRDefault="00A02EFC" w:rsidP="00A02EFC">
      <w:pPr>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w:t>
      </w:r>
      <w:r w:rsidRPr="00A02EFC">
        <w:rPr>
          <w:rFonts w:ascii="Times New Roman" w:eastAsia="Times New Roman" w:hAnsi="Times New Roman" w:cs="Times New Roman"/>
          <w:sz w:val="24"/>
          <w:szCs w:val="24"/>
          <w:lang w:eastAsia="zh-CN"/>
        </w:rPr>
        <w:lastRenderedPageBreak/>
        <w:t>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2EFC" w:rsidRPr="00A02EFC" w:rsidRDefault="00A02EFC" w:rsidP="00A02EFC">
      <w:pPr>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A02EFC">
        <w:rPr>
          <w:rFonts w:ascii="Times New Roman" w:eastAsia="Times New Roman" w:hAnsi="Times New Roman" w:cs="Times New Roman"/>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A02EFC">
        <w:rPr>
          <w:rFonts w:ascii="Times New Roman" w:eastAsia="Times New Roman" w:hAnsi="Times New Roman" w:cs="Times New Roman"/>
          <w:sz w:val="24"/>
          <w:szCs w:val="24"/>
          <w:lang w:eastAsia="ru-RU"/>
        </w:rPr>
        <w:t>.</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3.16. Информация о контрольных мероприятиях размещается в Едином реестре контрольных (надзорных) мероприятий.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02EFC">
        <w:rPr>
          <w:rFonts w:ascii="Times New Roman" w:eastAsia="Times New Roman" w:hAnsi="Times New Roman" w:cs="Times New Roman"/>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02EFC">
        <w:rPr>
          <w:rFonts w:ascii="Times New Roman" w:eastAsia="Times New Roman" w:hAnsi="Times New Roman" w:cs="Times New Roman"/>
          <w:sz w:val="24"/>
          <w:szCs w:val="24"/>
          <w:lang w:eastAsia="zh-CN"/>
        </w:rPr>
        <w:t>Единый портал</w:t>
      </w:r>
      <w:r w:rsidRPr="00A02EFC">
        <w:rPr>
          <w:rFonts w:ascii="Times New Roman" w:eastAsia="Times New Roman" w:hAnsi="Times New Roman" w:cs="Times New Roman"/>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02EFC">
        <w:rPr>
          <w:rFonts w:ascii="Times New Roman" w:eastAsia="Times New Roman" w:hAnsi="Times New Roman" w:cs="Times New Roman"/>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02EFC">
        <w:rPr>
          <w:rFonts w:ascii="Times New Roman" w:eastAsia="Times New Roman" w:hAnsi="Times New Roman" w:cs="Times New Roman"/>
          <w:sz w:val="24"/>
          <w:szCs w:val="24"/>
          <w:lang w:eastAsia="zh-CN"/>
        </w:rPr>
        <w:t xml:space="preserve"> Указанный гражданин вправе направлять Администрации документы на бумажном носителе.</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02EFC">
        <w:rPr>
          <w:rFonts w:ascii="Times New Roman" w:eastAsia="Times New Roman" w:hAnsi="Times New Roman" w:cs="Times New Roman"/>
          <w:sz w:val="24"/>
          <w:szCs w:val="24"/>
          <w:shd w:val="clear" w:color="auto" w:fill="FFFFFF"/>
          <w:lang w:eastAsia="zh-CN"/>
        </w:rPr>
        <w:t xml:space="preserve">Федерального закона </w:t>
      </w:r>
      <w:r w:rsidRPr="00A02EFC">
        <w:rPr>
          <w:rFonts w:ascii="Times New Roman" w:eastAsia="Times New Roman" w:hAnsi="Times New Roman" w:cs="Times New Roman"/>
          <w:sz w:val="24"/>
          <w:szCs w:val="24"/>
          <w:lang w:eastAsia="zh-CN"/>
        </w:rPr>
        <w:t>от 31.07.2020 № 248-ФЗ «О государственном контроле (надзоре) и муниципальном контроле в Российской Федерации».</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4" w:name="Par318"/>
      <w:bookmarkEnd w:id="4"/>
      <w:r w:rsidRPr="00A02EFC">
        <w:rPr>
          <w:rFonts w:ascii="Times New Roman" w:eastAsia="Times New Roman" w:hAnsi="Times New Roman" w:cs="Times New Roman"/>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2EFC" w:rsidRPr="00A02EFC" w:rsidRDefault="00A02EFC" w:rsidP="00A02EFC">
      <w:pPr>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 xml:space="preserve">4) </w:t>
      </w:r>
      <w:r w:rsidRPr="00A02EFC">
        <w:rPr>
          <w:rFonts w:ascii="Times New Roman" w:eastAsia="Times New Roman" w:hAnsi="Times New Roman" w:cs="Times New Roman"/>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02EFC">
        <w:rPr>
          <w:rFonts w:ascii="Times New Roman" w:eastAsia="Times New Roman" w:hAnsi="Times New Roman" w:cs="Times New Roman"/>
          <w:sz w:val="24"/>
          <w:szCs w:val="24"/>
          <w:lang w:eastAsia="ru-RU"/>
        </w:rPr>
        <w:t>;</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lastRenderedPageBreak/>
        <w:t>3.21.</w:t>
      </w:r>
      <w:r w:rsidRPr="00A02EFC">
        <w:rPr>
          <w:rFonts w:ascii="Arial" w:eastAsia="Times New Roman" w:hAnsi="Arial" w:cs="Arial"/>
          <w:sz w:val="24"/>
          <w:szCs w:val="24"/>
          <w:lang w:eastAsia="zh-CN"/>
        </w:rPr>
        <w:t xml:space="preserve"> </w:t>
      </w:r>
      <w:r w:rsidRPr="00A02EFC">
        <w:rPr>
          <w:rFonts w:ascii="Times New Roman" w:eastAsia="Times New Roman" w:hAnsi="Times New Roman" w:cs="Times New Roman"/>
          <w:sz w:val="24"/>
          <w:szCs w:val="24"/>
          <w:lang w:eastAsia="zh-CN"/>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сельского поселения Хатанга, органами местного самоуправления, правоохранительными органами, организациями и гражданами.</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A02EFC" w:rsidRPr="00A02EFC" w:rsidRDefault="00A02EFC" w:rsidP="00A02EFC">
      <w:pPr>
        <w:suppressAutoHyphens/>
        <w:autoSpaceDE w:val="0"/>
        <w:spacing w:after="0" w:line="240" w:lineRule="auto"/>
        <w:jc w:val="center"/>
        <w:rPr>
          <w:rFonts w:ascii="Times New Roman" w:eastAsia="Times New Roman" w:hAnsi="Times New Roman" w:cs="Times New Roman"/>
          <w:b/>
          <w:bCs/>
          <w:sz w:val="24"/>
          <w:szCs w:val="24"/>
          <w:lang w:eastAsia="zh-CN"/>
        </w:rPr>
      </w:pPr>
      <w:r w:rsidRPr="00A02EFC">
        <w:rPr>
          <w:rFonts w:ascii="Times New Roman" w:eastAsia="Times New Roman" w:hAnsi="Times New Roman" w:cs="Times New Roman"/>
          <w:b/>
          <w:bCs/>
          <w:sz w:val="24"/>
          <w:szCs w:val="24"/>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02EFC" w:rsidRPr="00A02EFC" w:rsidRDefault="00A02EFC" w:rsidP="00A02EFC">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A02EFC">
        <w:rPr>
          <w:rFonts w:ascii="Times New Roman" w:eastAsia="Times New Roman" w:hAnsi="Times New Roman" w:cs="Times New Roman"/>
          <w:sz w:val="24"/>
          <w:szCs w:val="24"/>
          <w:lang w:eastAsia="zh-CN"/>
        </w:rPr>
        <w:t xml:space="preserve">4.2.  </w:t>
      </w:r>
      <w:r w:rsidRPr="00A02EFC">
        <w:rPr>
          <w:rFonts w:ascii="Times New Roman" w:eastAsia="Calibri" w:hAnsi="Times New Roman" w:cs="Times New Roman"/>
          <w:sz w:val="24"/>
          <w:szCs w:val="24"/>
        </w:rPr>
        <w:t>Досудебный порядок подачи жалоб на решения Администрации сельского поселения Хатанга, действия (бездействие) должностных лиц, уполномоченных осуществлять муниципальный жилищный контроль на территории сельского поселения Хатанга.</w:t>
      </w:r>
    </w:p>
    <w:p w:rsidR="00A02EFC" w:rsidRPr="00A02EFC" w:rsidRDefault="00A02EFC" w:rsidP="00A02EFC">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4.2.1. Порядок рассмотрения жалобы определяется положением о виде контроля и, в частности, должен предусматривать, что:</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подпунктом 4.2.2. настоящего Положения.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4.2.2.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A02EFC" w:rsidRPr="00A02EFC" w:rsidRDefault="00A02EFC" w:rsidP="00A02EFC">
      <w:pPr>
        <w:spacing w:after="0" w:line="240" w:lineRule="auto"/>
        <w:ind w:firstLine="708"/>
        <w:jc w:val="both"/>
        <w:rPr>
          <w:rFonts w:ascii="Times New Roman" w:eastAsia="Calibri" w:hAnsi="Times New Roman" w:cs="Times New Roman"/>
          <w:sz w:val="24"/>
          <w:szCs w:val="24"/>
        </w:rPr>
      </w:pPr>
      <w:r w:rsidRPr="00A02EFC">
        <w:rPr>
          <w:rFonts w:ascii="Times New Roman" w:eastAsia="Calibri" w:hAnsi="Times New Roman" w:cs="Times New Roman"/>
          <w:sz w:val="24"/>
          <w:szCs w:val="24"/>
        </w:rPr>
        <w:t>4.2.3.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1) решений о проведении контрольных (надзорных) мероприятий и обязательных профилактических визитов</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2) актов контрольных (надзорных) мероприятий и обязательных профилактических визитов, </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предписаний об устранении выявленных нарушений;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lastRenderedPageBreak/>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4) решений об отнесении объектов контроля к соответствующей категории риска;</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5) решений об отказе в проведении обязательных профилактических визитов по заявлениям контролируемых лиц;</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A02EFC" w:rsidRPr="00A02EFC" w:rsidRDefault="00A02EFC" w:rsidP="00A02E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 xml:space="preserve">4.2.4.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02EFC">
        <w:rPr>
          <w:rFonts w:ascii="Times New Roman" w:eastAsia="Times New Roman" w:hAnsi="Times New Roman" w:cs="Times New Roman"/>
          <w:sz w:val="24"/>
          <w:szCs w:val="24"/>
          <w:shd w:val="clear" w:color="auto" w:fill="FFFFFF"/>
          <w:lang w:eastAsia="ru-RU"/>
        </w:rPr>
        <w:t>и (или) регионального портала государственных и муниципальных услуг</w:t>
      </w:r>
      <w:r w:rsidRPr="00A02EFC">
        <w:rPr>
          <w:rFonts w:ascii="Times New Roman" w:eastAsia="Times New Roman" w:hAnsi="Times New Roman" w:cs="Times New Roman"/>
          <w:sz w:val="24"/>
          <w:szCs w:val="24"/>
          <w:lang w:eastAsia="ru-RU"/>
        </w:rPr>
        <w:t>.</w:t>
      </w:r>
    </w:p>
    <w:p w:rsidR="00A02EFC" w:rsidRPr="00A02EFC" w:rsidRDefault="00A02EFC" w:rsidP="00A02E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 Хатанга</w:t>
      </w:r>
      <w:r w:rsidRPr="00A02EFC">
        <w:rPr>
          <w:rFonts w:ascii="Times New Roman" w:eastAsia="Times New Roman" w:hAnsi="Times New Roman" w:cs="Times New Roman"/>
          <w:i/>
          <w:iCs/>
          <w:sz w:val="24"/>
          <w:szCs w:val="24"/>
          <w:lang w:eastAsia="ru-RU"/>
        </w:rPr>
        <w:t xml:space="preserve"> </w:t>
      </w:r>
      <w:r w:rsidRPr="00A02EFC">
        <w:rPr>
          <w:rFonts w:ascii="Times New Roman" w:eastAsia="Times New Roman" w:hAnsi="Times New Roman" w:cs="Times New Roman"/>
          <w:sz w:val="24"/>
          <w:szCs w:val="24"/>
          <w:lang w:eastAsia="ru-RU"/>
        </w:rPr>
        <w:t>с предварительным информированием Главы сельского поселения Хатанга о наличии в</w:t>
      </w:r>
      <w:r w:rsidRPr="00A02EFC">
        <w:rPr>
          <w:rFonts w:ascii="Times New Roman" w:eastAsia="Times New Roman" w:hAnsi="Times New Roman" w:cs="Times New Roman"/>
          <w:i/>
          <w:iCs/>
          <w:sz w:val="24"/>
          <w:szCs w:val="24"/>
          <w:lang w:eastAsia="ru-RU"/>
        </w:rPr>
        <w:t xml:space="preserve"> </w:t>
      </w:r>
      <w:r w:rsidRPr="00A02EFC">
        <w:rPr>
          <w:rFonts w:ascii="Times New Roman" w:eastAsia="Times New Roman" w:hAnsi="Times New Roman" w:cs="Times New Roman"/>
          <w:sz w:val="24"/>
          <w:szCs w:val="24"/>
          <w:lang w:eastAsia="ru-RU"/>
        </w:rPr>
        <w:t>жалобе (документах) сведений, составляющих государственную или иную охраняемую законом тайну.</w:t>
      </w:r>
    </w:p>
    <w:p w:rsidR="00A02EFC" w:rsidRPr="00A02EFC" w:rsidRDefault="00A02EFC" w:rsidP="00A02E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4.2.5. Жалоба на решение Администрации сельского поселения Хатанга, действия (бездействие) его должностных лиц рассматривается Главой (заместителем главы) сельского поселения Хатанга.</w:t>
      </w:r>
    </w:p>
    <w:p w:rsidR="00A02EFC" w:rsidRPr="00A02EFC" w:rsidRDefault="00A02EFC" w:rsidP="00A02E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4.2.6. Жалоба на решение Администрации сельского поселения Хатанга,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2EFC" w:rsidRPr="00A02EFC" w:rsidRDefault="00A02EFC" w:rsidP="00A02E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Жалоба на предписание Администрации сельского поселения Хатанга может быть подана в течение 10 рабочих дней с момента получения контролируемым лицом предписания.</w:t>
      </w:r>
    </w:p>
    <w:p w:rsidR="00A02EFC" w:rsidRPr="00A02EFC" w:rsidRDefault="00A02EFC" w:rsidP="00A02E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сельского поселения Хатанга (должностным лицом, уполномоченным на рассмотрение жалобы).</w:t>
      </w:r>
    </w:p>
    <w:p w:rsidR="00A02EFC" w:rsidRPr="00A02EFC" w:rsidRDefault="00A02EFC" w:rsidP="00A02E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ru-RU"/>
        </w:rPr>
        <w:t xml:space="preserve">4.2.7. Жалоба на решение Администрации сельского поселения Хатанга, действия (бездействие) его должностных лиц подлежит рассмотрению в течение </w:t>
      </w:r>
      <w:r w:rsidRPr="00A02EFC">
        <w:rPr>
          <w:rFonts w:ascii="Times New Roman" w:eastAsia="Times New Roman" w:hAnsi="Times New Roman" w:cs="Times New Roman"/>
          <w:sz w:val="24"/>
          <w:szCs w:val="24"/>
          <w:lang w:eastAsia="zh-CN"/>
        </w:rPr>
        <w:t xml:space="preserve">пятнадцати рабочих дней со дня ее регистрации в подсистеме досудебного обжалования  </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i/>
          <w:lang w:eastAsia="zh-CN"/>
        </w:rPr>
      </w:pPr>
      <w:r w:rsidRPr="00A02EFC">
        <w:rPr>
          <w:rFonts w:ascii="Times New Roman" w:eastAsia="Times New Roman" w:hAnsi="Times New Roman" w:cs="Times New Roman"/>
          <w:sz w:val="24"/>
          <w:szCs w:val="24"/>
          <w:lang w:eastAsia="ru-RU"/>
        </w:rPr>
        <w:t>Обжалование решений контрольных (надзорных) органов, действий (бездействия) их должностных лиц производится в соответствии с главой 9 Федерального закона от 31.07.2020 № 248-ФЗ «О государственном контроле (надзоре) и муниципальном контроле в Российской Федерации».</w:t>
      </w:r>
      <w:r w:rsidRPr="00A02EFC">
        <w:rPr>
          <w:rFonts w:ascii="Times New Roman" w:eastAsia="Times New Roman" w:hAnsi="Times New Roman" w:cs="Times New Roman"/>
          <w:i/>
          <w:lang w:eastAsia="zh-CN"/>
        </w:rPr>
        <w:t xml:space="preserve"> </w:t>
      </w:r>
    </w:p>
    <w:p w:rsidR="00A02EFC" w:rsidRPr="00A02EFC" w:rsidRDefault="00A02EFC" w:rsidP="00A02E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02EFC" w:rsidRPr="00A02EFC" w:rsidRDefault="00A02EFC" w:rsidP="00A02EFC">
      <w:pPr>
        <w:suppressAutoHyphens/>
        <w:spacing w:after="0" w:line="240" w:lineRule="auto"/>
        <w:jc w:val="center"/>
        <w:rPr>
          <w:rFonts w:ascii="Times New Roman" w:eastAsia="Times New Roman" w:hAnsi="Times New Roman" w:cs="Times New Roman"/>
          <w:b/>
          <w:bCs/>
          <w:sz w:val="24"/>
          <w:szCs w:val="24"/>
          <w:lang w:eastAsia="zh-CN"/>
        </w:rPr>
      </w:pPr>
      <w:r w:rsidRPr="00A02EFC">
        <w:rPr>
          <w:rFonts w:ascii="Times New Roman" w:eastAsia="Times New Roman" w:hAnsi="Times New Roman" w:cs="Times New Roman"/>
          <w:b/>
          <w:bCs/>
          <w:sz w:val="24"/>
          <w:szCs w:val="24"/>
          <w:lang w:eastAsia="zh-CN"/>
        </w:rPr>
        <w:t xml:space="preserve">5. Ключевые показатели муниципального жилищного контроля </w:t>
      </w:r>
      <w:r w:rsidRPr="00A02EFC">
        <w:rPr>
          <w:rFonts w:ascii="Times New Roman" w:eastAsia="Times New Roman" w:hAnsi="Times New Roman" w:cs="Times New Roman"/>
          <w:b/>
          <w:bCs/>
          <w:sz w:val="24"/>
          <w:szCs w:val="24"/>
          <w:lang w:eastAsia="zh-CN"/>
        </w:rPr>
        <w:br/>
        <w:t>и их целевые значения</w:t>
      </w:r>
    </w:p>
    <w:p w:rsidR="00A02EFC" w:rsidRPr="00A02EFC" w:rsidRDefault="00A02EFC" w:rsidP="00A02EFC">
      <w:pPr>
        <w:suppressAutoHyphens/>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w:t>
      </w:r>
      <w:r w:rsidRPr="00A02EFC">
        <w:rPr>
          <w:rFonts w:ascii="Times New Roman" w:eastAsia="Times New Roman" w:hAnsi="Times New Roman" w:cs="Times New Roman"/>
          <w:sz w:val="24"/>
          <w:szCs w:val="24"/>
          <w:lang w:eastAsia="zh-CN"/>
        </w:rPr>
        <w:lastRenderedPageBreak/>
        <w:t xml:space="preserve">31.07.2020 № 248-ФЗ «О государственном контроле (надзоре) и муниципальном контроле в Российской Федерации». </w:t>
      </w: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r w:rsidRPr="00A02EFC">
        <w:rPr>
          <w:rFonts w:ascii="Times New Roman" w:eastAsia="Times New Roman" w:hAnsi="Times New Roman" w:cs="Times New Roman"/>
          <w:sz w:val="24"/>
          <w:szCs w:val="24"/>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A02EFC">
        <w:rPr>
          <w:rFonts w:ascii="Times New Roman" w:eastAsia="Times New Roman" w:hAnsi="Times New Roman" w:cs="Times New Roman"/>
          <w:bCs/>
          <w:sz w:val="24"/>
          <w:szCs w:val="24"/>
          <w:lang w:eastAsia="zh-CN"/>
        </w:rPr>
        <w:t>Решением Хатангского сельского Совета депутатов.</w:t>
      </w: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ind w:firstLine="709"/>
        <w:jc w:val="both"/>
        <w:rPr>
          <w:rFonts w:ascii="Times New Roman" w:eastAsia="Times New Roman" w:hAnsi="Times New Roman" w:cs="Times New Roman"/>
          <w:bCs/>
          <w:sz w:val="24"/>
          <w:szCs w:val="24"/>
          <w:lang w:eastAsia="zh-CN"/>
        </w:rPr>
      </w:pPr>
    </w:p>
    <w:p w:rsidR="00A02EFC" w:rsidRDefault="00A02EFC" w:rsidP="00A02EFC">
      <w:pPr>
        <w:suppressAutoHyphens/>
        <w:spacing w:after="0" w:line="240" w:lineRule="auto"/>
        <w:jc w:val="both"/>
        <w:rPr>
          <w:rFonts w:ascii="Times New Roman" w:eastAsia="Times New Roman" w:hAnsi="Times New Roman" w:cs="Times New Roman"/>
          <w:bCs/>
          <w:sz w:val="24"/>
          <w:szCs w:val="24"/>
          <w:lang w:eastAsia="zh-CN"/>
        </w:rPr>
      </w:pPr>
    </w:p>
    <w:p w:rsidR="00A02EFC" w:rsidRDefault="00A02EFC" w:rsidP="00A02EFC">
      <w:pPr>
        <w:suppressAutoHyphens/>
        <w:spacing w:after="0" w:line="240" w:lineRule="auto"/>
        <w:jc w:val="both"/>
        <w:rPr>
          <w:rFonts w:ascii="Times New Roman" w:eastAsia="Times New Roman" w:hAnsi="Times New Roman" w:cs="Times New Roman"/>
          <w:bCs/>
          <w:sz w:val="24"/>
          <w:szCs w:val="24"/>
          <w:lang w:eastAsia="zh-CN"/>
        </w:rPr>
      </w:pPr>
    </w:p>
    <w:p w:rsidR="00A02EFC" w:rsidRPr="00A02EFC" w:rsidRDefault="00A02EFC" w:rsidP="00A02EFC">
      <w:pPr>
        <w:suppressAutoHyphens/>
        <w:spacing w:after="0" w:line="240" w:lineRule="auto"/>
        <w:jc w:val="both"/>
        <w:rPr>
          <w:rFonts w:ascii="Times New Roman" w:eastAsia="Times New Roman" w:hAnsi="Times New Roman" w:cs="Times New Roman"/>
          <w:bCs/>
          <w:sz w:val="24"/>
          <w:szCs w:val="24"/>
          <w:lang w:eastAsia="zh-CN"/>
        </w:rPr>
      </w:pPr>
    </w:p>
    <w:p w:rsidR="00A02EFC" w:rsidRPr="00A02EFC" w:rsidRDefault="00A02EFC" w:rsidP="00A02EFC">
      <w:pPr>
        <w:suppressAutoHyphens/>
        <w:autoSpaceDE w:val="0"/>
        <w:spacing w:after="0" w:line="240" w:lineRule="auto"/>
        <w:jc w:val="right"/>
        <w:rPr>
          <w:rFonts w:ascii="Times New Roman" w:eastAsia="Times New Roman" w:hAnsi="Times New Roman" w:cs="Times New Roman"/>
          <w:b/>
          <w:bCs/>
          <w:lang w:eastAsia="zh-CN"/>
        </w:rPr>
      </w:pPr>
      <w:r w:rsidRPr="00A02EFC">
        <w:rPr>
          <w:rFonts w:ascii="Times New Roman" w:eastAsia="Times New Roman" w:hAnsi="Times New Roman" w:cs="Times New Roman"/>
          <w:b/>
          <w:bCs/>
          <w:lang w:eastAsia="zh-CN"/>
        </w:rPr>
        <w:lastRenderedPageBreak/>
        <w:t>Приложение № 1</w:t>
      </w:r>
    </w:p>
    <w:p w:rsidR="00A02EFC" w:rsidRPr="00A02EFC" w:rsidRDefault="00A02EFC" w:rsidP="00A02EFC">
      <w:pPr>
        <w:suppressAutoHyphens/>
        <w:autoSpaceDE w:val="0"/>
        <w:spacing w:after="0" w:line="240" w:lineRule="auto"/>
        <w:jc w:val="right"/>
        <w:rPr>
          <w:rFonts w:ascii="Times New Roman" w:eastAsia="Times New Roman" w:hAnsi="Times New Roman" w:cs="Times New Roman"/>
          <w:sz w:val="20"/>
          <w:szCs w:val="20"/>
          <w:lang w:eastAsia="zh-CN"/>
        </w:rPr>
      </w:pPr>
      <w:r w:rsidRPr="00A02EFC">
        <w:rPr>
          <w:rFonts w:ascii="Times New Roman" w:eastAsia="Times New Roman" w:hAnsi="Times New Roman" w:cs="Times New Roman"/>
          <w:sz w:val="20"/>
          <w:szCs w:val="20"/>
          <w:lang w:eastAsia="zh-CN"/>
        </w:rPr>
        <w:t xml:space="preserve">к Положению о муниципальном жилищном контроле </w:t>
      </w:r>
    </w:p>
    <w:p w:rsidR="00A02EFC" w:rsidRPr="00A02EFC" w:rsidRDefault="00A02EFC" w:rsidP="00A02EFC">
      <w:pPr>
        <w:jc w:val="right"/>
        <w:rPr>
          <w:rFonts w:ascii="Times New Roman" w:eastAsia="Times New Roman" w:hAnsi="Times New Roman" w:cs="Times New Roman"/>
          <w:sz w:val="20"/>
          <w:szCs w:val="20"/>
          <w:lang w:eastAsia="zh-CN"/>
        </w:rPr>
      </w:pPr>
      <w:r w:rsidRPr="00A02EFC">
        <w:rPr>
          <w:rFonts w:ascii="Times New Roman" w:eastAsia="Times New Roman" w:hAnsi="Times New Roman" w:cs="Times New Roman"/>
          <w:sz w:val="20"/>
          <w:szCs w:val="20"/>
          <w:lang w:eastAsia="zh-CN"/>
        </w:rPr>
        <w:t>на территории сельского поселения Хатанга</w:t>
      </w:r>
    </w:p>
    <w:p w:rsidR="00A02EFC" w:rsidRPr="00A02EFC" w:rsidRDefault="00A02EFC" w:rsidP="00A02EFC">
      <w:pPr>
        <w:suppressAutoHyphens/>
        <w:spacing w:after="0" w:line="240" w:lineRule="auto"/>
        <w:ind w:firstLine="709"/>
        <w:jc w:val="right"/>
        <w:rPr>
          <w:rFonts w:ascii="Times New Roman" w:eastAsia="Times New Roman" w:hAnsi="Times New Roman" w:cs="Times New Roman"/>
          <w:bCs/>
          <w:sz w:val="24"/>
          <w:szCs w:val="24"/>
          <w:lang w:eastAsia="zh-CN"/>
        </w:rPr>
      </w:pPr>
    </w:p>
    <w:p w:rsidR="00A02EFC" w:rsidRPr="00A02EFC" w:rsidRDefault="00A02EFC" w:rsidP="00A02EFC">
      <w:pPr>
        <w:spacing w:after="0" w:line="240" w:lineRule="auto"/>
        <w:contextualSpacing/>
        <w:jc w:val="center"/>
        <w:rPr>
          <w:rFonts w:ascii="Times New Roman" w:eastAsia="Calibri" w:hAnsi="Times New Roman" w:cs="Times New Roman"/>
          <w:b/>
          <w:sz w:val="24"/>
          <w:szCs w:val="24"/>
        </w:rPr>
      </w:pPr>
      <w:r w:rsidRPr="00A02EFC">
        <w:rPr>
          <w:rFonts w:ascii="Times New Roman" w:eastAsia="Calibri" w:hAnsi="Times New Roman" w:cs="Times New Roman"/>
          <w:b/>
          <w:sz w:val="24"/>
          <w:szCs w:val="24"/>
        </w:rPr>
        <w:t xml:space="preserve">Типовая форма предостережения о недопустимости нарушения </w:t>
      </w:r>
    </w:p>
    <w:p w:rsidR="00A02EFC" w:rsidRPr="00A02EFC" w:rsidRDefault="00A02EFC" w:rsidP="00A02EFC">
      <w:pPr>
        <w:spacing w:after="0" w:line="240" w:lineRule="auto"/>
        <w:contextualSpacing/>
        <w:jc w:val="center"/>
        <w:rPr>
          <w:rFonts w:ascii="Times New Roman" w:eastAsia="Calibri" w:hAnsi="Times New Roman" w:cs="Times New Roman"/>
          <w:b/>
          <w:sz w:val="24"/>
          <w:szCs w:val="24"/>
        </w:rPr>
      </w:pPr>
      <w:r w:rsidRPr="00A02EFC">
        <w:rPr>
          <w:rFonts w:ascii="Times New Roman" w:eastAsia="Calibri" w:hAnsi="Times New Roman" w:cs="Times New Roman"/>
          <w:b/>
          <w:sz w:val="24"/>
          <w:szCs w:val="24"/>
        </w:rPr>
        <w:t>обязательных требований</w:t>
      </w:r>
    </w:p>
    <w:p w:rsidR="00A02EFC" w:rsidRPr="00A02EFC" w:rsidRDefault="00A02EFC" w:rsidP="00A02EFC">
      <w:pPr>
        <w:spacing w:before="480" w:after="480" w:line="240" w:lineRule="auto"/>
        <w:jc w:val="center"/>
        <w:rPr>
          <w:rFonts w:ascii="Times New Roman" w:eastAsia="Times New Roman" w:hAnsi="Times New Roman" w:cs="Times New Roman"/>
          <w:b/>
          <w:sz w:val="26"/>
          <w:szCs w:val="26"/>
          <w:lang w:eastAsia="ru-RU"/>
        </w:rPr>
      </w:pPr>
      <w:r w:rsidRPr="00A02EFC">
        <w:rPr>
          <w:rFonts w:ascii="Times New Roman" w:eastAsia="Times New Roman" w:hAnsi="Times New Roman" w:cs="Times New Roman"/>
          <w:b/>
          <w:sz w:val="26"/>
          <w:szCs w:val="26"/>
          <w:lang w:eastAsia="ru-RU"/>
        </w:rPr>
        <w:t>Предостережение о недопустимости нарушения обязательных требований</w:t>
      </w:r>
    </w:p>
    <w:tbl>
      <w:tblPr>
        <w:tblW w:w="5358" w:type="dxa"/>
        <w:jc w:val="center"/>
        <w:tblLayout w:type="fixed"/>
        <w:tblCellMar>
          <w:left w:w="28" w:type="dxa"/>
          <w:right w:w="28" w:type="dxa"/>
        </w:tblCellMar>
        <w:tblLook w:val="0000" w:firstRow="0" w:lastRow="0" w:firstColumn="0" w:lastColumn="0" w:noHBand="0" w:noVBand="0"/>
      </w:tblPr>
      <w:tblGrid>
        <w:gridCol w:w="482"/>
        <w:gridCol w:w="397"/>
        <w:gridCol w:w="227"/>
        <w:gridCol w:w="1474"/>
        <w:gridCol w:w="113"/>
        <w:gridCol w:w="851"/>
        <w:gridCol w:w="680"/>
        <w:gridCol w:w="1134"/>
      </w:tblGrid>
      <w:tr w:rsidR="00A02EFC" w:rsidRPr="00A02EFC" w:rsidTr="00A95574">
        <w:trPr>
          <w:jc w:val="center"/>
        </w:trPr>
        <w:tc>
          <w:tcPr>
            <w:tcW w:w="482" w:type="dxa"/>
            <w:vAlign w:val="bottom"/>
          </w:tcPr>
          <w:p w:rsidR="00A02EFC" w:rsidRPr="00A02EFC" w:rsidRDefault="00A02EFC" w:rsidP="00A02EFC">
            <w:pPr>
              <w:spacing w:after="0" w:line="240" w:lineRule="auto"/>
              <w:jc w:val="right"/>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от «</w:t>
            </w:r>
          </w:p>
        </w:tc>
        <w:tc>
          <w:tcPr>
            <w:tcW w:w="397" w:type="dxa"/>
            <w:tcBorders>
              <w:bottom w:val="single" w:sz="4" w:space="0" w:color="auto"/>
            </w:tcBorders>
            <w:vAlign w:val="bottom"/>
          </w:tcPr>
          <w:p w:rsidR="00A02EFC" w:rsidRPr="00A02EFC" w:rsidRDefault="00A02EFC" w:rsidP="00A02EFC">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A02EFC" w:rsidRPr="00A02EFC" w:rsidRDefault="00A02EFC" w:rsidP="00A02EFC">
            <w:pPr>
              <w:spacing w:after="0" w:line="240" w:lineRule="auto"/>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w:t>
            </w:r>
          </w:p>
        </w:tc>
        <w:tc>
          <w:tcPr>
            <w:tcW w:w="1474" w:type="dxa"/>
            <w:tcBorders>
              <w:bottom w:val="single" w:sz="4" w:space="0" w:color="auto"/>
            </w:tcBorders>
            <w:vAlign w:val="bottom"/>
          </w:tcPr>
          <w:p w:rsidR="00A02EFC" w:rsidRPr="00A02EFC" w:rsidRDefault="00A02EFC" w:rsidP="00A02EFC">
            <w:pPr>
              <w:spacing w:after="0" w:line="240" w:lineRule="auto"/>
              <w:jc w:val="center"/>
              <w:rPr>
                <w:rFonts w:ascii="Times New Roman" w:eastAsia="Times New Roman" w:hAnsi="Times New Roman" w:cs="Times New Roman"/>
                <w:sz w:val="24"/>
                <w:szCs w:val="24"/>
                <w:lang w:eastAsia="ru-RU"/>
              </w:rPr>
            </w:pPr>
          </w:p>
        </w:tc>
        <w:tc>
          <w:tcPr>
            <w:tcW w:w="113" w:type="dxa"/>
            <w:vAlign w:val="bottom"/>
          </w:tcPr>
          <w:p w:rsidR="00A02EFC" w:rsidRPr="00A02EFC" w:rsidRDefault="00A02EFC" w:rsidP="00A02EFC">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vAlign w:val="bottom"/>
          </w:tcPr>
          <w:p w:rsidR="00A02EFC" w:rsidRPr="00A02EFC" w:rsidRDefault="00A02EFC" w:rsidP="00A02EFC">
            <w:pPr>
              <w:spacing w:after="0" w:line="240" w:lineRule="auto"/>
              <w:jc w:val="center"/>
              <w:rPr>
                <w:rFonts w:ascii="Times New Roman" w:eastAsia="Times New Roman" w:hAnsi="Times New Roman" w:cs="Times New Roman"/>
                <w:sz w:val="24"/>
                <w:szCs w:val="24"/>
                <w:lang w:eastAsia="ru-RU"/>
              </w:rPr>
            </w:pPr>
          </w:p>
        </w:tc>
        <w:tc>
          <w:tcPr>
            <w:tcW w:w="680" w:type="dxa"/>
            <w:vAlign w:val="bottom"/>
          </w:tcPr>
          <w:p w:rsidR="00A02EFC" w:rsidRPr="00A02EFC" w:rsidRDefault="00A02EFC" w:rsidP="00A02EFC">
            <w:pPr>
              <w:spacing w:after="0" w:line="240" w:lineRule="auto"/>
              <w:jc w:val="center"/>
              <w:rPr>
                <w:rFonts w:ascii="Times New Roman" w:eastAsia="Times New Roman" w:hAnsi="Times New Roman" w:cs="Times New Roman"/>
                <w:iCs/>
                <w:sz w:val="24"/>
                <w:szCs w:val="24"/>
                <w:lang w:eastAsia="ru-RU"/>
              </w:rPr>
            </w:pPr>
            <w:r w:rsidRPr="00A02EFC">
              <w:rPr>
                <w:rFonts w:ascii="Times New Roman" w:eastAsia="Times New Roman" w:hAnsi="Times New Roman" w:cs="Times New Roman"/>
                <w:iCs/>
                <w:sz w:val="24"/>
                <w:szCs w:val="24"/>
                <w:lang w:eastAsia="ru-RU"/>
              </w:rPr>
              <w:t>г. №</w:t>
            </w:r>
          </w:p>
        </w:tc>
        <w:tc>
          <w:tcPr>
            <w:tcW w:w="1134" w:type="dxa"/>
            <w:tcBorders>
              <w:bottom w:val="single" w:sz="4" w:space="0" w:color="auto"/>
            </w:tcBorders>
            <w:vAlign w:val="bottom"/>
          </w:tcPr>
          <w:p w:rsidR="00A02EFC" w:rsidRPr="00A02EFC" w:rsidRDefault="00A02EFC" w:rsidP="00A02EFC">
            <w:pPr>
              <w:spacing w:after="0" w:line="240" w:lineRule="auto"/>
              <w:jc w:val="center"/>
              <w:rPr>
                <w:rFonts w:ascii="Times New Roman" w:eastAsia="Times New Roman" w:hAnsi="Times New Roman" w:cs="Times New Roman"/>
                <w:iCs/>
                <w:sz w:val="24"/>
                <w:szCs w:val="24"/>
                <w:lang w:eastAsia="ru-RU"/>
              </w:rPr>
            </w:pPr>
          </w:p>
        </w:tc>
      </w:tr>
    </w:tbl>
    <w:p w:rsidR="00A02EFC" w:rsidRPr="00A02EFC" w:rsidRDefault="00A02EFC" w:rsidP="00A02EFC">
      <w:pPr>
        <w:spacing w:before="180"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1)</w:t>
      </w:r>
    </w:p>
    <w:p w:rsidR="00A02EFC" w:rsidRPr="00A02EFC" w:rsidRDefault="00A02EFC" w:rsidP="00A02EFC">
      <w:pPr>
        <w:pBdr>
          <w:top w:val="single" w:sz="4" w:space="1" w:color="auto"/>
        </w:pBdr>
        <w:spacing w:after="0" w:line="24" w:lineRule="auto"/>
        <w:jc w:val="both"/>
        <w:rPr>
          <w:rFonts w:ascii="Times New Roman" w:eastAsia="Times New Roman" w:hAnsi="Times New Roman" w:cs="Times New Roman"/>
          <w:sz w:val="2"/>
          <w:szCs w:val="2"/>
          <w:lang w:eastAsia="ru-RU"/>
        </w:rPr>
      </w:pPr>
    </w:p>
    <w:p w:rsidR="00A02EFC" w:rsidRPr="00A02EFC" w:rsidRDefault="00A02EFC" w:rsidP="00A02EFC">
      <w:pPr>
        <w:spacing w:after="0" w:line="216" w:lineRule="auto"/>
        <w:ind w:firstLine="567"/>
        <w:jc w:val="center"/>
        <w:rPr>
          <w:rFonts w:ascii="Times New Roman" w:eastAsia="Times New Roman" w:hAnsi="Times New Roman" w:cs="Times New Roman"/>
          <w:sz w:val="20"/>
          <w:szCs w:val="20"/>
          <w:lang w:eastAsia="ru-RU"/>
        </w:rPr>
      </w:pPr>
      <w:r w:rsidRPr="00A02EFC">
        <w:rPr>
          <w:rFonts w:ascii="Times New Roman" w:eastAsia="Times New Roman" w:hAnsi="Times New Roman" w:cs="Times New Roman"/>
          <w:sz w:val="20"/>
          <w:szCs w:val="20"/>
          <w:lang w:eastAsia="ru-RU"/>
        </w:rPr>
        <w:t>(указываются фамилия, имя, отчество (при наличии) гражданина или наименование организации</w:t>
      </w:r>
      <w:r w:rsidRPr="00A02EFC">
        <w:rPr>
          <w:rFonts w:ascii="Times New Roman" w:eastAsia="Times New Roman" w:hAnsi="Times New Roman" w:cs="Times New Roman"/>
          <w:sz w:val="20"/>
          <w:szCs w:val="20"/>
          <w:lang w:eastAsia="ru-RU"/>
        </w:rPr>
        <w:br/>
        <w:t>(в родительном падеже), их индивидуальные номера налогоплательщика)</w:t>
      </w:r>
    </w:p>
    <w:p w:rsidR="00A02EFC" w:rsidRPr="00A02EFC" w:rsidRDefault="00A02EFC" w:rsidP="00A02EFC">
      <w:pPr>
        <w:spacing w:before="180"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 xml:space="preserve">2. При осуществлении  </w:t>
      </w:r>
    </w:p>
    <w:p w:rsidR="00A02EFC" w:rsidRPr="00A02EFC" w:rsidRDefault="00A02EFC" w:rsidP="00A02EFC">
      <w:pPr>
        <w:spacing w:after="0" w:line="240" w:lineRule="auto"/>
        <w:ind w:firstLine="567"/>
        <w:jc w:val="both"/>
        <w:rPr>
          <w:rFonts w:ascii="Times New Roman" w:eastAsia="Times New Roman" w:hAnsi="Times New Roman" w:cs="Times New Roman"/>
          <w:sz w:val="24"/>
          <w:szCs w:val="24"/>
          <w:lang w:eastAsia="ru-RU"/>
        </w:rPr>
      </w:pPr>
    </w:p>
    <w:p w:rsidR="00A02EFC" w:rsidRPr="00A02EFC" w:rsidRDefault="00A02EFC" w:rsidP="00A02EFC">
      <w:pPr>
        <w:pBdr>
          <w:top w:val="single" w:sz="4" w:space="1" w:color="auto"/>
        </w:pBdr>
        <w:spacing w:after="0" w:line="24" w:lineRule="auto"/>
        <w:jc w:val="both"/>
        <w:rPr>
          <w:rFonts w:ascii="Times New Roman" w:eastAsia="Times New Roman" w:hAnsi="Times New Roman" w:cs="Times New Roman"/>
          <w:sz w:val="2"/>
          <w:szCs w:val="2"/>
          <w:lang w:eastAsia="ru-RU"/>
        </w:rPr>
      </w:pPr>
    </w:p>
    <w:p w:rsidR="00A02EFC" w:rsidRPr="00A02EFC" w:rsidRDefault="00A02EFC" w:rsidP="00A02EFC">
      <w:pPr>
        <w:spacing w:after="0" w:line="216" w:lineRule="auto"/>
        <w:ind w:firstLine="567"/>
        <w:jc w:val="center"/>
        <w:rPr>
          <w:rFonts w:ascii="Times New Roman" w:eastAsia="Times New Roman" w:hAnsi="Times New Roman" w:cs="Times New Roman"/>
          <w:sz w:val="20"/>
          <w:szCs w:val="20"/>
          <w:lang w:eastAsia="ru-RU"/>
        </w:rPr>
      </w:pPr>
      <w:r w:rsidRPr="00A02EFC">
        <w:rPr>
          <w:rFonts w:ascii="Times New Roman" w:eastAsia="Times New Roman" w:hAnsi="Times New Roman" w:cs="Times New Roman"/>
          <w:sz w:val="20"/>
          <w:szCs w:val="20"/>
          <w:lang w:eastAsia="ru-RU"/>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A02EFC" w:rsidRPr="00A02EFC" w:rsidRDefault="00A02EFC" w:rsidP="00A02EFC">
      <w:pPr>
        <w:pBdr>
          <w:top w:val="single" w:sz="4" w:space="1" w:color="auto"/>
        </w:pBdr>
        <w:spacing w:after="0" w:line="24" w:lineRule="auto"/>
        <w:jc w:val="both"/>
        <w:rPr>
          <w:rFonts w:ascii="Times New Roman" w:eastAsia="Times New Roman" w:hAnsi="Times New Roman" w:cs="Times New Roman"/>
          <w:sz w:val="2"/>
          <w:szCs w:val="2"/>
          <w:lang w:eastAsia="ru-RU"/>
        </w:rPr>
      </w:pPr>
    </w:p>
    <w:p w:rsidR="00A02EFC" w:rsidRPr="00A02EFC" w:rsidRDefault="00A02EFC" w:rsidP="00A02EFC">
      <w:pPr>
        <w:spacing w:before="180"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поступили сведения о следующих действиях (бездействии):</w:t>
      </w:r>
    </w:p>
    <w:p w:rsidR="00A02EFC" w:rsidRPr="00A02EFC" w:rsidRDefault="00A02EFC" w:rsidP="00A02EFC">
      <w:pPr>
        <w:spacing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1) </w:t>
      </w:r>
    </w:p>
    <w:p w:rsidR="00A02EFC" w:rsidRPr="00A02EFC" w:rsidRDefault="00A02EFC" w:rsidP="00A02EFC">
      <w:pPr>
        <w:spacing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2) </w:t>
      </w:r>
    </w:p>
    <w:p w:rsidR="00A02EFC" w:rsidRPr="00A02EFC" w:rsidRDefault="00A02EFC" w:rsidP="00A02EFC">
      <w:pPr>
        <w:pBdr>
          <w:top w:val="single" w:sz="4" w:space="1" w:color="auto"/>
        </w:pBdr>
        <w:spacing w:after="0" w:line="24" w:lineRule="auto"/>
        <w:jc w:val="both"/>
        <w:rPr>
          <w:rFonts w:ascii="Times New Roman" w:eastAsia="Times New Roman" w:hAnsi="Times New Roman" w:cs="Times New Roman"/>
          <w:sz w:val="2"/>
          <w:szCs w:val="2"/>
          <w:lang w:eastAsia="ru-RU"/>
        </w:rPr>
      </w:pPr>
    </w:p>
    <w:p w:rsidR="00A02EFC" w:rsidRPr="00A02EFC" w:rsidRDefault="00A02EFC" w:rsidP="00A02EFC">
      <w:pPr>
        <w:spacing w:after="0" w:line="216" w:lineRule="auto"/>
        <w:ind w:firstLine="567"/>
        <w:jc w:val="center"/>
        <w:rPr>
          <w:rFonts w:ascii="Times New Roman" w:eastAsia="Times New Roman" w:hAnsi="Times New Roman" w:cs="Times New Roman"/>
          <w:sz w:val="20"/>
          <w:szCs w:val="20"/>
          <w:lang w:eastAsia="ru-RU"/>
        </w:rPr>
      </w:pPr>
      <w:r w:rsidRPr="00A02EFC">
        <w:rPr>
          <w:rFonts w:ascii="Times New Roman" w:eastAsia="Times New Roman" w:hAnsi="Times New Roman" w:cs="Times New Roman"/>
          <w:sz w:val="20"/>
          <w:szCs w:val="20"/>
          <w:lang w:eastAsia="ru-RU"/>
        </w:rPr>
        <w:t>(приводится описание, включая адрес (место) (при наличии), действий (бездействия), организации,</w:t>
      </w:r>
      <w:r w:rsidRPr="00A02EFC">
        <w:rPr>
          <w:rFonts w:ascii="Times New Roman" w:eastAsia="Times New Roman" w:hAnsi="Times New Roman" w:cs="Times New Roman"/>
          <w:sz w:val="20"/>
          <w:szCs w:val="20"/>
          <w:lang w:eastAsia="ru-RU"/>
        </w:rPr>
        <w:br/>
        <w:t>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p w:rsidR="00A02EFC" w:rsidRPr="00A02EFC" w:rsidRDefault="00A02EFC" w:rsidP="00A02EFC">
      <w:pPr>
        <w:spacing w:before="180"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 xml:space="preserve">3. Указанные действия (бездействие) могут привести/приводят к нарушениям следующих обязательных требований:  </w:t>
      </w:r>
    </w:p>
    <w:p w:rsidR="00A02EFC" w:rsidRPr="00A02EFC" w:rsidRDefault="00A02EFC" w:rsidP="00A02EFC">
      <w:pPr>
        <w:spacing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1) </w:t>
      </w:r>
    </w:p>
    <w:p w:rsidR="00A02EFC" w:rsidRPr="00A02EFC" w:rsidRDefault="00A02EFC" w:rsidP="00A02EFC">
      <w:pPr>
        <w:spacing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2)</w:t>
      </w:r>
    </w:p>
    <w:p w:rsidR="00A02EFC" w:rsidRPr="00A02EFC" w:rsidRDefault="00A02EFC" w:rsidP="00A02EFC">
      <w:pPr>
        <w:pBdr>
          <w:top w:val="single" w:sz="4" w:space="1" w:color="auto"/>
        </w:pBdr>
        <w:spacing w:after="0" w:line="24" w:lineRule="auto"/>
        <w:jc w:val="both"/>
        <w:rPr>
          <w:rFonts w:ascii="Times New Roman" w:eastAsia="Times New Roman" w:hAnsi="Times New Roman" w:cs="Times New Roman"/>
          <w:sz w:val="2"/>
          <w:szCs w:val="2"/>
          <w:lang w:eastAsia="ru-RU"/>
        </w:rPr>
      </w:pPr>
    </w:p>
    <w:p w:rsidR="00A02EFC" w:rsidRPr="00A02EFC" w:rsidRDefault="00A02EFC" w:rsidP="00A02EFC">
      <w:pPr>
        <w:spacing w:after="0" w:line="216" w:lineRule="auto"/>
        <w:ind w:firstLine="567"/>
        <w:jc w:val="both"/>
        <w:rPr>
          <w:rFonts w:ascii="Times New Roman" w:eastAsia="Times New Roman" w:hAnsi="Times New Roman" w:cs="Times New Roman"/>
          <w:sz w:val="20"/>
          <w:szCs w:val="20"/>
          <w:lang w:eastAsia="ru-RU"/>
        </w:rPr>
      </w:pPr>
      <w:r w:rsidRPr="00A02EFC">
        <w:rPr>
          <w:rFonts w:ascii="Times New Roman" w:eastAsia="Times New Roman" w:hAnsi="Times New Roman" w:cs="Times New Roman"/>
          <w:sz w:val="20"/>
          <w:szCs w:val="20"/>
          <w:lang w:eastAsia="ru-RU"/>
        </w:rP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p w:rsidR="00A02EFC" w:rsidRPr="00A02EFC" w:rsidRDefault="00A02EFC" w:rsidP="00A02EFC">
      <w:pPr>
        <w:keepNext/>
        <w:spacing w:before="180"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 xml:space="preserve">4. В соответствии с частью 1 статьи 49 Федерального закона от 31 июля </w:t>
      </w:r>
      <w:smartTag w:uri="urn:schemas-microsoft-com:office:smarttags" w:element="metricconverter">
        <w:smartTagPr>
          <w:attr w:name="ProductID" w:val="2020 г"/>
        </w:smartTagPr>
        <w:r w:rsidRPr="00A02EFC">
          <w:rPr>
            <w:rFonts w:ascii="Times New Roman" w:eastAsia="Times New Roman" w:hAnsi="Times New Roman" w:cs="Times New Roman"/>
            <w:sz w:val="24"/>
            <w:szCs w:val="24"/>
            <w:lang w:eastAsia="ru-RU"/>
          </w:rPr>
          <w:t>2020 г</w:t>
        </w:r>
      </w:smartTag>
      <w:r w:rsidRPr="00A02EFC">
        <w:rPr>
          <w:rFonts w:ascii="Times New Roman" w:eastAsia="Times New Roman" w:hAnsi="Times New Roman" w:cs="Times New Roman"/>
          <w:sz w:val="24"/>
          <w:szCs w:val="24"/>
          <w:lang w:eastAsia="ru-RU"/>
        </w:rPr>
        <w:t>. № 248-ФЗ «О государственном контроле (надзоре) и муниципальном контроле в Российской Федерации»</w:t>
      </w:r>
    </w:p>
    <w:p w:rsidR="00A02EFC" w:rsidRPr="00A02EFC" w:rsidRDefault="00A02EFC" w:rsidP="00A02EFC">
      <w:pPr>
        <w:keepNext/>
        <w:spacing w:before="180" w:after="0" w:line="240" w:lineRule="auto"/>
        <w:ind w:firstLine="567"/>
        <w:jc w:val="both"/>
        <w:rPr>
          <w:rFonts w:ascii="Times New Roman" w:eastAsia="Times New Roman" w:hAnsi="Times New Roman" w:cs="Times New Roman"/>
          <w:sz w:val="24"/>
          <w:szCs w:val="24"/>
          <w:lang w:eastAsia="ru-RU"/>
        </w:rPr>
      </w:pPr>
    </w:p>
    <w:p w:rsidR="00A02EFC" w:rsidRPr="00A02EFC" w:rsidRDefault="00A02EFC" w:rsidP="00A02EFC">
      <w:pPr>
        <w:keepNext/>
        <w:spacing w:after="0" w:line="240" w:lineRule="auto"/>
        <w:jc w:val="center"/>
        <w:outlineLvl w:val="0"/>
        <w:rPr>
          <w:rFonts w:ascii="Times New Roman" w:eastAsia="Times New Roman" w:hAnsi="Times New Roman" w:cs="Times New Roman"/>
          <w:bCs/>
          <w:sz w:val="24"/>
          <w:szCs w:val="24"/>
          <w:lang w:eastAsia="ru-RU"/>
        </w:rPr>
      </w:pPr>
      <w:r w:rsidRPr="00A02EFC">
        <w:rPr>
          <w:rFonts w:ascii="Times New Roman" w:eastAsia="Times New Roman" w:hAnsi="Times New Roman" w:cs="Times New Roman"/>
          <w:bCs/>
          <w:sz w:val="24"/>
          <w:szCs w:val="24"/>
          <w:lang w:eastAsia="ru-RU"/>
        </w:rPr>
        <w:t>ОБЪЯВЛЯЮ ПРЕДОСТЕРЕЖЕНИЕ</w:t>
      </w:r>
    </w:p>
    <w:p w:rsidR="00A02EFC" w:rsidRPr="00A02EFC" w:rsidRDefault="00A02EFC" w:rsidP="00A02EFC">
      <w:pPr>
        <w:spacing w:after="180" w:line="240" w:lineRule="auto"/>
        <w:ind w:firstLine="567"/>
        <w:jc w:val="center"/>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о недопустимости нарушения обязательных требований и предлагаю:</w:t>
      </w:r>
    </w:p>
    <w:p w:rsidR="00A02EFC" w:rsidRPr="00A02EFC" w:rsidRDefault="00A02EFC" w:rsidP="00A02EFC">
      <w:pPr>
        <w:spacing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1) </w:t>
      </w:r>
    </w:p>
    <w:p w:rsidR="00A02EFC" w:rsidRPr="00A02EFC" w:rsidRDefault="00A02EFC" w:rsidP="00A02EFC">
      <w:pPr>
        <w:spacing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2) </w:t>
      </w:r>
    </w:p>
    <w:p w:rsidR="00A02EFC" w:rsidRPr="00A02EFC" w:rsidRDefault="00A02EFC" w:rsidP="00A02EFC">
      <w:pPr>
        <w:pBdr>
          <w:top w:val="single" w:sz="4" w:space="1" w:color="auto"/>
        </w:pBdr>
        <w:spacing w:after="0" w:line="24" w:lineRule="auto"/>
        <w:jc w:val="both"/>
        <w:rPr>
          <w:rFonts w:ascii="Times New Roman" w:eastAsia="Times New Roman" w:hAnsi="Times New Roman" w:cs="Times New Roman"/>
          <w:sz w:val="2"/>
          <w:szCs w:val="2"/>
          <w:lang w:eastAsia="ru-RU"/>
        </w:rPr>
      </w:pPr>
    </w:p>
    <w:p w:rsidR="00A02EFC" w:rsidRPr="00A02EFC" w:rsidRDefault="00A02EFC" w:rsidP="00A02EFC">
      <w:pPr>
        <w:spacing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0"/>
          <w:szCs w:val="20"/>
          <w:lang w:eastAsia="ru-RU"/>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w:t>
      </w:r>
      <w:r w:rsidRPr="00A02EFC">
        <w:rPr>
          <w:rFonts w:ascii="Times New Roman" w:eastAsia="Times New Roman" w:hAnsi="Times New Roman" w:cs="Times New Roman"/>
          <w:sz w:val="20"/>
          <w:szCs w:val="20"/>
          <w:lang w:eastAsia="ru-RU"/>
        </w:rPr>
        <w:br/>
        <w:t>о предоставлении контролируемым лицом сведений и документов)</w:t>
      </w:r>
    </w:p>
    <w:p w:rsidR="00A02EFC" w:rsidRPr="00A02EFC" w:rsidRDefault="00A02EFC" w:rsidP="00A02EFC">
      <w:pPr>
        <w:spacing w:before="180" w:after="0" w:line="240" w:lineRule="auto"/>
        <w:ind w:firstLine="567"/>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5. Вы вправе подать возражение на данное предостережение в порядке, установленном</w:t>
      </w:r>
    </w:p>
    <w:p w:rsidR="00A02EFC" w:rsidRPr="00A02EFC" w:rsidRDefault="00A02EFC" w:rsidP="00A02EFC">
      <w:pPr>
        <w:spacing w:after="0" w:line="240" w:lineRule="auto"/>
        <w:rPr>
          <w:rFonts w:ascii="Times New Roman" w:eastAsia="Times New Roman" w:hAnsi="Times New Roman" w:cs="Times New Roman"/>
          <w:sz w:val="24"/>
          <w:szCs w:val="24"/>
          <w:lang w:eastAsia="ru-RU"/>
        </w:rPr>
      </w:pPr>
    </w:p>
    <w:p w:rsidR="00A02EFC" w:rsidRPr="00A02EFC" w:rsidRDefault="00A02EFC" w:rsidP="00A02EFC">
      <w:pPr>
        <w:pBdr>
          <w:top w:val="single" w:sz="4" w:space="1" w:color="auto"/>
        </w:pBdr>
        <w:spacing w:after="0" w:line="24" w:lineRule="auto"/>
        <w:jc w:val="both"/>
        <w:rPr>
          <w:rFonts w:ascii="Times New Roman" w:eastAsia="Times New Roman" w:hAnsi="Times New Roman" w:cs="Times New Roman"/>
          <w:sz w:val="2"/>
          <w:szCs w:val="2"/>
          <w:lang w:eastAsia="ru-RU"/>
        </w:rPr>
      </w:pPr>
    </w:p>
    <w:p w:rsidR="00A02EFC" w:rsidRPr="00A02EFC" w:rsidRDefault="00A02EFC" w:rsidP="00A02EFC">
      <w:pPr>
        <w:spacing w:after="0" w:line="216" w:lineRule="auto"/>
        <w:ind w:firstLine="567"/>
        <w:jc w:val="both"/>
        <w:rPr>
          <w:rFonts w:ascii="Times New Roman" w:eastAsia="Times New Roman" w:hAnsi="Times New Roman" w:cs="Times New Roman"/>
          <w:sz w:val="20"/>
          <w:szCs w:val="20"/>
          <w:lang w:eastAsia="ru-RU"/>
        </w:rPr>
      </w:pPr>
      <w:r w:rsidRPr="00A02EFC">
        <w:rPr>
          <w:rFonts w:ascii="Times New Roman" w:eastAsia="Times New Roman" w:hAnsi="Times New Roman" w:cs="Times New Roman"/>
          <w:sz w:val="20"/>
          <w:szCs w:val="20"/>
          <w:lang w:eastAsia="ru-RU"/>
        </w:rPr>
        <w:t>(указывается ссылка на положение о виде контроля, которым установлен порядок подачи и рассмотрения возражения в отношении предостережения)</w:t>
      </w:r>
    </w:p>
    <w:p w:rsidR="00A02EFC" w:rsidRPr="00A02EFC" w:rsidRDefault="00A02EFC" w:rsidP="00A02EFC">
      <w:pPr>
        <w:spacing w:after="0" w:line="216" w:lineRule="auto"/>
        <w:ind w:firstLine="567"/>
        <w:jc w:val="both"/>
        <w:rPr>
          <w:rFonts w:ascii="Times New Roman" w:eastAsia="Times New Roman" w:hAnsi="Times New Roman" w:cs="Times New Roman"/>
          <w:sz w:val="20"/>
          <w:szCs w:val="20"/>
          <w:lang w:eastAsia="ru-RU"/>
        </w:rPr>
      </w:pPr>
    </w:p>
    <w:p w:rsidR="00A02EFC" w:rsidRPr="00A02EFC" w:rsidRDefault="00A02EFC" w:rsidP="00A02EFC">
      <w:pPr>
        <w:spacing w:before="180"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6.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w:t>
      </w:r>
      <w:r w:rsidRPr="00A02EFC">
        <w:rPr>
          <w:rFonts w:ascii="Times New Roman" w:eastAsia="Times New Roman" w:hAnsi="Times New Roman" w:cs="Times New Roman"/>
          <w:sz w:val="24"/>
          <w:szCs w:val="24"/>
          <w:lang w:eastAsia="ru-RU"/>
        </w:rPr>
        <w:br/>
        <w:t>с использованием способов, указанных на официальном сайте сельского поселения Хатанга.</w:t>
      </w:r>
    </w:p>
    <w:p w:rsidR="00A02EFC" w:rsidRPr="00A02EFC" w:rsidRDefault="00A02EFC" w:rsidP="00A02EFC">
      <w:pPr>
        <w:spacing w:before="180" w:after="0" w:line="240" w:lineRule="auto"/>
        <w:ind w:firstLine="567"/>
        <w:jc w:val="both"/>
        <w:rPr>
          <w:rFonts w:ascii="Times New Roman" w:eastAsia="Times New Roman" w:hAnsi="Times New Roman" w:cs="Times New Roman"/>
          <w:sz w:val="24"/>
          <w:szCs w:val="24"/>
          <w:lang w:eastAsia="ru-RU"/>
        </w:rPr>
      </w:pPr>
    </w:p>
    <w:p w:rsidR="00A02EFC" w:rsidRPr="00A02EFC" w:rsidRDefault="00A02EFC" w:rsidP="00A02EFC">
      <w:pPr>
        <w:tabs>
          <w:tab w:val="left" w:pos="6510"/>
        </w:tabs>
        <w:spacing w:before="180" w:after="0" w:line="240" w:lineRule="auto"/>
        <w:ind w:firstLine="567"/>
        <w:jc w:val="both"/>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ab/>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639"/>
        <w:gridCol w:w="4021"/>
      </w:tblGrid>
      <w:tr w:rsidR="00A02EFC" w:rsidRPr="00A02EFC" w:rsidTr="00A95574">
        <w:tc>
          <w:tcPr>
            <w:tcW w:w="4955" w:type="dxa"/>
            <w:tcBorders>
              <w:top w:val="single" w:sz="4" w:space="0" w:color="auto"/>
            </w:tcBorders>
          </w:tcPr>
          <w:p w:rsidR="00A02EFC" w:rsidRPr="00A02EFC" w:rsidRDefault="00A02EFC" w:rsidP="00A02EFC">
            <w:pPr>
              <w:spacing w:after="240" w:line="216" w:lineRule="auto"/>
              <w:jc w:val="both"/>
              <w:rPr>
                <w:rFonts w:ascii="Times New Roman" w:eastAsia="Calibri" w:hAnsi="Times New Roman" w:cs="Times New Roman"/>
                <w:sz w:val="20"/>
              </w:rPr>
            </w:pPr>
            <w:r w:rsidRPr="00A02EFC">
              <w:rPr>
                <w:rFonts w:ascii="Times New Roman" w:eastAsia="Calibri" w:hAnsi="Times New Roman" w:cs="Times New Roman"/>
                <w:sz w:val="20"/>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675" w:type="dxa"/>
          </w:tcPr>
          <w:p w:rsidR="00A02EFC" w:rsidRPr="00A02EFC" w:rsidRDefault="00A02EFC" w:rsidP="00A02EFC">
            <w:pPr>
              <w:spacing w:after="240" w:line="216" w:lineRule="auto"/>
              <w:jc w:val="both"/>
              <w:rPr>
                <w:rFonts w:ascii="Times New Roman" w:eastAsia="Calibri" w:hAnsi="Times New Roman" w:cs="Times New Roman"/>
                <w:sz w:val="20"/>
              </w:rPr>
            </w:pPr>
          </w:p>
        </w:tc>
        <w:tc>
          <w:tcPr>
            <w:tcW w:w="4281" w:type="dxa"/>
            <w:tcBorders>
              <w:top w:val="single" w:sz="4" w:space="0" w:color="auto"/>
            </w:tcBorders>
          </w:tcPr>
          <w:p w:rsidR="00A02EFC" w:rsidRPr="00A02EFC" w:rsidRDefault="00A02EFC" w:rsidP="00A02EFC">
            <w:pPr>
              <w:spacing w:after="240" w:line="216" w:lineRule="auto"/>
              <w:jc w:val="both"/>
              <w:rPr>
                <w:rFonts w:ascii="Times New Roman" w:eastAsia="Calibri" w:hAnsi="Times New Roman" w:cs="Times New Roman"/>
                <w:sz w:val="20"/>
              </w:rPr>
            </w:pPr>
            <w:r w:rsidRPr="00A02EFC">
              <w:rPr>
                <w:rFonts w:ascii="Times New Roman" w:eastAsia="Calibri" w:hAnsi="Times New Roman" w:cs="Times New Roman"/>
                <w:sz w:val="20"/>
              </w:rPr>
              <w:t xml:space="preserve">                                     (подпись)</w:t>
            </w:r>
          </w:p>
        </w:tc>
      </w:tr>
    </w:tbl>
    <w:p w:rsidR="00A02EFC" w:rsidRPr="00A02EFC" w:rsidRDefault="00A02EFC" w:rsidP="00A02EFC">
      <w:pPr>
        <w:spacing w:after="240" w:line="216" w:lineRule="auto"/>
        <w:jc w:val="both"/>
        <w:rPr>
          <w:rFonts w:ascii="Times New Roman" w:eastAsia="Times New Roman" w:hAnsi="Times New Roman" w:cs="Times New Roman"/>
          <w:sz w:val="20"/>
          <w:szCs w:val="20"/>
          <w:lang w:eastAsia="ru-RU"/>
        </w:rPr>
      </w:pPr>
    </w:p>
    <w:p w:rsidR="00A02EFC" w:rsidRPr="00A02EFC" w:rsidRDefault="00A02EFC" w:rsidP="00A02EFC">
      <w:pPr>
        <w:spacing w:after="0" w:line="240" w:lineRule="auto"/>
        <w:rPr>
          <w:rFonts w:ascii="Times New Roman" w:eastAsia="Times New Roman" w:hAnsi="Times New Roman" w:cs="Times New Roman"/>
          <w:sz w:val="24"/>
          <w:szCs w:val="24"/>
          <w:lang w:eastAsia="ru-RU"/>
        </w:rPr>
      </w:pPr>
    </w:p>
    <w:p w:rsidR="00A02EFC" w:rsidRPr="00A02EFC" w:rsidRDefault="00A02EFC" w:rsidP="00A02EFC">
      <w:pPr>
        <w:pBdr>
          <w:top w:val="single" w:sz="4" w:space="1" w:color="auto"/>
        </w:pBdr>
        <w:spacing w:after="0" w:line="24" w:lineRule="auto"/>
        <w:rPr>
          <w:rFonts w:ascii="Times New Roman" w:eastAsia="Times New Roman" w:hAnsi="Times New Roman" w:cs="Times New Roman"/>
          <w:sz w:val="2"/>
          <w:szCs w:val="2"/>
          <w:lang w:eastAsia="ru-RU"/>
        </w:rPr>
      </w:pPr>
    </w:p>
    <w:p w:rsidR="00A02EFC" w:rsidRPr="00A02EFC" w:rsidRDefault="00A02EFC" w:rsidP="00A02EFC">
      <w:pPr>
        <w:spacing w:after="0" w:line="240" w:lineRule="auto"/>
        <w:rPr>
          <w:rFonts w:ascii="Times New Roman" w:eastAsia="Times New Roman" w:hAnsi="Times New Roman" w:cs="Times New Roman"/>
          <w:sz w:val="24"/>
          <w:szCs w:val="24"/>
          <w:lang w:eastAsia="ru-RU"/>
        </w:rPr>
      </w:pPr>
      <w:r w:rsidRPr="00A02EFC">
        <w:rPr>
          <w:rFonts w:ascii="Times New Roman" w:eastAsia="Times New Roman" w:hAnsi="Times New Roman" w:cs="Times New Roman"/>
          <w:sz w:val="24"/>
          <w:szCs w:val="24"/>
          <w:lang w:eastAsia="ru-RU"/>
        </w:rPr>
        <w:t>__________________________________________________________________________________</w:t>
      </w:r>
    </w:p>
    <w:p w:rsidR="00A02EFC" w:rsidRPr="00A02EFC" w:rsidRDefault="00A02EFC" w:rsidP="00A02EFC">
      <w:pPr>
        <w:spacing w:after="0" w:line="240" w:lineRule="auto"/>
        <w:rPr>
          <w:rFonts w:ascii="Times New Roman" w:eastAsia="Times New Roman" w:hAnsi="Times New Roman" w:cs="Times New Roman"/>
          <w:sz w:val="24"/>
          <w:szCs w:val="24"/>
          <w:lang w:eastAsia="ru-RU"/>
        </w:rPr>
      </w:pPr>
    </w:p>
    <w:p w:rsidR="00A02EFC" w:rsidRPr="00A02EFC" w:rsidRDefault="00A02EFC" w:rsidP="00A02EFC">
      <w:pPr>
        <w:pBdr>
          <w:top w:val="single" w:sz="4" w:space="1" w:color="auto"/>
        </w:pBdr>
        <w:spacing w:after="480" w:line="216" w:lineRule="auto"/>
        <w:jc w:val="center"/>
        <w:rPr>
          <w:rFonts w:ascii="Times New Roman" w:eastAsia="Times New Roman" w:hAnsi="Times New Roman" w:cs="Times New Roman"/>
          <w:sz w:val="20"/>
          <w:szCs w:val="20"/>
          <w:lang w:eastAsia="ru-RU"/>
        </w:rPr>
      </w:pPr>
      <w:r w:rsidRPr="00A02EFC">
        <w:rPr>
          <w:rFonts w:ascii="Times New Roman" w:eastAsia="Times New Roman" w:hAnsi="Times New Roman" w:cs="Times New Roman"/>
          <w:sz w:val="20"/>
          <w:szCs w:val="20"/>
          <w:lang w:eastAsia="ru-RU"/>
        </w:rPr>
        <w:t xml:space="preserve"> (фамилия, имя, отчество (при наличии) и должность должностного лица, непосредственно подготовившего</w:t>
      </w:r>
      <w:r w:rsidRPr="00A02EFC">
        <w:rPr>
          <w:rFonts w:ascii="Times New Roman" w:eastAsia="Times New Roman" w:hAnsi="Times New Roman" w:cs="Times New Roman"/>
          <w:sz w:val="20"/>
          <w:szCs w:val="20"/>
          <w:lang w:eastAsia="ru-RU"/>
        </w:rPr>
        <w:br/>
        <w:t>проект решения, контактный телефон, электронный адрес (при наличии)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A02EFC" w:rsidRPr="00A02EFC" w:rsidTr="00A95574">
        <w:tc>
          <w:tcPr>
            <w:tcW w:w="9979" w:type="dxa"/>
            <w:vAlign w:val="bottom"/>
          </w:tcPr>
          <w:p w:rsidR="00A02EFC" w:rsidRPr="00A02EFC" w:rsidRDefault="00A02EFC" w:rsidP="00A02EFC">
            <w:pPr>
              <w:spacing w:after="0" w:line="240" w:lineRule="auto"/>
              <w:ind w:left="57" w:right="57"/>
              <w:jc w:val="center"/>
              <w:rPr>
                <w:rFonts w:ascii="Times New Roman" w:eastAsia="Times New Roman" w:hAnsi="Times New Roman" w:cs="Times New Roman"/>
                <w:sz w:val="20"/>
                <w:szCs w:val="20"/>
                <w:lang w:eastAsia="ru-RU"/>
              </w:rPr>
            </w:pPr>
            <w:r w:rsidRPr="00A02EFC">
              <w:rPr>
                <w:rFonts w:ascii="Times New Roman" w:eastAsia="Times New Roman" w:hAnsi="Times New Roman" w:cs="Times New Roman"/>
                <w:sz w:val="20"/>
                <w:szCs w:val="20"/>
                <w:lang w:eastAsia="ru-RU"/>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A02EFC" w:rsidRPr="00A02EFC" w:rsidRDefault="00A02EFC" w:rsidP="00A02EFC">
      <w:pPr>
        <w:spacing w:after="240" w:line="216" w:lineRule="auto"/>
        <w:jc w:val="both"/>
        <w:rPr>
          <w:rFonts w:ascii="Times New Roman" w:eastAsia="Times New Roman" w:hAnsi="Times New Roman" w:cs="Times New Roman"/>
          <w:sz w:val="20"/>
          <w:szCs w:val="20"/>
          <w:lang w:eastAsia="ru-RU"/>
        </w:rPr>
      </w:pPr>
    </w:p>
    <w:p w:rsidR="00A02EFC" w:rsidRPr="00A02EFC" w:rsidRDefault="00A02EFC" w:rsidP="00A02EFC">
      <w:pPr>
        <w:suppressAutoHyphens/>
        <w:spacing w:after="0" w:line="240" w:lineRule="auto"/>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br w:type="page"/>
      </w:r>
    </w:p>
    <w:p w:rsidR="00A02EFC" w:rsidRPr="00A02EFC" w:rsidRDefault="00A02EFC" w:rsidP="00A02EFC">
      <w:pPr>
        <w:suppressAutoHyphens/>
        <w:autoSpaceDE w:val="0"/>
        <w:spacing w:after="0" w:line="240" w:lineRule="auto"/>
        <w:jc w:val="right"/>
        <w:rPr>
          <w:rFonts w:ascii="Times New Roman" w:eastAsia="Times New Roman" w:hAnsi="Times New Roman" w:cs="Times New Roman"/>
          <w:b/>
          <w:bCs/>
          <w:lang w:eastAsia="zh-CN"/>
        </w:rPr>
      </w:pPr>
      <w:r w:rsidRPr="00A02EFC">
        <w:rPr>
          <w:rFonts w:ascii="Times New Roman" w:eastAsia="Times New Roman" w:hAnsi="Times New Roman" w:cs="Times New Roman"/>
          <w:b/>
          <w:bCs/>
          <w:lang w:eastAsia="zh-CN"/>
        </w:rPr>
        <w:lastRenderedPageBreak/>
        <w:t>Приложение № 2</w:t>
      </w:r>
    </w:p>
    <w:p w:rsidR="00A02EFC" w:rsidRPr="00A02EFC" w:rsidRDefault="00A02EFC" w:rsidP="00A02EFC">
      <w:pPr>
        <w:suppressAutoHyphens/>
        <w:autoSpaceDE w:val="0"/>
        <w:spacing w:after="0" w:line="240" w:lineRule="auto"/>
        <w:jc w:val="right"/>
        <w:rPr>
          <w:rFonts w:ascii="Times New Roman" w:eastAsia="Times New Roman" w:hAnsi="Times New Roman" w:cs="Times New Roman"/>
          <w:sz w:val="20"/>
          <w:szCs w:val="20"/>
          <w:lang w:eastAsia="zh-CN"/>
        </w:rPr>
      </w:pPr>
      <w:r w:rsidRPr="00A02EFC">
        <w:rPr>
          <w:rFonts w:ascii="Times New Roman" w:eastAsia="Times New Roman" w:hAnsi="Times New Roman" w:cs="Times New Roman"/>
          <w:sz w:val="20"/>
          <w:szCs w:val="20"/>
          <w:lang w:eastAsia="zh-CN"/>
        </w:rPr>
        <w:t xml:space="preserve">к Положению о муниципальном жилищном контроле </w:t>
      </w:r>
    </w:p>
    <w:p w:rsidR="00A02EFC" w:rsidRPr="00A02EFC" w:rsidRDefault="00A02EFC" w:rsidP="00A02EFC">
      <w:pPr>
        <w:jc w:val="right"/>
        <w:rPr>
          <w:rFonts w:ascii="Times New Roman" w:eastAsia="Times New Roman" w:hAnsi="Times New Roman" w:cs="Times New Roman"/>
          <w:sz w:val="20"/>
          <w:szCs w:val="20"/>
          <w:lang w:eastAsia="zh-CN"/>
        </w:rPr>
      </w:pPr>
      <w:r w:rsidRPr="00A02EFC">
        <w:rPr>
          <w:rFonts w:ascii="Times New Roman" w:eastAsia="Times New Roman" w:hAnsi="Times New Roman" w:cs="Times New Roman"/>
          <w:sz w:val="20"/>
          <w:szCs w:val="20"/>
          <w:lang w:eastAsia="zh-CN"/>
        </w:rPr>
        <w:t>на территории сельского поселения Хатанга</w:t>
      </w:r>
    </w:p>
    <w:p w:rsidR="00A02EFC" w:rsidRPr="00A02EFC" w:rsidRDefault="00A02EFC" w:rsidP="00A02EFC">
      <w:pPr>
        <w:spacing w:after="0" w:line="240" w:lineRule="auto"/>
        <w:contextualSpacing/>
        <w:jc w:val="right"/>
        <w:rPr>
          <w:rFonts w:ascii="Times New Roman" w:eastAsia="Calibri" w:hAnsi="Times New Roman" w:cs="Times New Roman"/>
          <w:sz w:val="24"/>
          <w:szCs w:val="24"/>
        </w:rPr>
      </w:pPr>
    </w:p>
    <w:p w:rsidR="00A02EFC" w:rsidRPr="00A02EFC" w:rsidRDefault="00A02EFC" w:rsidP="00A02EFC">
      <w:pPr>
        <w:spacing w:after="0" w:line="240" w:lineRule="auto"/>
        <w:jc w:val="right"/>
        <w:rPr>
          <w:rFonts w:ascii="Times New Roman" w:eastAsia="Calibri" w:hAnsi="Times New Roman" w:cs="Times New Roman"/>
          <w:sz w:val="24"/>
          <w:szCs w:val="24"/>
        </w:rPr>
      </w:pPr>
      <w:r w:rsidRPr="00A02EFC">
        <w:rPr>
          <w:rFonts w:ascii="Times New Roman" w:eastAsia="Calibri" w:hAnsi="Times New Roman" w:cs="Times New Roman"/>
          <w:sz w:val="24"/>
          <w:szCs w:val="24"/>
        </w:rPr>
        <w:t>___________________________________</w:t>
      </w:r>
    </w:p>
    <w:p w:rsidR="00A02EFC" w:rsidRPr="00A02EFC" w:rsidRDefault="00A02EFC" w:rsidP="00A02EFC">
      <w:pPr>
        <w:spacing w:after="0" w:line="240" w:lineRule="auto"/>
        <w:jc w:val="center"/>
        <w:rPr>
          <w:rFonts w:ascii="Times New Roman" w:eastAsia="Calibri" w:hAnsi="Times New Roman" w:cs="Times New Roman"/>
          <w:sz w:val="20"/>
          <w:szCs w:val="24"/>
        </w:rPr>
      </w:pPr>
      <w:r w:rsidRPr="00A02EFC">
        <w:rPr>
          <w:rFonts w:ascii="Times New Roman" w:eastAsia="Calibri" w:hAnsi="Times New Roman" w:cs="Times New Roman"/>
          <w:sz w:val="20"/>
          <w:szCs w:val="24"/>
        </w:rPr>
        <w:t xml:space="preserve">                                                                                                           (наименование юридического лица)</w:t>
      </w:r>
    </w:p>
    <w:p w:rsidR="00A02EFC" w:rsidRPr="00A02EFC" w:rsidRDefault="00A02EFC" w:rsidP="00A02EFC">
      <w:pPr>
        <w:spacing w:after="0" w:line="240" w:lineRule="auto"/>
        <w:jc w:val="right"/>
        <w:rPr>
          <w:rFonts w:ascii="Times New Roman" w:eastAsia="Calibri" w:hAnsi="Times New Roman" w:cs="Times New Roman"/>
          <w:sz w:val="20"/>
          <w:szCs w:val="24"/>
        </w:rPr>
      </w:pPr>
    </w:p>
    <w:p w:rsidR="00A02EFC" w:rsidRPr="00A02EFC" w:rsidRDefault="00A02EFC" w:rsidP="00A02EFC">
      <w:pPr>
        <w:spacing w:after="0" w:line="240" w:lineRule="auto"/>
        <w:jc w:val="right"/>
        <w:rPr>
          <w:rFonts w:ascii="Times New Roman" w:eastAsia="Calibri" w:hAnsi="Times New Roman" w:cs="Times New Roman"/>
          <w:sz w:val="20"/>
          <w:szCs w:val="24"/>
        </w:rPr>
      </w:pPr>
      <w:r w:rsidRPr="00A02EFC">
        <w:rPr>
          <w:rFonts w:ascii="Times New Roman" w:eastAsia="Calibri" w:hAnsi="Times New Roman" w:cs="Times New Roman"/>
          <w:sz w:val="20"/>
          <w:szCs w:val="24"/>
        </w:rPr>
        <w:t>__________________________________________</w:t>
      </w:r>
    </w:p>
    <w:p w:rsidR="00A02EFC" w:rsidRPr="00A02EFC" w:rsidRDefault="00A02EFC" w:rsidP="00A02EFC">
      <w:pPr>
        <w:spacing w:after="0" w:line="240" w:lineRule="auto"/>
        <w:jc w:val="center"/>
        <w:rPr>
          <w:rFonts w:ascii="Times New Roman" w:eastAsia="Calibri" w:hAnsi="Times New Roman" w:cs="Times New Roman"/>
          <w:sz w:val="20"/>
          <w:szCs w:val="24"/>
        </w:rPr>
      </w:pPr>
      <w:r w:rsidRPr="00A02EFC">
        <w:rPr>
          <w:rFonts w:ascii="Times New Roman" w:eastAsia="Calibri" w:hAnsi="Times New Roman" w:cs="Times New Roman"/>
          <w:sz w:val="20"/>
          <w:szCs w:val="24"/>
        </w:rPr>
        <w:t xml:space="preserve">                                                                                                              (фамилия, имя, отчество (при наличии)</w:t>
      </w:r>
    </w:p>
    <w:p w:rsidR="00A02EFC" w:rsidRPr="00A02EFC" w:rsidRDefault="00A02EFC" w:rsidP="00A02EFC">
      <w:pPr>
        <w:spacing w:after="0" w:line="240" w:lineRule="auto"/>
        <w:jc w:val="right"/>
        <w:rPr>
          <w:rFonts w:ascii="Times New Roman" w:eastAsia="Calibri" w:hAnsi="Times New Roman" w:cs="Times New Roman"/>
          <w:sz w:val="20"/>
          <w:szCs w:val="24"/>
        </w:rPr>
      </w:pPr>
    </w:p>
    <w:p w:rsidR="00A02EFC" w:rsidRPr="00A02EFC" w:rsidRDefault="00A02EFC" w:rsidP="00A02EFC">
      <w:pPr>
        <w:spacing w:after="0" w:line="240" w:lineRule="auto"/>
        <w:jc w:val="right"/>
        <w:rPr>
          <w:rFonts w:ascii="Times New Roman" w:eastAsia="Calibri" w:hAnsi="Times New Roman" w:cs="Times New Roman"/>
          <w:sz w:val="20"/>
          <w:szCs w:val="24"/>
        </w:rPr>
      </w:pPr>
      <w:r w:rsidRPr="00A02EFC">
        <w:rPr>
          <w:rFonts w:ascii="Times New Roman" w:eastAsia="Calibri" w:hAnsi="Times New Roman" w:cs="Times New Roman"/>
          <w:sz w:val="20"/>
          <w:szCs w:val="24"/>
        </w:rPr>
        <w:t>__________________________________________</w:t>
      </w:r>
    </w:p>
    <w:p w:rsidR="00A02EFC" w:rsidRPr="00A02EFC" w:rsidRDefault="00A02EFC" w:rsidP="00A02EFC">
      <w:pPr>
        <w:spacing w:after="0" w:line="240" w:lineRule="auto"/>
        <w:jc w:val="right"/>
        <w:rPr>
          <w:rFonts w:ascii="Times New Roman" w:eastAsia="Calibri" w:hAnsi="Times New Roman" w:cs="Times New Roman"/>
          <w:sz w:val="20"/>
          <w:szCs w:val="24"/>
        </w:rPr>
      </w:pPr>
    </w:p>
    <w:p w:rsidR="00A02EFC" w:rsidRPr="00A02EFC" w:rsidRDefault="00A02EFC" w:rsidP="00A02EFC">
      <w:pPr>
        <w:spacing w:after="0" w:line="240" w:lineRule="auto"/>
        <w:jc w:val="right"/>
        <w:rPr>
          <w:rFonts w:ascii="Times New Roman" w:eastAsia="Calibri" w:hAnsi="Times New Roman" w:cs="Times New Roman"/>
          <w:sz w:val="20"/>
          <w:szCs w:val="24"/>
        </w:rPr>
      </w:pPr>
      <w:r w:rsidRPr="00A02EFC">
        <w:rPr>
          <w:rFonts w:ascii="Times New Roman" w:eastAsia="Calibri" w:hAnsi="Times New Roman" w:cs="Times New Roman"/>
          <w:sz w:val="20"/>
          <w:szCs w:val="24"/>
        </w:rPr>
        <w:t>__________________________________________</w:t>
      </w:r>
    </w:p>
    <w:p w:rsidR="00A02EFC" w:rsidRPr="00A02EFC" w:rsidRDefault="00A02EFC" w:rsidP="00A02EFC">
      <w:pPr>
        <w:spacing w:after="0" w:line="240" w:lineRule="auto"/>
        <w:jc w:val="center"/>
        <w:rPr>
          <w:rFonts w:ascii="Times New Roman" w:eastAsia="Calibri" w:hAnsi="Times New Roman" w:cs="Times New Roman"/>
          <w:sz w:val="20"/>
          <w:szCs w:val="24"/>
        </w:rPr>
      </w:pPr>
      <w:r w:rsidRPr="00A02EFC">
        <w:rPr>
          <w:rFonts w:ascii="Times New Roman" w:eastAsia="Calibri" w:hAnsi="Times New Roman" w:cs="Times New Roman"/>
          <w:sz w:val="20"/>
          <w:szCs w:val="24"/>
        </w:rPr>
        <w:t xml:space="preserve">                                                                                          (адрес место нахождения/</w:t>
      </w:r>
    </w:p>
    <w:p w:rsidR="00A02EFC" w:rsidRPr="00A02EFC" w:rsidRDefault="00A02EFC" w:rsidP="00A02EFC">
      <w:pPr>
        <w:spacing w:after="0" w:line="240" w:lineRule="auto"/>
        <w:jc w:val="right"/>
        <w:rPr>
          <w:rFonts w:ascii="Times New Roman" w:eastAsia="Calibri" w:hAnsi="Times New Roman" w:cs="Times New Roman"/>
          <w:sz w:val="20"/>
          <w:szCs w:val="24"/>
        </w:rPr>
      </w:pPr>
      <w:r w:rsidRPr="00A02EFC">
        <w:rPr>
          <w:rFonts w:ascii="Times New Roman" w:eastAsia="Calibri" w:hAnsi="Times New Roman" w:cs="Times New Roman"/>
          <w:sz w:val="20"/>
          <w:szCs w:val="24"/>
        </w:rPr>
        <w:t>__________________________________________</w:t>
      </w:r>
    </w:p>
    <w:p w:rsidR="00A02EFC" w:rsidRPr="00A02EFC" w:rsidRDefault="00A02EFC" w:rsidP="00A02EFC">
      <w:pPr>
        <w:spacing w:after="0" w:line="240" w:lineRule="auto"/>
        <w:jc w:val="center"/>
        <w:rPr>
          <w:rFonts w:ascii="Times New Roman" w:eastAsia="Calibri" w:hAnsi="Times New Roman" w:cs="Times New Roman"/>
          <w:sz w:val="20"/>
          <w:szCs w:val="24"/>
        </w:rPr>
      </w:pPr>
      <w:r w:rsidRPr="00A02EFC">
        <w:rPr>
          <w:rFonts w:ascii="Times New Roman" w:eastAsia="Calibri" w:hAnsi="Times New Roman" w:cs="Times New Roman"/>
          <w:sz w:val="20"/>
          <w:szCs w:val="24"/>
        </w:rPr>
        <w:t xml:space="preserve">                                                                                                         регистрации по месту жительства)</w:t>
      </w:r>
    </w:p>
    <w:p w:rsidR="00A02EFC" w:rsidRPr="00A02EFC" w:rsidRDefault="00A02EFC" w:rsidP="00A02EFC">
      <w:pPr>
        <w:spacing w:after="0" w:line="240" w:lineRule="auto"/>
        <w:jc w:val="center"/>
        <w:rPr>
          <w:rFonts w:ascii="Times New Roman" w:eastAsia="Calibri" w:hAnsi="Times New Roman" w:cs="Times New Roman"/>
          <w:sz w:val="20"/>
          <w:szCs w:val="24"/>
        </w:rPr>
      </w:pPr>
    </w:p>
    <w:p w:rsidR="00A02EFC" w:rsidRPr="00A02EFC" w:rsidRDefault="00A02EFC" w:rsidP="00A02EFC">
      <w:pPr>
        <w:spacing w:after="0" w:line="240" w:lineRule="auto"/>
        <w:jc w:val="center"/>
        <w:rPr>
          <w:rFonts w:ascii="Times New Roman" w:eastAsia="Calibri" w:hAnsi="Times New Roman" w:cs="Times New Roman"/>
          <w:sz w:val="20"/>
          <w:szCs w:val="24"/>
        </w:rPr>
      </w:pPr>
    </w:p>
    <w:p w:rsidR="00A02EFC" w:rsidRPr="00A02EFC" w:rsidRDefault="00A02EFC" w:rsidP="00A02EFC">
      <w:pPr>
        <w:spacing w:after="0" w:line="240" w:lineRule="auto"/>
        <w:jc w:val="center"/>
        <w:rPr>
          <w:rFonts w:ascii="Times New Roman" w:eastAsia="Calibri" w:hAnsi="Times New Roman" w:cs="Times New Roman"/>
          <w:b/>
          <w:sz w:val="24"/>
          <w:szCs w:val="24"/>
        </w:rPr>
      </w:pPr>
      <w:r w:rsidRPr="00A02EFC">
        <w:rPr>
          <w:rFonts w:ascii="Times New Roman" w:eastAsia="Calibri" w:hAnsi="Times New Roman" w:cs="Times New Roman"/>
          <w:b/>
          <w:sz w:val="24"/>
          <w:szCs w:val="24"/>
        </w:rPr>
        <w:t>УВЕДОМЛЕНИЕ</w:t>
      </w:r>
    </w:p>
    <w:p w:rsidR="00A02EFC" w:rsidRPr="00A02EFC" w:rsidRDefault="00A02EFC" w:rsidP="00A02EFC">
      <w:pPr>
        <w:spacing w:after="0" w:line="240" w:lineRule="auto"/>
        <w:jc w:val="center"/>
        <w:rPr>
          <w:rFonts w:ascii="Times New Roman" w:eastAsia="Calibri" w:hAnsi="Times New Roman" w:cs="Times New Roman"/>
          <w:b/>
          <w:sz w:val="24"/>
          <w:szCs w:val="24"/>
        </w:rPr>
      </w:pPr>
      <w:r w:rsidRPr="00A02EFC">
        <w:rPr>
          <w:rFonts w:ascii="Times New Roman" w:eastAsia="Calibri" w:hAnsi="Times New Roman" w:cs="Times New Roman"/>
          <w:b/>
          <w:sz w:val="24"/>
          <w:szCs w:val="24"/>
        </w:rPr>
        <w:t>о начале проведения профилактического визита</w:t>
      </w:r>
    </w:p>
    <w:p w:rsidR="00A02EFC" w:rsidRPr="00A02EFC" w:rsidRDefault="00A02EFC" w:rsidP="00A02EFC">
      <w:pPr>
        <w:spacing w:after="0" w:line="240" w:lineRule="auto"/>
        <w:jc w:val="center"/>
        <w:rPr>
          <w:rFonts w:ascii="Times New Roman" w:eastAsia="Calibri" w:hAnsi="Times New Roman" w:cs="Times New Roman"/>
          <w:b/>
          <w:sz w:val="24"/>
          <w:szCs w:val="24"/>
        </w:rPr>
      </w:pPr>
    </w:p>
    <w:p w:rsidR="00A02EFC" w:rsidRPr="00A02EFC" w:rsidRDefault="00A02EFC" w:rsidP="00A02EFC">
      <w:pPr>
        <w:spacing w:after="0" w:line="240" w:lineRule="auto"/>
        <w:ind w:firstLine="709"/>
        <w:jc w:val="both"/>
        <w:rPr>
          <w:rFonts w:ascii="Times New Roman" w:eastAsia="Calibri" w:hAnsi="Times New Roman" w:cs="Times New Roman"/>
          <w:sz w:val="24"/>
          <w:szCs w:val="24"/>
        </w:rPr>
      </w:pPr>
      <w:r w:rsidRPr="00A02EFC">
        <w:rPr>
          <w:rFonts w:ascii="Times New Roman" w:eastAsia="Calibri" w:hAnsi="Times New Roman" w:cs="Times New Roman"/>
          <w:sz w:val="24"/>
          <w:szCs w:val="24"/>
        </w:rPr>
        <w:t>В соответствии</w:t>
      </w:r>
      <w:r w:rsidRPr="00A02EFC">
        <w:rPr>
          <w:rFonts w:ascii="Calibri" w:eastAsia="Calibri" w:hAnsi="Calibri" w:cs="Times New Roman"/>
        </w:rPr>
        <w:t xml:space="preserve"> </w:t>
      </w:r>
      <w:r w:rsidRPr="00A02EFC">
        <w:rPr>
          <w:rFonts w:ascii="Times New Roman" w:eastAsia="Calibri" w:hAnsi="Times New Roman" w:cs="Times New Roman"/>
          <w:sz w:val="24"/>
          <w:szCs w:val="24"/>
        </w:rPr>
        <w:t>с Федеральным законом от 31.07.2020 № 248-ФЗ «О государственном контроле (надзоре) и муниципальном контроле в Российской Федерации», при осуществлении муниципального контроля Администрацией сельского поселения Хатанга организовано мероприятие – профилактический визит по профилактике нарушений обязательных требований, требований установленных муниципальными правовыми актами в отношении __________________________________________________________________________________________________________________________________________________________</w:t>
      </w:r>
    </w:p>
    <w:p w:rsidR="00A02EFC" w:rsidRPr="00A02EFC" w:rsidRDefault="00A02EFC" w:rsidP="00A02EFC">
      <w:pPr>
        <w:spacing w:after="0" w:line="240" w:lineRule="auto"/>
        <w:jc w:val="both"/>
        <w:rPr>
          <w:rFonts w:ascii="Times New Roman" w:eastAsia="Calibri" w:hAnsi="Times New Roman" w:cs="Times New Roman"/>
          <w:sz w:val="20"/>
          <w:szCs w:val="24"/>
        </w:rPr>
      </w:pPr>
      <w:r w:rsidRPr="00A02EFC">
        <w:rPr>
          <w:rFonts w:ascii="Times New Roman" w:eastAsia="Calibri" w:hAnsi="Times New Roman" w:cs="Times New Roman"/>
          <w:sz w:val="20"/>
          <w:szCs w:val="24"/>
        </w:rPr>
        <w:t xml:space="preserve">           (наименование юридического лица, фамилия, имя, отчество (последнее – при наличии)</w:t>
      </w:r>
    </w:p>
    <w:p w:rsidR="00A02EFC" w:rsidRPr="00A02EFC" w:rsidRDefault="00A02EFC" w:rsidP="00A02EFC">
      <w:pPr>
        <w:spacing w:after="0" w:line="240" w:lineRule="auto"/>
        <w:jc w:val="both"/>
        <w:rPr>
          <w:rFonts w:ascii="Times New Roman" w:eastAsia="Calibri" w:hAnsi="Times New Roman" w:cs="Times New Roman"/>
          <w:sz w:val="20"/>
          <w:szCs w:val="24"/>
        </w:rPr>
      </w:pPr>
      <w:r w:rsidRPr="00A02EFC">
        <w:rPr>
          <w:rFonts w:ascii="Times New Roman" w:eastAsia="Calibri" w:hAnsi="Times New Roman" w:cs="Times New Roman"/>
          <w:sz w:val="20"/>
          <w:szCs w:val="24"/>
        </w:rPr>
        <w:t>____________________________________________________________________________________________</w:t>
      </w:r>
    </w:p>
    <w:p w:rsidR="00A02EFC" w:rsidRPr="00A02EFC" w:rsidRDefault="00A02EFC" w:rsidP="00A02EFC">
      <w:pPr>
        <w:spacing w:after="0" w:line="240" w:lineRule="auto"/>
        <w:jc w:val="both"/>
        <w:rPr>
          <w:rFonts w:ascii="Times New Roman" w:eastAsia="Calibri" w:hAnsi="Times New Roman" w:cs="Times New Roman"/>
          <w:sz w:val="20"/>
          <w:szCs w:val="24"/>
        </w:rPr>
      </w:pPr>
      <w:r w:rsidRPr="00A02EFC">
        <w:rPr>
          <w:rFonts w:ascii="Times New Roman" w:eastAsia="Calibri" w:hAnsi="Times New Roman" w:cs="Times New Roman"/>
          <w:sz w:val="20"/>
          <w:szCs w:val="24"/>
        </w:rPr>
        <w:t xml:space="preserve">                                                       индивидуального предпринимателя)</w:t>
      </w:r>
    </w:p>
    <w:p w:rsidR="00A02EFC" w:rsidRPr="00A02EFC" w:rsidRDefault="00A02EFC" w:rsidP="00A02EFC">
      <w:pPr>
        <w:spacing w:after="0" w:line="240" w:lineRule="auto"/>
        <w:jc w:val="both"/>
        <w:rPr>
          <w:rFonts w:ascii="Times New Roman" w:eastAsia="Calibri" w:hAnsi="Times New Roman" w:cs="Times New Roman"/>
          <w:sz w:val="20"/>
          <w:szCs w:val="24"/>
        </w:rPr>
      </w:pPr>
    </w:p>
    <w:p w:rsidR="00A02EFC" w:rsidRPr="00A02EFC" w:rsidRDefault="00A02EFC" w:rsidP="00A02EFC">
      <w:pPr>
        <w:spacing w:after="0" w:line="240" w:lineRule="auto"/>
        <w:jc w:val="both"/>
        <w:rPr>
          <w:rFonts w:ascii="Times New Roman" w:eastAsia="Calibri" w:hAnsi="Times New Roman" w:cs="Times New Roman"/>
          <w:sz w:val="24"/>
          <w:szCs w:val="24"/>
        </w:rPr>
      </w:pPr>
      <w:r w:rsidRPr="00A02EFC">
        <w:rPr>
          <w:rFonts w:ascii="Times New Roman" w:eastAsia="Calibri" w:hAnsi="Times New Roman" w:cs="Times New Roman"/>
          <w:sz w:val="24"/>
          <w:szCs w:val="24"/>
        </w:rPr>
        <w:t>по адресу(ам</w:t>
      </w:r>
      <w:proofErr w:type="gramStart"/>
      <w:r w:rsidRPr="00A02EFC">
        <w:rPr>
          <w:rFonts w:ascii="Times New Roman" w:eastAsia="Calibri" w:hAnsi="Times New Roman" w:cs="Times New Roman"/>
          <w:sz w:val="24"/>
          <w:szCs w:val="24"/>
        </w:rPr>
        <w:t>):_</w:t>
      </w:r>
      <w:proofErr w:type="gramEnd"/>
      <w:r w:rsidRPr="00A02EFC">
        <w:rPr>
          <w:rFonts w:ascii="Times New Roman" w:eastAsia="Calibri" w:hAnsi="Times New Roman" w:cs="Times New Roman"/>
          <w:sz w:val="24"/>
          <w:szCs w:val="24"/>
        </w:rPr>
        <w:t>________________________________________________________________</w:t>
      </w:r>
    </w:p>
    <w:p w:rsidR="00A02EFC" w:rsidRPr="00A02EFC" w:rsidRDefault="00A02EFC" w:rsidP="00A02EFC">
      <w:pPr>
        <w:spacing w:after="0" w:line="240" w:lineRule="auto"/>
        <w:jc w:val="both"/>
        <w:rPr>
          <w:rFonts w:ascii="Times New Roman" w:eastAsia="Calibri" w:hAnsi="Times New Roman" w:cs="Times New Roman"/>
          <w:sz w:val="24"/>
          <w:szCs w:val="24"/>
        </w:rPr>
      </w:pPr>
      <w:r w:rsidRPr="00A02EFC">
        <w:rPr>
          <w:rFonts w:ascii="Times New Roman" w:eastAsia="Calibri" w:hAnsi="Times New Roman" w:cs="Times New Roman"/>
          <w:sz w:val="24"/>
          <w:szCs w:val="24"/>
        </w:rPr>
        <w:t>_____________________________________________________________________________</w:t>
      </w:r>
    </w:p>
    <w:p w:rsidR="00A02EFC" w:rsidRPr="00A02EFC" w:rsidRDefault="00A02EFC" w:rsidP="00A02EFC">
      <w:pPr>
        <w:spacing w:after="0" w:line="240" w:lineRule="auto"/>
        <w:jc w:val="center"/>
        <w:rPr>
          <w:rFonts w:ascii="Times New Roman" w:eastAsia="Calibri" w:hAnsi="Times New Roman" w:cs="Times New Roman"/>
          <w:sz w:val="20"/>
          <w:szCs w:val="24"/>
        </w:rPr>
      </w:pPr>
      <w:r w:rsidRPr="00A02EFC">
        <w:rPr>
          <w:rFonts w:ascii="Times New Roman" w:eastAsia="Calibri" w:hAnsi="Times New Roman" w:cs="Times New Roman"/>
          <w:sz w:val="20"/>
          <w:szCs w:val="24"/>
        </w:rPr>
        <w:t>(адрес нахождения юридического лица, индивидуального предпринимателя)</w:t>
      </w:r>
    </w:p>
    <w:p w:rsidR="00A02EFC" w:rsidRPr="00A02EFC" w:rsidRDefault="00A02EFC" w:rsidP="00A02EFC">
      <w:pPr>
        <w:spacing w:after="0" w:line="240" w:lineRule="auto"/>
        <w:jc w:val="center"/>
        <w:rPr>
          <w:rFonts w:ascii="Times New Roman" w:eastAsia="Calibri" w:hAnsi="Times New Roman" w:cs="Times New Roman"/>
          <w:sz w:val="20"/>
          <w:szCs w:val="24"/>
        </w:rPr>
      </w:pPr>
    </w:p>
    <w:p w:rsidR="00A02EFC" w:rsidRPr="00A02EFC" w:rsidRDefault="00A02EFC" w:rsidP="00A02EFC">
      <w:pPr>
        <w:spacing w:after="0" w:line="240" w:lineRule="auto"/>
        <w:jc w:val="both"/>
        <w:rPr>
          <w:rFonts w:ascii="Times New Roman" w:eastAsia="Calibri" w:hAnsi="Times New Roman" w:cs="Times New Roman"/>
          <w:sz w:val="24"/>
          <w:szCs w:val="24"/>
        </w:rPr>
      </w:pPr>
      <w:r w:rsidRPr="00A02EFC">
        <w:rPr>
          <w:rFonts w:ascii="Times New Roman" w:eastAsia="Calibri" w:hAnsi="Times New Roman" w:cs="Times New Roman"/>
          <w:sz w:val="24"/>
          <w:szCs w:val="24"/>
        </w:rPr>
        <w:t>Дата начала проведения профилактического визита: «__</w:t>
      </w:r>
      <w:proofErr w:type="gramStart"/>
      <w:r w:rsidRPr="00A02EFC">
        <w:rPr>
          <w:rFonts w:ascii="Times New Roman" w:eastAsia="Calibri" w:hAnsi="Times New Roman" w:cs="Times New Roman"/>
          <w:sz w:val="24"/>
          <w:szCs w:val="24"/>
        </w:rPr>
        <w:t>_»_</w:t>
      </w:r>
      <w:proofErr w:type="gramEnd"/>
      <w:r w:rsidRPr="00A02EFC">
        <w:rPr>
          <w:rFonts w:ascii="Times New Roman" w:eastAsia="Calibri" w:hAnsi="Times New Roman" w:cs="Times New Roman"/>
          <w:sz w:val="24"/>
          <w:szCs w:val="24"/>
        </w:rPr>
        <w:t>____________20___г.</w:t>
      </w:r>
    </w:p>
    <w:p w:rsidR="00A02EFC" w:rsidRPr="00A02EFC" w:rsidRDefault="00A02EFC" w:rsidP="00A02EFC">
      <w:pPr>
        <w:spacing w:after="0" w:line="240" w:lineRule="auto"/>
        <w:jc w:val="both"/>
        <w:rPr>
          <w:rFonts w:ascii="Times New Roman" w:eastAsia="Calibri" w:hAnsi="Times New Roman" w:cs="Times New Roman"/>
          <w:sz w:val="24"/>
          <w:szCs w:val="24"/>
        </w:rPr>
      </w:pPr>
    </w:p>
    <w:p w:rsidR="00A02EFC" w:rsidRPr="00A02EFC" w:rsidRDefault="00A02EFC" w:rsidP="00A02EFC">
      <w:pPr>
        <w:spacing w:after="0" w:line="240" w:lineRule="auto"/>
        <w:ind w:firstLine="709"/>
        <w:jc w:val="both"/>
        <w:rPr>
          <w:rFonts w:ascii="Times New Roman" w:eastAsia="Calibri" w:hAnsi="Times New Roman" w:cs="Times New Roman"/>
          <w:sz w:val="24"/>
          <w:szCs w:val="24"/>
        </w:rPr>
      </w:pPr>
      <w:r w:rsidRPr="00A02EFC">
        <w:rPr>
          <w:rFonts w:ascii="Times New Roman" w:eastAsia="Calibri" w:hAnsi="Times New Roman" w:cs="Times New Roman"/>
          <w:sz w:val="24"/>
          <w:szCs w:val="24"/>
        </w:rPr>
        <w:t>Просим Вас предоставить Контрольному органу возможность провести мероприятие.</w:t>
      </w:r>
    </w:p>
    <w:p w:rsidR="00A02EFC" w:rsidRPr="00A02EFC" w:rsidRDefault="00A02EFC" w:rsidP="00A02EFC">
      <w:pPr>
        <w:spacing w:after="0" w:line="240" w:lineRule="auto"/>
        <w:ind w:firstLine="709"/>
        <w:jc w:val="both"/>
        <w:rPr>
          <w:rFonts w:ascii="Times New Roman" w:eastAsia="Calibri" w:hAnsi="Times New Roman" w:cs="Times New Roman"/>
          <w:sz w:val="24"/>
          <w:szCs w:val="24"/>
        </w:rPr>
      </w:pPr>
    </w:p>
    <w:p w:rsidR="00A02EFC" w:rsidRPr="00A02EFC" w:rsidRDefault="00A02EFC" w:rsidP="00A02EFC">
      <w:pPr>
        <w:spacing w:after="0" w:line="240" w:lineRule="auto"/>
        <w:ind w:firstLine="709"/>
        <w:jc w:val="both"/>
        <w:rPr>
          <w:rFonts w:ascii="Times New Roman" w:eastAsia="Calibri" w:hAnsi="Times New Roman" w:cs="Times New Roman"/>
          <w:sz w:val="24"/>
          <w:szCs w:val="24"/>
        </w:rPr>
      </w:pPr>
    </w:p>
    <w:p w:rsidR="00A02EFC" w:rsidRPr="00A02EFC" w:rsidRDefault="00A02EFC" w:rsidP="00A02EFC">
      <w:pPr>
        <w:spacing w:after="0" w:line="240" w:lineRule="auto"/>
        <w:ind w:firstLine="709"/>
        <w:jc w:val="both"/>
        <w:rPr>
          <w:rFonts w:ascii="Times New Roman" w:eastAsia="Calibri" w:hAnsi="Times New Roman" w:cs="Times New Roman"/>
          <w:sz w:val="24"/>
          <w:szCs w:val="24"/>
        </w:rPr>
      </w:pPr>
    </w:p>
    <w:p w:rsidR="00A02EFC" w:rsidRPr="00A02EFC" w:rsidRDefault="00A02EFC" w:rsidP="00A02EFC">
      <w:pPr>
        <w:spacing w:after="0" w:line="240" w:lineRule="auto"/>
        <w:jc w:val="both"/>
        <w:rPr>
          <w:rFonts w:ascii="Times New Roman" w:eastAsia="Calibri" w:hAnsi="Times New Roman" w:cs="Times New Roman"/>
          <w:sz w:val="24"/>
          <w:szCs w:val="24"/>
        </w:rPr>
      </w:pPr>
      <w:r w:rsidRPr="00A02EFC">
        <w:rPr>
          <w:rFonts w:ascii="Times New Roman" w:eastAsia="Calibri" w:hAnsi="Times New Roman" w:cs="Times New Roman"/>
          <w:sz w:val="24"/>
          <w:szCs w:val="24"/>
        </w:rPr>
        <w:t>Глава сельского поселения Хатанга      _________________         ______________________</w:t>
      </w:r>
    </w:p>
    <w:p w:rsidR="00A02EFC" w:rsidRPr="00A02EFC" w:rsidRDefault="00A02EFC" w:rsidP="00A02EFC">
      <w:pPr>
        <w:spacing w:after="0" w:line="240" w:lineRule="auto"/>
        <w:jc w:val="both"/>
        <w:rPr>
          <w:rFonts w:ascii="Times New Roman" w:eastAsia="Calibri" w:hAnsi="Times New Roman" w:cs="Times New Roman"/>
          <w:sz w:val="20"/>
          <w:szCs w:val="24"/>
        </w:rPr>
      </w:pPr>
      <w:r w:rsidRPr="00A02EFC">
        <w:rPr>
          <w:rFonts w:ascii="Times New Roman" w:eastAsia="Calibri" w:hAnsi="Times New Roman" w:cs="Times New Roman"/>
          <w:szCs w:val="24"/>
        </w:rPr>
        <w:t xml:space="preserve">                                                                                  </w:t>
      </w:r>
      <w:r w:rsidRPr="00A02EFC">
        <w:rPr>
          <w:rFonts w:ascii="Times New Roman" w:eastAsia="Calibri" w:hAnsi="Times New Roman" w:cs="Times New Roman"/>
          <w:sz w:val="20"/>
          <w:szCs w:val="24"/>
        </w:rPr>
        <w:t>(</w:t>
      </w:r>
      <w:proofErr w:type="gramStart"/>
      <w:r w:rsidRPr="00A02EFC">
        <w:rPr>
          <w:rFonts w:ascii="Times New Roman" w:eastAsia="Calibri" w:hAnsi="Times New Roman" w:cs="Times New Roman"/>
          <w:sz w:val="20"/>
          <w:szCs w:val="24"/>
        </w:rPr>
        <w:t xml:space="preserve">подпись)   </w:t>
      </w:r>
      <w:proofErr w:type="gramEnd"/>
      <w:r w:rsidRPr="00A02EFC">
        <w:rPr>
          <w:rFonts w:ascii="Times New Roman" w:eastAsia="Calibri" w:hAnsi="Times New Roman" w:cs="Times New Roman"/>
          <w:sz w:val="20"/>
          <w:szCs w:val="24"/>
        </w:rPr>
        <w:t xml:space="preserve">                                          (Ф.И.О.)</w:t>
      </w:r>
    </w:p>
    <w:p w:rsidR="00A02EFC" w:rsidRPr="00A02EFC" w:rsidRDefault="00A02EFC" w:rsidP="00A02EFC">
      <w:pPr>
        <w:spacing w:after="0" w:line="240" w:lineRule="auto"/>
        <w:jc w:val="both"/>
        <w:rPr>
          <w:rFonts w:ascii="Times New Roman" w:eastAsia="Calibri" w:hAnsi="Times New Roman" w:cs="Times New Roman"/>
          <w:sz w:val="20"/>
          <w:szCs w:val="24"/>
        </w:rPr>
      </w:pPr>
    </w:p>
    <w:p w:rsidR="00A02EFC" w:rsidRPr="00A02EFC" w:rsidRDefault="00A02EFC" w:rsidP="00A02EFC">
      <w:pPr>
        <w:spacing w:after="0" w:line="240" w:lineRule="auto"/>
        <w:jc w:val="both"/>
        <w:rPr>
          <w:rFonts w:ascii="Times New Roman" w:eastAsia="Calibri" w:hAnsi="Times New Roman" w:cs="Times New Roman"/>
          <w:sz w:val="20"/>
          <w:szCs w:val="24"/>
        </w:rPr>
      </w:pPr>
    </w:p>
    <w:p w:rsidR="00A02EFC" w:rsidRPr="00A02EFC" w:rsidRDefault="00A02EFC" w:rsidP="00A02EFC">
      <w:pPr>
        <w:spacing w:after="0" w:line="240" w:lineRule="auto"/>
        <w:jc w:val="both"/>
        <w:rPr>
          <w:rFonts w:ascii="Times New Roman" w:eastAsia="Calibri" w:hAnsi="Times New Roman" w:cs="Times New Roman"/>
          <w:sz w:val="20"/>
          <w:szCs w:val="24"/>
        </w:rPr>
      </w:pPr>
    </w:p>
    <w:p w:rsidR="00A02EFC" w:rsidRPr="00A02EFC" w:rsidRDefault="00A02EFC" w:rsidP="00A02EFC">
      <w:pPr>
        <w:spacing w:after="0" w:line="240" w:lineRule="auto"/>
        <w:jc w:val="both"/>
        <w:rPr>
          <w:rFonts w:ascii="Times New Roman" w:eastAsia="Calibri" w:hAnsi="Times New Roman" w:cs="Times New Roman"/>
          <w:sz w:val="20"/>
          <w:szCs w:val="24"/>
        </w:rPr>
      </w:pPr>
    </w:p>
    <w:p w:rsidR="00A02EFC" w:rsidRPr="00A02EFC" w:rsidRDefault="00A02EFC" w:rsidP="00A02EFC">
      <w:pPr>
        <w:spacing w:after="0" w:line="240" w:lineRule="auto"/>
        <w:jc w:val="both"/>
        <w:rPr>
          <w:rFonts w:ascii="Times New Roman" w:eastAsia="Calibri" w:hAnsi="Times New Roman" w:cs="Times New Roman"/>
          <w:sz w:val="20"/>
          <w:szCs w:val="24"/>
        </w:rPr>
      </w:pPr>
      <w:r w:rsidRPr="00A02EFC">
        <w:rPr>
          <w:rFonts w:ascii="Times New Roman" w:eastAsia="Calibri" w:hAnsi="Times New Roman" w:cs="Times New Roman"/>
          <w:sz w:val="20"/>
          <w:szCs w:val="24"/>
        </w:rPr>
        <w:t>_____________________________________________________________________________________________</w:t>
      </w:r>
    </w:p>
    <w:p w:rsidR="00A02EFC" w:rsidRPr="00A02EFC" w:rsidRDefault="00A02EFC" w:rsidP="00A02EFC">
      <w:pPr>
        <w:spacing w:after="0" w:line="240" w:lineRule="auto"/>
        <w:jc w:val="center"/>
        <w:rPr>
          <w:rFonts w:ascii="Times New Roman" w:eastAsia="Calibri" w:hAnsi="Times New Roman" w:cs="Times New Roman"/>
          <w:sz w:val="20"/>
          <w:szCs w:val="24"/>
        </w:rPr>
      </w:pPr>
      <w:r w:rsidRPr="00A02EFC">
        <w:rPr>
          <w:rFonts w:ascii="Times New Roman" w:eastAsia="Calibri" w:hAnsi="Times New Roman" w:cs="Times New Roman"/>
          <w:sz w:val="20"/>
          <w:szCs w:val="24"/>
        </w:rPr>
        <w:t>(фамилия, имя, отчество исполнителя, телефон)</w:t>
      </w:r>
    </w:p>
    <w:p w:rsidR="00A02EFC" w:rsidRPr="00A02EFC" w:rsidRDefault="00A02EFC" w:rsidP="00A02EFC">
      <w:pPr>
        <w:rPr>
          <w:rFonts w:ascii="Calibri" w:eastAsia="Calibri" w:hAnsi="Calibri" w:cs="Times New Roman"/>
        </w:rPr>
      </w:pPr>
    </w:p>
    <w:p w:rsidR="00A02EFC" w:rsidRPr="00A02EFC" w:rsidRDefault="00A02EFC" w:rsidP="00A02EFC">
      <w:pPr>
        <w:rPr>
          <w:rFonts w:ascii="Calibri" w:eastAsia="Calibri" w:hAnsi="Calibri" w:cs="Times New Roman"/>
        </w:rPr>
      </w:pPr>
    </w:p>
    <w:p w:rsidR="00A02EFC" w:rsidRDefault="00A02EFC" w:rsidP="00A02EFC">
      <w:pPr>
        <w:suppressAutoHyphens/>
        <w:autoSpaceDE w:val="0"/>
        <w:spacing w:after="0" w:line="240" w:lineRule="auto"/>
        <w:jc w:val="right"/>
        <w:rPr>
          <w:rFonts w:ascii="Times New Roman" w:eastAsia="Times New Roman" w:hAnsi="Times New Roman" w:cs="Times New Roman"/>
          <w:b/>
          <w:bCs/>
          <w:lang w:eastAsia="zh-CN"/>
        </w:rPr>
      </w:pPr>
    </w:p>
    <w:p w:rsidR="00A02EFC" w:rsidRPr="00A02EFC" w:rsidRDefault="00A02EFC" w:rsidP="00A02EFC">
      <w:pPr>
        <w:suppressAutoHyphens/>
        <w:autoSpaceDE w:val="0"/>
        <w:spacing w:after="0" w:line="240" w:lineRule="auto"/>
        <w:jc w:val="right"/>
        <w:rPr>
          <w:rFonts w:ascii="Times New Roman" w:eastAsia="Times New Roman" w:hAnsi="Times New Roman" w:cs="Times New Roman"/>
          <w:b/>
          <w:bCs/>
          <w:lang w:eastAsia="zh-CN"/>
        </w:rPr>
      </w:pPr>
      <w:bookmarkStart w:id="5" w:name="_GoBack"/>
      <w:bookmarkEnd w:id="5"/>
      <w:r w:rsidRPr="00A02EFC">
        <w:rPr>
          <w:rFonts w:ascii="Times New Roman" w:eastAsia="Times New Roman" w:hAnsi="Times New Roman" w:cs="Times New Roman"/>
          <w:b/>
          <w:bCs/>
          <w:lang w:eastAsia="zh-CN"/>
        </w:rPr>
        <w:lastRenderedPageBreak/>
        <w:t>Приложение № 3</w:t>
      </w:r>
    </w:p>
    <w:p w:rsidR="00A02EFC" w:rsidRPr="00A02EFC" w:rsidRDefault="00A02EFC" w:rsidP="00A02EFC">
      <w:pPr>
        <w:suppressAutoHyphens/>
        <w:autoSpaceDE w:val="0"/>
        <w:spacing w:after="0" w:line="240" w:lineRule="auto"/>
        <w:jc w:val="right"/>
        <w:rPr>
          <w:rFonts w:ascii="Times New Roman" w:eastAsia="Times New Roman" w:hAnsi="Times New Roman" w:cs="Times New Roman"/>
          <w:sz w:val="20"/>
          <w:szCs w:val="20"/>
          <w:lang w:eastAsia="zh-CN"/>
        </w:rPr>
      </w:pPr>
      <w:r w:rsidRPr="00A02EFC">
        <w:rPr>
          <w:rFonts w:ascii="Times New Roman" w:eastAsia="Times New Roman" w:hAnsi="Times New Roman" w:cs="Times New Roman"/>
          <w:sz w:val="20"/>
          <w:szCs w:val="20"/>
          <w:lang w:eastAsia="zh-CN"/>
        </w:rPr>
        <w:t xml:space="preserve">к Положению о муниципальном жилищном контроле </w:t>
      </w:r>
    </w:p>
    <w:p w:rsidR="00A02EFC" w:rsidRPr="00A02EFC" w:rsidRDefault="00A02EFC" w:rsidP="00A02EFC">
      <w:pPr>
        <w:suppressAutoHyphens/>
        <w:autoSpaceDE w:val="0"/>
        <w:spacing w:after="0" w:line="240" w:lineRule="auto"/>
        <w:jc w:val="right"/>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0"/>
          <w:szCs w:val="20"/>
          <w:lang w:eastAsia="zh-CN"/>
        </w:rPr>
        <w:t>на территории сельского поселения Хатанга</w:t>
      </w:r>
      <w:r w:rsidRPr="00A02EFC">
        <w:rPr>
          <w:rFonts w:ascii="Times New Roman" w:eastAsia="Times New Roman" w:hAnsi="Times New Roman" w:cs="Times New Roman"/>
          <w:sz w:val="24"/>
          <w:szCs w:val="24"/>
          <w:lang w:eastAsia="zh-CN"/>
        </w:rPr>
        <w:t xml:space="preserve"> </w:t>
      </w:r>
      <w:r w:rsidRPr="00A02EFC">
        <w:rPr>
          <w:rFonts w:ascii="Times New Roman" w:eastAsia="Times New Roman" w:hAnsi="Times New Roman" w:cs="Times New Roman"/>
          <w:sz w:val="24"/>
          <w:szCs w:val="24"/>
          <w:lang w:eastAsia="zh-CN"/>
        </w:rPr>
        <w:br/>
      </w:r>
      <w:bookmarkStart w:id="6" w:name="Par381"/>
      <w:bookmarkEnd w:id="6"/>
    </w:p>
    <w:p w:rsidR="00A02EFC" w:rsidRPr="00A02EFC" w:rsidRDefault="00A02EFC" w:rsidP="00A02EFC">
      <w:pPr>
        <w:widowControl w:val="0"/>
        <w:suppressAutoHyphens/>
        <w:autoSpaceDE w:val="0"/>
        <w:spacing w:after="0" w:line="240" w:lineRule="auto"/>
        <w:jc w:val="center"/>
        <w:rPr>
          <w:rFonts w:ascii="Times New Roman" w:eastAsia="Calibri" w:hAnsi="Times New Roman" w:cs="Times New Roman"/>
          <w:b/>
          <w:bCs/>
          <w:sz w:val="24"/>
          <w:szCs w:val="24"/>
          <w:lang w:eastAsia="zh-CN"/>
        </w:rPr>
      </w:pPr>
      <w:r w:rsidRPr="00A02EFC">
        <w:rPr>
          <w:rFonts w:ascii="Times New Roman" w:eastAsia="Calibri" w:hAnsi="Times New Roman" w:cs="Times New Roman"/>
          <w:b/>
          <w:bCs/>
          <w:sz w:val="24"/>
          <w:szCs w:val="24"/>
          <w:lang w:eastAsia="zh-CN"/>
        </w:rPr>
        <w:t>Индикаторы риска нарушения обязательных требований, используемые для определения необходимости проведения внеплановых</w:t>
      </w:r>
    </w:p>
    <w:p w:rsidR="00A02EFC" w:rsidRPr="00A02EFC" w:rsidRDefault="00A02EFC" w:rsidP="00A02EFC">
      <w:pPr>
        <w:widowControl w:val="0"/>
        <w:suppressAutoHyphens/>
        <w:autoSpaceDE w:val="0"/>
        <w:spacing w:after="0" w:line="240" w:lineRule="auto"/>
        <w:jc w:val="center"/>
        <w:rPr>
          <w:rFonts w:ascii="Times New Roman" w:eastAsia="Calibri" w:hAnsi="Times New Roman" w:cs="Times New Roman"/>
          <w:b/>
          <w:bCs/>
          <w:sz w:val="24"/>
          <w:szCs w:val="24"/>
          <w:lang w:eastAsia="zh-CN"/>
        </w:rPr>
      </w:pPr>
      <w:r w:rsidRPr="00A02EFC">
        <w:rPr>
          <w:rFonts w:ascii="Times New Roman" w:eastAsia="Calibri" w:hAnsi="Times New Roman" w:cs="Times New Roman"/>
          <w:b/>
          <w:bCs/>
          <w:sz w:val="24"/>
          <w:szCs w:val="24"/>
          <w:lang w:eastAsia="zh-CN"/>
        </w:rPr>
        <w:t xml:space="preserve">проверок при осуществлении </w:t>
      </w:r>
      <w:bookmarkStart w:id="7" w:name="_Hlk77689331"/>
      <w:r w:rsidRPr="00A02EFC">
        <w:rPr>
          <w:rFonts w:ascii="Times New Roman" w:eastAsia="Calibri" w:hAnsi="Times New Roman" w:cs="Times New Roman"/>
          <w:b/>
          <w:bCs/>
          <w:sz w:val="24"/>
          <w:szCs w:val="24"/>
          <w:lang w:eastAsia="zh-CN"/>
        </w:rPr>
        <w:t xml:space="preserve">муниципального жилищного контроля на территории </w:t>
      </w:r>
      <w:r w:rsidRPr="00A02EFC">
        <w:rPr>
          <w:rFonts w:ascii="Times New Roman" w:eastAsia="Calibri" w:hAnsi="Times New Roman" w:cs="Times New Roman"/>
          <w:b/>
          <w:sz w:val="24"/>
          <w:szCs w:val="24"/>
          <w:lang w:eastAsia="zh-CN"/>
        </w:rPr>
        <w:t>сельского поселения</w:t>
      </w:r>
      <w:r w:rsidRPr="00A02EFC">
        <w:rPr>
          <w:rFonts w:ascii="Times New Roman" w:eastAsia="Calibri" w:hAnsi="Times New Roman" w:cs="Times New Roman"/>
          <w:b/>
          <w:bCs/>
          <w:sz w:val="24"/>
          <w:szCs w:val="24"/>
          <w:lang w:eastAsia="zh-CN"/>
        </w:rPr>
        <w:t xml:space="preserve"> Хатанга  </w:t>
      </w:r>
    </w:p>
    <w:bookmarkEnd w:id="7"/>
    <w:p w:rsidR="00A02EFC" w:rsidRPr="00A02EFC" w:rsidRDefault="00A02EFC" w:rsidP="00A02EFC">
      <w:pPr>
        <w:suppressAutoHyphens/>
        <w:autoSpaceDE w:val="0"/>
        <w:spacing w:after="0" w:line="240" w:lineRule="auto"/>
        <w:jc w:val="both"/>
        <w:rPr>
          <w:rFonts w:ascii="Times New Roman" w:eastAsia="Times New Roman" w:hAnsi="Times New Roman" w:cs="Times New Roman"/>
          <w:sz w:val="24"/>
          <w:szCs w:val="24"/>
          <w:lang w:eastAsia="zh-CN"/>
        </w:rPr>
      </w:pP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а) порядку осуществления перевода жилого помещения муниципального жилищного фонда в нежилое помещение; </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г) обеспечению доступности для инвалидов жилых помещений муниципального жилищного фонда;</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w:t>
      </w:r>
      <w:r w:rsidRPr="00A02EFC">
        <w:rPr>
          <w:rFonts w:ascii="Times New Roman" w:eastAsia="Times New Roman" w:hAnsi="Times New Roman" w:cs="Times New Roman"/>
          <w:sz w:val="24"/>
          <w:szCs w:val="24"/>
          <w:lang w:eastAsia="zh-CN"/>
        </w:rPr>
        <w:lastRenderedPageBreak/>
        <w:t>жилищного фонда обязательных требований, установленных частью 1 статьи 20 Жилищного кодекса Российской Федерации.</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A02EFC">
        <w:rPr>
          <w:rFonts w:ascii="Times New Roman" w:eastAsia="Times New Roman" w:hAnsi="Times New Roman" w:cs="Times New Roman"/>
          <w:sz w:val="24"/>
          <w:szCs w:val="24"/>
          <w:lang w:eastAsia="zh-CN"/>
        </w:rPr>
        <w:t xml:space="preserve">, в котором есть жилые помещения муниципального жилищного фонда, </w:t>
      </w:r>
      <w:bookmarkEnd w:id="8"/>
      <w:r w:rsidRPr="00A02EFC">
        <w:rPr>
          <w:rFonts w:ascii="Times New Roman" w:eastAsia="Times New Roman" w:hAnsi="Times New Roman" w:cs="Times New Roman"/>
          <w:sz w:val="24"/>
          <w:szCs w:val="24"/>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A02EFC" w:rsidRPr="00A02EFC" w:rsidRDefault="00A02EFC" w:rsidP="00A02EF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A02EFC">
        <w:rPr>
          <w:rFonts w:ascii="Times New Roman" w:eastAsia="Times New Roman" w:hAnsi="Times New Roman" w:cs="Times New Roman"/>
          <w:sz w:val="24"/>
          <w:szCs w:val="24"/>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rsidRPr="00A02EFC">
        <w:rPr>
          <w:rFonts w:ascii="Arial" w:eastAsia="Times New Roman" w:hAnsi="Arial" w:cs="Arial"/>
          <w:sz w:val="24"/>
          <w:szCs w:val="24"/>
          <w:lang w:eastAsia="zh-CN"/>
        </w:rPr>
        <w:t xml:space="preserve"> </w:t>
      </w:r>
    </w:p>
    <w:p w:rsidR="00A02EFC" w:rsidRPr="00A02EFC" w:rsidRDefault="00A02EFC" w:rsidP="00A02EFC">
      <w:pPr>
        <w:spacing w:after="0" w:line="240" w:lineRule="auto"/>
        <w:rPr>
          <w:rFonts w:ascii="Times New Roman" w:eastAsia="Times New Roman" w:hAnsi="Times New Roman" w:cs="Times New Roman"/>
          <w:sz w:val="24"/>
          <w:szCs w:val="24"/>
          <w:lang w:eastAsia="ru-RU"/>
        </w:rPr>
      </w:pPr>
    </w:p>
    <w:p w:rsidR="00320BE4" w:rsidRPr="00320BE4" w:rsidRDefault="00320BE4" w:rsidP="00320BE4">
      <w:pPr>
        <w:spacing w:after="0" w:line="240" w:lineRule="auto"/>
        <w:rPr>
          <w:rFonts w:ascii="Times New Roman" w:eastAsia="Times New Roman" w:hAnsi="Times New Roman" w:cs="Times New Roman"/>
          <w:sz w:val="24"/>
          <w:szCs w:val="24"/>
          <w:lang w:eastAsia="ru-RU"/>
        </w:rPr>
      </w:pPr>
    </w:p>
    <w:p w:rsidR="00320BE4" w:rsidRPr="00320BE4" w:rsidRDefault="00320BE4" w:rsidP="00320BE4">
      <w:pPr>
        <w:jc w:val="right"/>
        <w:rPr>
          <w:rFonts w:ascii="Times New Roman" w:hAnsi="Times New Roman" w:cs="Times New Roman"/>
          <w:sz w:val="24"/>
          <w:szCs w:val="24"/>
        </w:rPr>
      </w:pPr>
    </w:p>
    <w:sectPr w:rsidR="00320BE4" w:rsidRPr="00320BE4">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5CD" w:rsidRDefault="000B45CD" w:rsidP="00CD7D93">
      <w:pPr>
        <w:spacing w:after="0" w:line="240" w:lineRule="auto"/>
      </w:pPr>
      <w:r>
        <w:separator/>
      </w:r>
    </w:p>
  </w:endnote>
  <w:endnote w:type="continuationSeparator" w:id="0">
    <w:p w:rsidR="000B45CD" w:rsidRDefault="000B45CD" w:rsidP="00CD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5CD" w:rsidRDefault="000B45CD" w:rsidP="00CD7D93">
      <w:pPr>
        <w:spacing w:after="0" w:line="240" w:lineRule="auto"/>
      </w:pPr>
      <w:r>
        <w:separator/>
      </w:r>
    </w:p>
  </w:footnote>
  <w:footnote w:type="continuationSeparator" w:id="0">
    <w:p w:rsidR="000B45CD" w:rsidRDefault="000B45CD" w:rsidP="00CD7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D93" w:rsidRDefault="00CD7D93">
    <w:pPr>
      <w:pStyle w:val="af1"/>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0485"/>
    <w:multiLevelType w:val="hybridMultilevel"/>
    <w:tmpl w:val="03E85EDC"/>
    <w:lvl w:ilvl="0" w:tplc="7952A140">
      <w:start w:val="1"/>
      <w:numFmt w:val="decimal"/>
      <w:lvlText w:val="%1."/>
      <w:lvlJc w:val="left"/>
      <w:pPr>
        <w:ind w:left="1020" w:hanging="360"/>
      </w:pPr>
      <w:rPr>
        <w:sz w:val="22"/>
        <w:szCs w:val="22"/>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142B604D"/>
    <w:multiLevelType w:val="hybridMultilevel"/>
    <w:tmpl w:val="50F2E5A6"/>
    <w:lvl w:ilvl="0" w:tplc="ECBC6A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35485D"/>
    <w:multiLevelType w:val="multilevel"/>
    <w:tmpl w:val="C2D8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841EF"/>
    <w:multiLevelType w:val="multilevel"/>
    <w:tmpl w:val="571E6CDC"/>
    <w:lvl w:ilvl="0">
      <w:start w:val="2"/>
      <w:numFmt w:val="decimal"/>
      <w:lvlText w:val="%1."/>
      <w:lvlJc w:val="left"/>
      <w:pPr>
        <w:ind w:left="1068" w:hanging="360"/>
      </w:pPr>
    </w:lvl>
    <w:lvl w:ilvl="1">
      <w:start w:val="14"/>
      <w:numFmt w:val="decimal"/>
      <w:isLgl/>
      <w:lvlText w:val="%1.%2."/>
      <w:lvlJc w:val="left"/>
      <w:pPr>
        <w:ind w:left="1260" w:hanging="540"/>
      </w:pPr>
    </w:lvl>
    <w:lvl w:ilvl="2">
      <w:start w:val="1"/>
      <w:numFmt w:val="decimal"/>
      <w:isLgl/>
      <w:lvlText w:val="%1.%2.%3."/>
      <w:lvlJc w:val="left"/>
      <w:pPr>
        <w:ind w:left="1452" w:hanging="720"/>
      </w:pPr>
    </w:lvl>
    <w:lvl w:ilvl="3">
      <w:start w:val="1"/>
      <w:numFmt w:val="decimal"/>
      <w:isLgl/>
      <w:lvlText w:val="%1.%2.%3.%4."/>
      <w:lvlJc w:val="left"/>
      <w:pPr>
        <w:ind w:left="1464" w:hanging="720"/>
      </w:pPr>
    </w:lvl>
    <w:lvl w:ilvl="4">
      <w:start w:val="1"/>
      <w:numFmt w:val="decimal"/>
      <w:isLgl/>
      <w:lvlText w:val="%1.%2.%3.%4.%5."/>
      <w:lvlJc w:val="left"/>
      <w:pPr>
        <w:ind w:left="1836" w:hanging="1080"/>
      </w:pPr>
    </w:lvl>
    <w:lvl w:ilvl="5">
      <w:start w:val="1"/>
      <w:numFmt w:val="decimal"/>
      <w:isLgl/>
      <w:lvlText w:val="%1.%2.%3.%4.%5.%6."/>
      <w:lvlJc w:val="left"/>
      <w:pPr>
        <w:ind w:left="1848" w:hanging="1080"/>
      </w:pPr>
    </w:lvl>
    <w:lvl w:ilvl="6">
      <w:start w:val="1"/>
      <w:numFmt w:val="decimal"/>
      <w:isLgl/>
      <w:lvlText w:val="%1.%2.%3.%4.%5.%6.%7."/>
      <w:lvlJc w:val="left"/>
      <w:pPr>
        <w:ind w:left="2220" w:hanging="1440"/>
      </w:pPr>
    </w:lvl>
    <w:lvl w:ilvl="7">
      <w:start w:val="1"/>
      <w:numFmt w:val="decimal"/>
      <w:isLgl/>
      <w:lvlText w:val="%1.%2.%3.%4.%5.%6.%7.%8."/>
      <w:lvlJc w:val="left"/>
      <w:pPr>
        <w:ind w:left="2232" w:hanging="1440"/>
      </w:pPr>
    </w:lvl>
    <w:lvl w:ilvl="8">
      <w:start w:val="1"/>
      <w:numFmt w:val="decimal"/>
      <w:isLgl/>
      <w:lvlText w:val="%1.%2.%3.%4.%5.%6.%7.%8.%9."/>
      <w:lvlJc w:val="left"/>
      <w:pPr>
        <w:ind w:left="2604" w:hanging="1800"/>
      </w:pPr>
    </w:lvl>
  </w:abstractNum>
  <w:abstractNum w:abstractNumId="4" w15:restartNumberingAfterBreak="0">
    <w:nsid w:val="3FED3960"/>
    <w:multiLevelType w:val="hybridMultilevel"/>
    <w:tmpl w:val="B7BAF616"/>
    <w:lvl w:ilvl="0" w:tplc="69988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9AC37E4"/>
    <w:multiLevelType w:val="multilevel"/>
    <w:tmpl w:val="CC7E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4C4337"/>
    <w:multiLevelType w:val="multilevel"/>
    <w:tmpl w:val="B9265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60CE5"/>
    <w:multiLevelType w:val="hybridMultilevel"/>
    <w:tmpl w:val="1806FF88"/>
    <w:lvl w:ilvl="0" w:tplc="1D2CA6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9A"/>
    <w:rsid w:val="00022CFD"/>
    <w:rsid w:val="000244C5"/>
    <w:rsid w:val="0007673A"/>
    <w:rsid w:val="000B45CD"/>
    <w:rsid w:val="000C13FD"/>
    <w:rsid w:val="000D20E4"/>
    <w:rsid w:val="000D6118"/>
    <w:rsid w:val="000D61D9"/>
    <w:rsid w:val="00102263"/>
    <w:rsid w:val="0010547E"/>
    <w:rsid w:val="001164F7"/>
    <w:rsid w:val="001E6C15"/>
    <w:rsid w:val="00216CDC"/>
    <w:rsid w:val="00230618"/>
    <w:rsid w:val="002506CA"/>
    <w:rsid w:val="002C589A"/>
    <w:rsid w:val="002E6F69"/>
    <w:rsid w:val="00320BE4"/>
    <w:rsid w:val="003458B9"/>
    <w:rsid w:val="00390E71"/>
    <w:rsid w:val="003B4763"/>
    <w:rsid w:val="003C1A44"/>
    <w:rsid w:val="00450F8A"/>
    <w:rsid w:val="00461D3F"/>
    <w:rsid w:val="00462EB6"/>
    <w:rsid w:val="0056777C"/>
    <w:rsid w:val="006B6237"/>
    <w:rsid w:val="006C5AEE"/>
    <w:rsid w:val="006F049A"/>
    <w:rsid w:val="00705C50"/>
    <w:rsid w:val="008447D6"/>
    <w:rsid w:val="00873351"/>
    <w:rsid w:val="008F7594"/>
    <w:rsid w:val="00915C82"/>
    <w:rsid w:val="009567A9"/>
    <w:rsid w:val="009B036F"/>
    <w:rsid w:val="009F2B64"/>
    <w:rsid w:val="00A02EFC"/>
    <w:rsid w:val="00A15B3F"/>
    <w:rsid w:val="00B017C9"/>
    <w:rsid w:val="00BB26B5"/>
    <w:rsid w:val="00C04969"/>
    <w:rsid w:val="00C51C27"/>
    <w:rsid w:val="00CD7D93"/>
    <w:rsid w:val="00DA161B"/>
    <w:rsid w:val="00E02627"/>
    <w:rsid w:val="00E11FC0"/>
    <w:rsid w:val="00E50A4C"/>
    <w:rsid w:val="00E52FC9"/>
    <w:rsid w:val="00E730C5"/>
    <w:rsid w:val="00E9077D"/>
    <w:rsid w:val="00EE5DD1"/>
    <w:rsid w:val="00FB6612"/>
    <w:rsid w:val="00FF0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7C6EC0"/>
  <w15:docId w15:val="{19896E1B-2C11-46DB-ACCC-6099C0AA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15C82"/>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rsid w:val="00915C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5C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263"/>
    <w:pPr>
      <w:ind w:left="720"/>
      <w:contextualSpacing/>
    </w:pPr>
  </w:style>
  <w:style w:type="character" w:styleId="a4">
    <w:name w:val="Hyperlink"/>
    <w:basedOn w:val="a0"/>
    <w:uiPriority w:val="99"/>
    <w:unhideWhenUsed/>
    <w:rsid w:val="00E730C5"/>
    <w:rPr>
      <w:color w:val="0000FF"/>
      <w:u w:val="single"/>
    </w:rPr>
  </w:style>
  <w:style w:type="paragraph" w:styleId="a5">
    <w:name w:val="Title"/>
    <w:basedOn w:val="a"/>
    <w:link w:val="a6"/>
    <w:uiPriority w:val="10"/>
    <w:qFormat/>
    <w:rsid w:val="00E730C5"/>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6">
    <w:name w:val="Заголовок Знак"/>
    <w:basedOn w:val="a0"/>
    <w:link w:val="a5"/>
    <w:uiPriority w:val="10"/>
    <w:rsid w:val="00E730C5"/>
    <w:rPr>
      <w:rFonts w:ascii="Times New Roman" w:eastAsia="Times New Roman" w:hAnsi="Times New Roman" w:cs="Times New Roman"/>
      <w:b/>
      <w:bCs/>
      <w:sz w:val="28"/>
      <w:szCs w:val="24"/>
      <w:lang w:eastAsia="ru-RU"/>
    </w:rPr>
  </w:style>
  <w:style w:type="paragraph" w:styleId="a7">
    <w:name w:val="Body Text"/>
    <w:basedOn w:val="a"/>
    <w:link w:val="a8"/>
    <w:semiHidden/>
    <w:unhideWhenUsed/>
    <w:rsid w:val="00E730C5"/>
    <w:pPr>
      <w:widowControl w:val="0"/>
      <w:spacing w:after="0" w:line="240" w:lineRule="auto"/>
    </w:pPr>
    <w:rPr>
      <w:rFonts w:ascii="MinionCyr-Regular" w:eastAsia="Times New Roman" w:hAnsi="MinionCyr-Regular" w:cs="MinionCyr-Regular"/>
      <w:sz w:val="28"/>
      <w:szCs w:val="28"/>
      <w:lang w:eastAsia="ru-RU"/>
    </w:rPr>
  </w:style>
  <w:style w:type="character" w:customStyle="1" w:styleId="a8">
    <w:name w:val="Основной текст Знак"/>
    <w:basedOn w:val="a0"/>
    <w:link w:val="a7"/>
    <w:semiHidden/>
    <w:rsid w:val="00E730C5"/>
    <w:rPr>
      <w:rFonts w:ascii="MinionCyr-Regular" w:eastAsia="Times New Roman" w:hAnsi="MinionCyr-Regular" w:cs="MinionCyr-Regular"/>
      <w:sz w:val="28"/>
      <w:szCs w:val="28"/>
      <w:lang w:eastAsia="ru-RU"/>
    </w:rPr>
  </w:style>
  <w:style w:type="paragraph" w:styleId="a9">
    <w:name w:val="No Spacing"/>
    <w:qFormat/>
    <w:rsid w:val="00E730C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Таблицы (моноширинный)"/>
    <w:basedOn w:val="a"/>
    <w:next w:val="a"/>
    <w:rsid w:val="00E730C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Цветовое выделение"/>
    <w:rsid w:val="00E730C5"/>
    <w:rPr>
      <w:b/>
      <w:bCs/>
      <w:color w:val="000080"/>
    </w:rPr>
  </w:style>
  <w:style w:type="paragraph" w:styleId="ac">
    <w:name w:val="Balloon Text"/>
    <w:basedOn w:val="a"/>
    <w:link w:val="ad"/>
    <w:uiPriority w:val="99"/>
    <w:semiHidden/>
    <w:unhideWhenUsed/>
    <w:rsid w:val="008447D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47D6"/>
    <w:rPr>
      <w:rFonts w:ascii="Segoe UI" w:hAnsi="Segoe UI" w:cs="Segoe UI"/>
      <w:sz w:val="18"/>
      <w:szCs w:val="18"/>
    </w:rPr>
  </w:style>
  <w:style w:type="character" w:customStyle="1" w:styleId="10">
    <w:name w:val="Заголовок 1 Знак"/>
    <w:basedOn w:val="a0"/>
    <w:link w:val="1"/>
    <w:rsid w:val="00915C8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915C8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15C82"/>
    <w:rPr>
      <w:rFonts w:asciiTheme="majorHAnsi" w:eastAsiaTheme="majorEastAsia" w:hAnsiTheme="majorHAnsi" w:cstheme="majorBidi"/>
      <w:b/>
      <w:bCs/>
      <w:color w:val="4F81BD" w:themeColor="accent1"/>
    </w:rPr>
  </w:style>
  <w:style w:type="paragraph" w:customStyle="1" w:styleId="ConsPlusTitle">
    <w:name w:val="ConsPlusTitle"/>
    <w:uiPriority w:val="99"/>
    <w:rsid w:val="00915C8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915C8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1"/>
    <w:uiPriority w:val="59"/>
    <w:rsid w:val="0091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91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15C82"/>
    <w:rPr>
      <w:b/>
      <w:bCs/>
    </w:rPr>
  </w:style>
  <w:style w:type="character" w:customStyle="1" w:styleId="21">
    <w:name w:val="Основной текст (2)_"/>
    <w:basedOn w:val="a0"/>
    <w:link w:val="210"/>
    <w:locked/>
    <w:rsid w:val="00915C82"/>
    <w:rPr>
      <w:sz w:val="28"/>
      <w:szCs w:val="28"/>
      <w:shd w:val="clear" w:color="auto" w:fill="FFFFFF"/>
    </w:rPr>
  </w:style>
  <w:style w:type="paragraph" w:customStyle="1" w:styleId="210">
    <w:name w:val="Основной текст (2)1"/>
    <w:basedOn w:val="a"/>
    <w:link w:val="21"/>
    <w:rsid w:val="00915C82"/>
    <w:pPr>
      <w:widowControl w:val="0"/>
      <w:shd w:val="clear" w:color="auto" w:fill="FFFFFF"/>
      <w:spacing w:after="0" w:line="538" w:lineRule="exact"/>
      <w:ind w:hanging="340"/>
      <w:jc w:val="center"/>
    </w:pPr>
    <w:rPr>
      <w:sz w:val="28"/>
      <w:szCs w:val="28"/>
    </w:rPr>
  </w:style>
  <w:style w:type="character" w:customStyle="1" w:styleId="dropdown-user-namefirst-letter">
    <w:name w:val="dropdown-user-name__first-letter"/>
    <w:basedOn w:val="a0"/>
    <w:rsid w:val="00915C82"/>
  </w:style>
  <w:style w:type="paragraph" w:styleId="af1">
    <w:name w:val="header"/>
    <w:basedOn w:val="a"/>
    <w:link w:val="af2"/>
    <w:uiPriority w:val="99"/>
    <w:unhideWhenUsed/>
    <w:rsid w:val="00915C8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15C82"/>
  </w:style>
  <w:style w:type="paragraph" w:styleId="af3">
    <w:name w:val="footer"/>
    <w:basedOn w:val="a"/>
    <w:link w:val="af4"/>
    <w:uiPriority w:val="99"/>
    <w:unhideWhenUsed/>
    <w:rsid w:val="00915C8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1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44228">
      <w:bodyDiv w:val="1"/>
      <w:marLeft w:val="0"/>
      <w:marRight w:val="0"/>
      <w:marTop w:val="0"/>
      <w:marBottom w:val="0"/>
      <w:divBdr>
        <w:top w:val="none" w:sz="0" w:space="0" w:color="auto"/>
        <w:left w:val="none" w:sz="0" w:space="0" w:color="auto"/>
        <w:bottom w:val="none" w:sz="0" w:space="0" w:color="auto"/>
        <w:right w:val="none" w:sz="0" w:space="0" w:color="auto"/>
      </w:divBdr>
    </w:div>
    <w:div w:id="20187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95001&amp;dst=101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20</Pages>
  <Words>8568</Words>
  <Characters>48839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Сивкова</dc:creator>
  <cp:lastModifiedBy>Елизавета Антонова</cp:lastModifiedBy>
  <cp:revision>5</cp:revision>
  <cp:lastPrinted>2022-04-25T15:55:00Z</cp:lastPrinted>
  <dcterms:created xsi:type="dcterms:W3CDTF">2024-02-15T03:53:00Z</dcterms:created>
  <dcterms:modified xsi:type="dcterms:W3CDTF">2025-06-17T03:25:00Z</dcterms:modified>
</cp:coreProperties>
</file>